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Look w:val="04A0" w:firstRow="1" w:lastRow="0" w:firstColumn="1" w:lastColumn="0" w:noHBand="0" w:noVBand="1"/>
      </w:tblPr>
      <w:tblGrid>
        <w:gridCol w:w="2677"/>
        <w:gridCol w:w="6962"/>
      </w:tblGrid>
      <w:tr w:rsidR="00AA0A81" w:rsidRPr="00275ED0" w:rsidTr="00171F79">
        <w:tc>
          <w:tcPr>
            <w:tcW w:w="2677" w:type="dxa"/>
            <w:vAlign w:val="center"/>
          </w:tcPr>
          <w:p w:rsidR="00AA0A81" w:rsidRPr="00275ED0" w:rsidRDefault="00AA0A81" w:rsidP="00171F79">
            <w:pPr>
              <w:jc w:val="center"/>
              <w:rPr>
                <w:rFonts w:ascii="HG丸ｺﾞｼｯｸM-PRO" w:eastAsia="HG丸ｺﾞｼｯｸM-PRO" w:hAnsi="HG丸ｺﾞｼｯｸM-PRO"/>
                <w:sz w:val="22"/>
              </w:rPr>
            </w:pPr>
            <w:r w:rsidRPr="00C1256B">
              <w:rPr>
                <w:rFonts w:ascii="HG丸ｺﾞｼｯｸM-PRO" w:eastAsia="HG丸ｺﾞｼｯｸM-PRO" w:hAnsi="HG丸ｺﾞｼｯｸM-PRO" w:hint="eastAsia"/>
                <w:spacing w:val="307"/>
                <w:kern w:val="0"/>
                <w:sz w:val="22"/>
                <w:fitText w:val="1890" w:id="1920612608"/>
              </w:rPr>
              <w:t>受診</w:t>
            </w:r>
            <w:r w:rsidRPr="00C1256B">
              <w:rPr>
                <w:rFonts w:ascii="HG丸ｺﾞｼｯｸM-PRO" w:eastAsia="HG丸ｺﾞｼｯｸM-PRO" w:hAnsi="HG丸ｺﾞｼｯｸM-PRO" w:hint="eastAsia"/>
                <w:spacing w:val="1"/>
                <w:kern w:val="0"/>
                <w:sz w:val="22"/>
                <w:fitText w:val="1890" w:id="1920612608"/>
              </w:rPr>
              <w:t>日</w:t>
            </w:r>
          </w:p>
        </w:tc>
        <w:tc>
          <w:tcPr>
            <w:tcW w:w="6962" w:type="dxa"/>
          </w:tcPr>
          <w:p w:rsidR="00AA0A81" w:rsidRPr="00275ED0" w:rsidRDefault="00AA0A81" w:rsidP="00275ED0">
            <w:pPr>
              <w:ind w:firstLineChars="200" w:firstLine="448"/>
              <w:rPr>
                <w:rFonts w:ascii="HG丸ｺﾞｼｯｸM-PRO" w:eastAsia="HG丸ｺﾞｼｯｸM-PRO" w:hAnsi="HG丸ｺﾞｼｯｸM-PRO"/>
                <w:sz w:val="22"/>
              </w:rPr>
            </w:pPr>
            <w:r w:rsidRPr="00275ED0">
              <w:rPr>
                <w:rFonts w:ascii="HG丸ｺﾞｼｯｸM-PRO" w:eastAsia="HG丸ｺﾞｼｯｸM-PRO" w:hAnsi="HG丸ｺﾞｼｯｸM-PRO" w:hint="eastAsia"/>
                <w:sz w:val="22"/>
              </w:rPr>
              <w:t xml:space="preserve">　　</w:t>
            </w:r>
            <w:r w:rsidR="00171F79" w:rsidRPr="00275ED0">
              <w:rPr>
                <w:rFonts w:ascii="HG丸ｺﾞｼｯｸM-PRO" w:eastAsia="HG丸ｺﾞｼｯｸM-PRO" w:hAnsi="HG丸ｺﾞｼｯｸM-PRO" w:hint="eastAsia"/>
                <w:sz w:val="22"/>
              </w:rPr>
              <w:t xml:space="preserve">　　</w:t>
            </w:r>
            <w:r w:rsidRPr="00275ED0">
              <w:rPr>
                <w:rFonts w:ascii="HG丸ｺﾞｼｯｸM-PRO" w:eastAsia="HG丸ｺﾞｼｯｸM-PRO" w:hAnsi="HG丸ｺﾞｼｯｸM-PRO" w:hint="eastAsia"/>
                <w:sz w:val="22"/>
              </w:rPr>
              <w:t xml:space="preserve">　年　　　　月　　　　日</w:t>
            </w:r>
          </w:p>
        </w:tc>
      </w:tr>
      <w:tr w:rsidR="00AA0A81" w:rsidRPr="00275ED0" w:rsidTr="00171F79">
        <w:trPr>
          <w:trHeight w:val="691"/>
        </w:trPr>
        <w:tc>
          <w:tcPr>
            <w:tcW w:w="2677" w:type="dxa"/>
            <w:vAlign w:val="center"/>
          </w:tcPr>
          <w:p w:rsidR="00F85D2E" w:rsidRPr="00275ED0" w:rsidRDefault="00F85D2E" w:rsidP="00171F79">
            <w:pPr>
              <w:spacing w:line="480" w:lineRule="auto"/>
              <w:jc w:val="center"/>
              <w:rPr>
                <w:rFonts w:ascii="HG丸ｺﾞｼｯｸM-PRO" w:eastAsia="HG丸ｺﾞｼｯｸM-PRO" w:hAnsi="HG丸ｺﾞｼｯｸM-PRO"/>
                <w:kern w:val="0"/>
                <w:sz w:val="22"/>
              </w:rPr>
            </w:pPr>
            <w:r w:rsidRPr="00275ED0">
              <w:rPr>
                <w:rFonts w:ascii="HG丸ｺﾞｼｯｸM-PRO" w:eastAsia="HG丸ｺﾞｼｯｸM-PRO" w:hAnsi="HG丸ｺﾞｼｯｸM-PRO" w:hint="eastAsia"/>
                <w:spacing w:val="168"/>
                <w:kern w:val="0"/>
                <w:sz w:val="22"/>
                <w:fitText w:val="1890" w:id="1920612352"/>
              </w:rPr>
              <w:t>産婦氏</w:t>
            </w:r>
            <w:r w:rsidRPr="00275ED0">
              <w:rPr>
                <w:rFonts w:ascii="HG丸ｺﾞｼｯｸM-PRO" w:eastAsia="HG丸ｺﾞｼｯｸM-PRO" w:hAnsi="HG丸ｺﾞｼｯｸM-PRO" w:hint="eastAsia"/>
                <w:spacing w:val="1"/>
                <w:kern w:val="0"/>
                <w:sz w:val="22"/>
                <w:fitText w:val="1890" w:id="1920612352"/>
              </w:rPr>
              <w:t>名</w:t>
            </w:r>
          </w:p>
        </w:tc>
        <w:tc>
          <w:tcPr>
            <w:tcW w:w="6962" w:type="dxa"/>
          </w:tcPr>
          <w:p w:rsidR="00AA0A81" w:rsidRPr="00275ED0" w:rsidRDefault="00AA0A81">
            <w:pPr>
              <w:rPr>
                <w:rFonts w:ascii="HG丸ｺﾞｼｯｸM-PRO" w:eastAsia="HG丸ｺﾞｼｯｸM-PRO" w:hAnsi="HG丸ｺﾞｼｯｸM-PRO"/>
                <w:sz w:val="22"/>
              </w:rPr>
            </w:pPr>
          </w:p>
        </w:tc>
      </w:tr>
    </w:tbl>
    <w:p w:rsidR="00273AFE" w:rsidRDefault="00273AFE" w:rsidP="00273AFE">
      <w:pPr>
        <w:rPr>
          <w:rFonts w:ascii="HG丸ｺﾞｼｯｸM-PRO" w:eastAsia="HG丸ｺﾞｼｯｸM-PRO" w:hAnsi="HG丸ｺﾞｼｯｸM-PRO"/>
          <w:sz w:val="22"/>
        </w:rPr>
      </w:pPr>
    </w:p>
    <w:p w:rsidR="00273AFE" w:rsidRPr="00FE29C1" w:rsidRDefault="0067604A" w:rsidP="00273AFE">
      <w:pPr>
        <w:rPr>
          <w:rFonts w:ascii="ＭＳ Ｐゴシック" w:eastAsia="ＭＳ Ｐゴシック" w:hAnsi="ＭＳ Ｐゴシック"/>
          <w:sz w:val="20"/>
          <w:szCs w:val="20"/>
        </w:rPr>
      </w:pPr>
      <w:r w:rsidRPr="00FE29C1">
        <w:rPr>
          <w:rFonts w:ascii="ＭＳ Ｐゴシック" w:eastAsia="ＭＳ Ｐゴシック" w:hAnsi="ＭＳ Ｐゴシック" w:hint="eastAsia"/>
          <w:sz w:val="20"/>
          <w:szCs w:val="20"/>
        </w:rPr>
        <w:t>Ⅰ．育児支援チェックリスト</w:t>
      </w:r>
    </w:p>
    <w:p w:rsidR="00D152F9" w:rsidRPr="00FE29C1" w:rsidRDefault="00273AFE"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あなたへ適切な援助を行うために、あなたのお気持ちや育児の状況について以下の質問にお答えください。あなたにあてはまるお答えのほうに○をしてください。</w:t>
      </w:r>
    </w:p>
    <w:p w:rsidR="00275ED0" w:rsidRPr="00FE29C1" w:rsidRDefault="00275ED0" w:rsidP="00275ED0">
      <w:pPr>
        <w:rPr>
          <w:rFonts w:ascii="HG丸ｺﾞｼｯｸM-PRO" w:eastAsia="HG丸ｺﾞｼｯｸM-PRO" w:hAnsi="HG丸ｺﾞｼｯｸM-PRO"/>
          <w:szCs w:val="21"/>
        </w:rPr>
      </w:pPr>
    </w:p>
    <w:tbl>
      <w:tblPr>
        <w:tblStyle w:val="a3"/>
        <w:tblW w:w="0" w:type="auto"/>
        <w:tblInd w:w="108" w:type="dxa"/>
        <w:tblLook w:val="04A0" w:firstRow="1" w:lastRow="0" w:firstColumn="1" w:lastColumn="0" w:noHBand="0" w:noVBand="1"/>
      </w:tblPr>
      <w:tblGrid>
        <w:gridCol w:w="431"/>
        <w:gridCol w:w="7224"/>
        <w:gridCol w:w="2091"/>
      </w:tblGrid>
      <w:tr w:rsidR="00273AFE" w:rsidRPr="00FE29C1" w:rsidTr="00FE29C1">
        <w:trPr>
          <w:trHeight w:hRule="exact" w:val="845"/>
        </w:trPr>
        <w:tc>
          <w:tcPr>
            <w:tcW w:w="43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１</w:t>
            </w:r>
          </w:p>
        </w:tc>
        <w:tc>
          <w:tcPr>
            <w:tcW w:w="7224" w:type="dxa"/>
            <w:vAlign w:val="center"/>
          </w:tcPr>
          <w:p w:rsidR="00273AFE" w:rsidRPr="00FE29C1" w:rsidRDefault="00273AFE"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今回の妊娠中に、おなかの中の赤ちゃんやあなたの体について、または、お産のときに医師から何か問題があると言われていますか？</w:t>
            </w:r>
          </w:p>
        </w:tc>
        <w:tc>
          <w:tcPr>
            <w:tcW w:w="209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273AFE" w:rsidRPr="00FE29C1" w:rsidTr="00FE29C1">
        <w:trPr>
          <w:trHeight w:hRule="exact" w:val="856"/>
        </w:trPr>
        <w:tc>
          <w:tcPr>
            <w:tcW w:w="43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２</w:t>
            </w:r>
          </w:p>
        </w:tc>
        <w:tc>
          <w:tcPr>
            <w:tcW w:w="7224" w:type="dxa"/>
            <w:vAlign w:val="center"/>
          </w:tcPr>
          <w:p w:rsidR="00273AFE" w:rsidRPr="00FE29C1" w:rsidRDefault="00273AFE"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これまでに流産や死産、出産後１年間にお子さんを亡くされたことがありますか？</w:t>
            </w:r>
          </w:p>
        </w:tc>
        <w:tc>
          <w:tcPr>
            <w:tcW w:w="209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273AFE" w:rsidRPr="00FE29C1" w:rsidTr="00FE29C1">
        <w:trPr>
          <w:trHeight w:hRule="exact" w:val="855"/>
        </w:trPr>
        <w:tc>
          <w:tcPr>
            <w:tcW w:w="43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３</w:t>
            </w:r>
          </w:p>
        </w:tc>
        <w:tc>
          <w:tcPr>
            <w:tcW w:w="7224" w:type="dxa"/>
            <w:vAlign w:val="center"/>
          </w:tcPr>
          <w:p w:rsidR="00273AFE" w:rsidRPr="00FE29C1" w:rsidRDefault="00273AFE"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今までに心理的な、あるいは精神的な問題で、カウンセラーや精神科医師、または心療内科医師などに相談したことがありますか？</w:t>
            </w:r>
          </w:p>
        </w:tc>
        <w:tc>
          <w:tcPr>
            <w:tcW w:w="2091" w:type="dxa"/>
            <w:tcBorders>
              <w:bottom w:val="single" w:sz="4" w:space="0" w:color="auto"/>
            </w:tcBorders>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171F79" w:rsidRPr="00FE29C1" w:rsidTr="00275ED0">
        <w:trPr>
          <w:trHeight w:hRule="exact" w:val="583"/>
        </w:trPr>
        <w:tc>
          <w:tcPr>
            <w:tcW w:w="431" w:type="dxa"/>
            <w:vMerge w:val="restart"/>
            <w:vAlign w:val="center"/>
          </w:tcPr>
          <w:p w:rsidR="00171F79"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４</w:t>
            </w:r>
          </w:p>
        </w:tc>
        <w:tc>
          <w:tcPr>
            <w:tcW w:w="7224" w:type="dxa"/>
            <w:tcBorders>
              <w:bottom w:val="dotted" w:sz="4" w:space="0" w:color="auto"/>
            </w:tcBorders>
            <w:vAlign w:val="center"/>
          </w:tcPr>
          <w:p w:rsidR="00171F79" w:rsidRPr="00FE29C1" w:rsidRDefault="00171F79" w:rsidP="00171F79">
            <w:pP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困ったときに相談する人についてお尋ねします。</w:t>
            </w:r>
          </w:p>
        </w:tc>
        <w:tc>
          <w:tcPr>
            <w:tcW w:w="2091" w:type="dxa"/>
            <w:tcBorders>
              <w:bottom w:val="dotted" w:sz="4" w:space="0" w:color="auto"/>
            </w:tcBorders>
            <w:vAlign w:val="center"/>
          </w:tcPr>
          <w:p w:rsidR="00171F79" w:rsidRPr="00FE29C1" w:rsidRDefault="00171F79" w:rsidP="00171F79">
            <w:pPr>
              <w:rPr>
                <w:rFonts w:ascii="HG丸ｺﾞｼｯｸM-PRO" w:eastAsia="HG丸ｺﾞｼｯｸM-PRO" w:hAnsi="HG丸ｺﾞｼｯｸM-PRO"/>
                <w:sz w:val="20"/>
                <w:szCs w:val="20"/>
              </w:rPr>
            </w:pPr>
          </w:p>
        </w:tc>
      </w:tr>
      <w:tr w:rsidR="00171F79" w:rsidRPr="00FE29C1" w:rsidTr="00FE29C1">
        <w:trPr>
          <w:trHeight w:hRule="exact" w:val="759"/>
        </w:trPr>
        <w:tc>
          <w:tcPr>
            <w:tcW w:w="431" w:type="dxa"/>
            <w:vMerge/>
            <w:vAlign w:val="center"/>
          </w:tcPr>
          <w:p w:rsidR="00171F79" w:rsidRPr="00FE29C1" w:rsidRDefault="00171F79" w:rsidP="00171F79">
            <w:pPr>
              <w:jc w:val="center"/>
              <w:rPr>
                <w:rFonts w:ascii="HG丸ｺﾞｼｯｸM-PRO" w:eastAsia="HG丸ｺﾞｼｯｸM-PRO" w:hAnsi="HG丸ｺﾞｼｯｸM-PRO"/>
                <w:sz w:val="20"/>
                <w:szCs w:val="20"/>
              </w:rPr>
            </w:pPr>
          </w:p>
        </w:tc>
        <w:tc>
          <w:tcPr>
            <w:tcW w:w="7224" w:type="dxa"/>
            <w:tcBorders>
              <w:top w:val="dotted" w:sz="4" w:space="0" w:color="auto"/>
              <w:bottom w:val="dotted" w:sz="4" w:space="0" w:color="auto"/>
              <w:right w:val="single" w:sz="4" w:space="0" w:color="auto"/>
            </w:tcBorders>
            <w:vAlign w:val="center"/>
          </w:tcPr>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①夫には何でも打ち明けることができますか？</w:t>
            </w:r>
          </w:p>
        </w:tc>
        <w:tc>
          <w:tcPr>
            <w:tcW w:w="2091" w:type="dxa"/>
            <w:tcBorders>
              <w:top w:val="dotted" w:sz="4" w:space="0" w:color="auto"/>
              <w:left w:val="single" w:sz="4" w:space="0" w:color="auto"/>
              <w:bottom w:val="dotted" w:sz="4" w:space="0" w:color="auto"/>
              <w:right w:val="single" w:sz="4" w:space="0" w:color="auto"/>
            </w:tcBorders>
            <w:vAlign w:val="center"/>
          </w:tcPr>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夫がいない</w:t>
            </w:r>
          </w:p>
        </w:tc>
      </w:tr>
      <w:tr w:rsidR="00171F79" w:rsidRPr="00FE29C1" w:rsidTr="00FE29C1">
        <w:trPr>
          <w:trHeight w:hRule="exact" w:val="698"/>
        </w:trPr>
        <w:tc>
          <w:tcPr>
            <w:tcW w:w="431" w:type="dxa"/>
            <w:vMerge/>
            <w:vAlign w:val="center"/>
          </w:tcPr>
          <w:p w:rsidR="00171F79" w:rsidRPr="00FE29C1" w:rsidRDefault="00171F79" w:rsidP="00171F79">
            <w:pPr>
              <w:jc w:val="center"/>
              <w:rPr>
                <w:rFonts w:ascii="HG丸ｺﾞｼｯｸM-PRO" w:eastAsia="HG丸ｺﾞｼｯｸM-PRO" w:hAnsi="HG丸ｺﾞｼｯｸM-PRO"/>
                <w:sz w:val="20"/>
                <w:szCs w:val="20"/>
              </w:rPr>
            </w:pPr>
          </w:p>
        </w:tc>
        <w:tc>
          <w:tcPr>
            <w:tcW w:w="7224" w:type="dxa"/>
            <w:tcBorders>
              <w:top w:val="dotted" w:sz="4" w:space="0" w:color="auto"/>
              <w:bottom w:val="dotted" w:sz="4" w:space="0" w:color="auto"/>
              <w:right w:val="single" w:sz="4" w:space="0" w:color="auto"/>
            </w:tcBorders>
            <w:vAlign w:val="center"/>
          </w:tcPr>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②お母さんには何でも打ち明けることができますか？</w:t>
            </w:r>
          </w:p>
        </w:tc>
        <w:tc>
          <w:tcPr>
            <w:tcW w:w="2091" w:type="dxa"/>
            <w:tcBorders>
              <w:top w:val="dotted" w:sz="4" w:space="0" w:color="auto"/>
              <w:left w:val="single" w:sz="4" w:space="0" w:color="auto"/>
              <w:bottom w:val="dotted" w:sz="4" w:space="0" w:color="auto"/>
              <w:right w:val="single" w:sz="4" w:space="0" w:color="auto"/>
            </w:tcBorders>
            <w:vAlign w:val="center"/>
          </w:tcPr>
          <w:p w:rsidR="00171F79"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実母がいない</w:t>
            </w:r>
          </w:p>
        </w:tc>
      </w:tr>
      <w:tr w:rsidR="00171F79" w:rsidRPr="00FE29C1" w:rsidTr="00FE29C1">
        <w:trPr>
          <w:trHeight w:hRule="exact" w:val="733"/>
        </w:trPr>
        <w:tc>
          <w:tcPr>
            <w:tcW w:w="431" w:type="dxa"/>
            <w:vMerge/>
            <w:vAlign w:val="center"/>
          </w:tcPr>
          <w:p w:rsidR="00171F79" w:rsidRPr="00FE29C1" w:rsidRDefault="00171F79" w:rsidP="00171F79">
            <w:pPr>
              <w:jc w:val="center"/>
              <w:rPr>
                <w:rFonts w:ascii="HG丸ｺﾞｼｯｸM-PRO" w:eastAsia="HG丸ｺﾞｼｯｸM-PRO" w:hAnsi="HG丸ｺﾞｼｯｸM-PRO"/>
                <w:sz w:val="20"/>
                <w:szCs w:val="20"/>
              </w:rPr>
            </w:pPr>
          </w:p>
        </w:tc>
        <w:tc>
          <w:tcPr>
            <w:tcW w:w="7224" w:type="dxa"/>
            <w:tcBorders>
              <w:top w:val="dotted" w:sz="4" w:space="0" w:color="auto"/>
              <w:bottom w:val="single" w:sz="4" w:space="0" w:color="auto"/>
              <w:right w:val="single" w:sz="4" w:space="0" w:color="auto"/>
            </w:tcBorders>
            <w:vAlign w:val="center"/>
          </w:tcPr>
          <w:p w:rsidR="00171F79" w:rsidRPr="00FE29C1" w:rsidRDefault="00171F79" w:rsidP="00171F79">
            <w:pPr>
              <w:ind w:firstLineChars="100" w:firstLine="204"/>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③夫やお母さんの他にも相談できる人がいますか？</w:t>
            </w:r>
          </w:p>
        </w:tc>
        <w:tc>
          <w:tcPr>
            <w:tcW w:w="2091" w:type="dxa"/>
            <w:tcBorders>
              <w:top w:val="dotted" w:sz="4" w:space="0" w:color="auto"/>
              <w:left w:val="single" w:sz="4" w:space="0" w:color="auto"/>
              <w:bottom w:val="single" w:sz="4" w:space="0" w:color="auto"/>
              <w:right w:val="single" w:sz="4" w:space="0" w:color="auto"/>
            </w:tcBorders>
            <w:vAlign w:val="center"/>
          </w:tcPr>
          <w:p w:rsidR="00171F79"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273AFE" w:rsidRPr="00FE29C1" w:rsidTr="00FE29C1">
        <w:trPr>
          <w:trHeight w:hRule="exact" w:val="774"/>
        </w:trPr>
        <w:tc>
          <w:tcPr>
            <w:tcW w:w="43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５</w:t>
            </w:r>
          </w:p>
        </w:tc>
        <w:tc>
          <w:tcPr>
            <w:tcW w:w="7224" w:type="dxa"/>
            <w:tcBorders>
              <w:top w:val="single" w:sz="4" w:space="0" w:color="auto"/>
            </w:tcBorders>
            <w:vAlign w:val="center"/>
          </w:tcPr>
          <w:p w:rsidR="00273AFE" w:rsidRPr="00FE29C1" w:rsidRDefault="00273AFE" w:rsidP="00171F79">
            <w:pP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 xml:space="preserve">生活が苦しかったり、経済的な不安がありますか？　</w:t>
            </w:r>
          </w:p>
        </w:tc>
        <w:tc>
          <w:tcPr>
            <w:tcW w:w="2091" w:type="dxa"/>
            <w:tcBorders>
              <w:top w:val="single" w:sz="4" w:space="0" w:color="auto"/>
            </w:tcBorders>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273AFE" w:rsidRPr="00FE29C1" w:rsidTr="00FE29C1">
        <w:trPr>
          <w:trHeight w:hRule="exact" w:val="803"/>
        </w:trPr>
        <w:tc>
          <w:tcPr>
            <w:tcW w:w="43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６</w:t>
            </w:r>
          </w:p>
        </w:tc>
        <w:tc>
          <w:tcPr>
            <w:tcW w:w="7224" w:type="dxa"/>
            <w:vAlign w:val="center"/>
          </w:tcPr>
          <w:p w:rsidR="00273AFE" w:rsidRPr="00FE29C1" w:rsidRDefault="00273AFE" w:rsidP="00171F79">
            <w:pP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子育てをしていく上で、今のお住まいや環境に満足していますか？</w:t>
            </w:r>
          </w:p>
        </w:tc>
        <w:tc>
          <w:tcPr>
            <w:tcW w:w="209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273AFE" w:rsidRPr="00FE29C1" w:rsidTr="00FE29C1">
        <w:trPr>
          <w:trHeight w:hRule="exact" w:val="817"/>
        </w:trPr>
        <w:tc>
          <w:tcPr>
            <w:tcW w:w="431" w:type="dxa"/>
            <w:vAlign w:val="center"/>
          </w:tcPr>
          <w:p w:rsidR="00273AFE" w:rsidRPr="00FE29C1" w:rsidRDefault="00273AFE"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７</w:t>
            </w:r>
          </w:p>
        </w:tc>
        <w:tc>
          <w:tcPr>
            <w:tcW w:w="7224" w:type="dxa"/>
            <w:vAlign w:val="center"/>
          </w:tcPr>
          <w:p w:rsidR="00273AFE" w:rsidRPr="00FE29C1" w:rsidRDefault="00273AFE"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今回の妊娠中に、家族や親しい方が亡くなったり、あなたや家族や親しい方が重い病気になったり事故にあったことがありましたか？</w:t>
            </w:r>
          </w:p>
        </w:tc>
        <w:tc>
          <w:tcPr>
            <w:tcW w:w="209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w:t>
            </w:r>
            <w:r w:rsidR="00273AFE" w:rsidRPr="00FE29C1">
              <w:rPr>
                <w:rFonts w:ascii="HG丸ｺﾞｼｯｸM-PRO" w:eastAsia="HG丸ｺﾞｼｯｸM-PRO" w:hAnsi="HG丸ｺﾞｼｯｸM-PRO" w:hint="eastAsia"/>
                <w:sz w:val="20"/>
                <w:szCs w:val="20"/>
              </w:rPr>
              <w:t>い　　いいえ</w:t>
            </w:r>
          </w:p>
        </w:tc>
      </w:tr>
      <w:tr w:rsidR="00273AFE" w:rsidRPr="00FE29C1" w:rsidTr="00FE29C1">
        <w:trPr>
          <w:trHeight w:hRule="exact" w:val="839"/>
        </w:trPr>
        <w:tc>
          <w:tcPr>
            <w:tcW w:w="43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８</w:t>
            </w:r>
          </w:p>
        </w:tc>
        <w:tc>
          <w:tcPr>
            <w:tcW w:w="7224" w:type="dxa"/>
            <w:vAlign w:val="center"/>
          </w:tcPr>
          <w:p w:rsidR="00273AFE" w:rsidRPr="00FE29C1" w:rsidRDefault="00171F79" w:rsidP="00FE29C1">
            <w:pPr>
              <w:spacing w:line="0" w:lineRule="atLeast"/>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 xml:space="preserve">赤ちゃんが、なぜむずがったり、泣いたりしているのかがわからないことがありますか？　</w:t>
            </w:r>
          </w:p>
        </w:tc>
        <w:tc>
          <w:tcPr>
            <w:tcW w:w="2091" w:type="dxa"/>
            <w:vAlign w:val="center"/>
          </w:tcPr>
          <w:p w:rsidR="00273AFE"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r w:rsidR="00171F79" w:rsidRPr="00FE29C1" w:rsidTr="00FE29C1">
        <w:trPr>
          <w:trHeight w:hRule="exact" w:val="855"/>
        </w:trPr>
        <w:tc>
          <w:tcPr>
            <w:tcW w:w="431" w:type="dxa"/>
            <w:vAlign w:val="center"/>
          </w:tcPr>
          <w:p w:rsidR="00171F79"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９</w:t>
            </w:r>
          </w:p>
        </w:tc>
        <w:tc>
          <w:tcPr>
            <w:tcW w:w="7224" w:type="dxa"/>
            <w:vAlign w:val="center"/>
          </w:tcPr>
          <w:p w:rsidR="00171F79" w:rsidRPr="00FE29C1" w:rsidRDefault="00171F79" w:rsidP="00171F79">
            <w:pP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赤ちゃんを叩きたくなることがありますか？</w:t>
            </w:r>
          </w:p>
        </w:tc>
        <w:tc>
          <w:tcPr>
            <w:tcW w:w="2091" w:type="dxa"/>
            <w:vAlign w:val="center"/>
          </w:tcPr>
          <w:p w:rsidR="00171F79" w:rsidRPr="00FE29C1" w:rsidRDefault="00171F79" w:rsidP="00171F79">
            <w:pPr>
              <w:jc w:val="center"/>
              <w:rPr>
                <w:rFonts w:ascii="HG丸ｺﾞｼｯｸM-PRO" w:eastAsia="HG丸ｺﾞｼｯｸM-PRO" w:hAnsi="HG丸ｺﾞｼｯｸM-PRO"/>
                <w:sz w:val="20"/>
                <w:szCs w:val="20"/>
              </w:rPr>
            </w:pPr>
            <w:r w:rsidRPr="00FE29C1">
              <w:rPr>
                <w:rFonts w:ascii="HG丸ｺﾞｼｯｸM-PRO" w:eastAsia="HG丸ｺﾞｼｯｸM-PRO" w:hAnsi="HG丸ｺﾞｼｯｸM-PRO" w:hint="eastAsia"/>
                <w:sz w:val="20"/>
                <w:szCs w:val="20"/>
              </w:rPr>
              <w:t>はい　　いいえ</w:t>
            </w:r>
          </w:p>
        </w:tc>
      </w:tr>
    </w:tbl>
    <w:p w:rsidR="00321BC6" w:rsidRDefault="00AF1B85" w:rsidP="00321BC6">
      <w:pPr>
        <w:jc w:val="right"/>
        <w:rPr>
          <w:rFonts w:ascii="HG丸ｺﾞｼｯｸM-PRO" w:eastAsia="HG丸ｺﾞｼｯｸM-PRO" w:hAnsi="HG丸ｺﾞｼｯｸM-PRO" w:cs="ＭＳ 明朝"/>
          <w:sz w:val="18"/>
        </w:rPr>
      </w:pPr>
      <w:r w:rsidRPr="00920E92">
        <w:rPr>
          <w:rFonts w:ascii="HG丸ｺﾞｼｯｸM-PRO" w:eastAsia="HG丸ｺﾞｼｯｸM-PRO" w:hAnsi="HG丸ｺﾞｼｯｸM-PRO" w:cs="ＭＳ 明朝" w:hint="eastAsia"/>
          <w:sz w:val="18"/>
        </w:rPr>
        <w:t>（九州大学病院児童精神医学研究室―福岡市保健所使用版</w:t>
      </w:r>
      <w:r w:rsidR="003C52DC" w:rsidRPr="00920E92">
        <w:rPr>
          <w:rFonts w:ascii="HG丸ｺﾞｼｯｸM-PRO" w:eastAsia="HG丸ｺﾞｼｯｸM-PRO" w:hAnsi="HG丸ｺﾞｼｯｸM-PRO" w:cs="ＭＳ 明朝" w:hint="eastAsia"/>
          <w:sz w:val="18"/>
        </w:rPr>
        <w:t>）</w:t>
      </w:r>
    </w:p>
    <w:p w:rsidR="00FE29C1" w:rsidRDefault="007C560F" w:rsidP="00BA5790">
      <w:pPr>
        <w:spacing w:beforeLines="50" w:before="185"/>
        <w:rPr>
          <w:rFonts w:ascii="ＭＳ Ｐゴシック" w:eastAsia="ＭＳ Ｐゴシック" w:hAnsi="ＭＳ Ｐゴシック"/>
          <w:sz w:val="18"/>
          <w:szCs w:val="18"/>
        </w:rPr>
      </w:pPr>
      <w:r>
        <w:rPr>
          <w:noProof/>
        </w:rPr>
        <w:drawing>
          <wp:anchor distT="0" distB="0" distL="114300" distR="114300" simplePos="0" relativeHeight="251660800" behindDoc="1" locked="0" layoutInCell="1" allowOverlap="1">
            <wp:simplePos x="0" y="0"/>
            <wp:positionH relativeFrom="column">
              <wp:posOffset>4728211</wp:posOffset>
            </wp:positionH>
            <wp:positionV relativeFrom="paragraph">
              <wp:posOffset>166087</wp:posOffset>
            </wp:positionV>
            <wp:extent cx="1180706" cy="1149634"/>
            <wp:effectExtent l="0" t="0" r="635" b="0"/>
            <wp:wrapNone/>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6956" cy="11557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42962" w:rsidRDefault="00B42962" w:rsidP="00BA5790">
      <w:pPr>
        <w:spacing w:beforeLines="50" w:before="185"/>
        <w:rPr>
          <w:rFonts w:ascii="ＭＳ Ｐゴシック" w:eastAsia="ＭＳ Ｐゴシック" w:hAnsi="ＭＳ Ｐゴシック"/>
          <w:sz w:val="18"/>
          <w:szCs w:val="18"/>
        </w:rPr>
      </w:pPr>
    </w:p>
    <w:p w:rsidR="00B42962" w:rsidRDefault="00B42962" w:rsidP="00BA5790">
      <w:pPr>
        <w:spacing w:beforeLines="50" w:before="185"/>
        <w:rPr>
          <w:rFonts w:ascii="ＭＳ Ｐゴシック" w:eastAsia="ＭＳ Ｐゴシック" w:hAnsi="ＭＳ Ｐゴシック"/>
          <w:sz w:val="18"/>
          <w:szCs w:val="18"/>
        </w:rPr>
      </w:pPr>
    </w:p>
    <w:p w:rsidR="00B42962" w:rsidRDefault="00B42962" w:rsidP="00BA5790">
      <w:pPr>
        <w:spacing w:beforeLines="50" w:before="185"/>
        <w:rPr>
          <w:rFonts w:ascii="ＭＳ Ｐゴシック" w:eastAsia="ＭＳ Ｐゴシック" w:hAnsi="ＭＳ Ｐゴシック"/>
          <w:sz w:val="18"/>
          <w:szCs w:val="18"/>
        </w:rPr>
      </w:pPr>
    </w:p>
    <w:p w:rsidR="00BA5790" w:rsidRPr="00B42962" w:rsidRDefault="00BA5790" w:rsidP="00BA5790">
      <w:pPr>
        <w:spacing w:beforeLines="50" w:before="185"/>
        <w:rPr>
          <w:rFonts w:ascii="ＭＳ Ｐゴシック" w:eastAsia="ＭＳ Ｐゴシック" w:hAnsi="ＭＳ Ｐゴシック"/>
          <w:sz w:val="20"/>
          <w:szCs w:val="20"/>
        </w:rPr>
      </w:pPr>
      <w:r w:rsidRPr="00B42962">
        <w:rPr>
          <w:rFonts w:ascii="ＭＳ Ｐゴシック" w:eastAsia="ＭＳ Ｐゴシック" w:hAnsi="ＭＳ Ｐゴシック" w:hint="eastAsia"/>
          <w:sz w:val="20"/>
          <w:szCs w:val="20"/>
        </w:rPr>
        <w:lastRenderedPageBreak/>
        <w:t>Ⅱ．ｴｼﾞﾝﾊﾞﾗ産後うつ病質問票（ＥＰＤＳ）</w:t>
      </w:r>
    </w:p>
    <w:p w:rsidR="00CD0D5F" w:rsidRPr="00B42962" w:rsidRDefault="00BA5790" w:rsidP="004B0785">
      <w:pPr>
        <w:spacing w:line="0" w:lineRule="atLeast"/>
        <w:rPr>
          <w:rFonts w:ascii="HG丸ｺﾞｼｯｸM-PRO" w:eastAsia="HG丸ｺﾞｼｯｸM-PRO" w:hAnsi="HG丸ｺﾞｼｯｸM-PRO"/>
          <w:sz w:val="20"/>
          <w:szCs w:val="20"/>
        </w:rPr>
      </w:pPr>
      <w:r w:rsidRPr="00B42962">
        <w:rPr>
          <w:rFonts w:ascii="HG丸ｺﾞｼｯｸM-PRO" w:eastAsia="HG丸ｺﾞｼｯｸM-PRO" w:hAnsi="HG丸ｺﾞｼｯｸM-PRO" w:hint="eastAsia"/>
          <w:sz w:val="20"/>
          <w:szCs w:val="20"/>
        </w:rPr>
        <w:t>産後の気分についておたずねします。あなたも赤ちゃんもお元気ですか。最近のあなたの気分をﾁｪｯｸしてみましょう。今日だけではなく、過去7日間にあなたが感じたことに最も近い答えに〇をつけてください。必ず10項目全部に答えてください。</w:t>
      </w:r>
    </w:p>
    <w:p w:rsidR="004305F4" w:rsidRPr="00CD0D5F" w:rsidRDefault="00321BC6" w:rsidP="00CD0D5F">
      <w:pPr>
        <w:rPr>
          <w:rFonts w:ascii="HG丸ｺﾞｼｯｸM-PRO" w:eastAsia="HG丸ｺﾞｼｯｸM-PRO" w:hAnsi="HG丸ｺﾞｼｯｸM-PRO"/>
          <w:sz w:val="18"/>
          <w:szCs w:val="18"/>
        </w:rPr>
      </w:pPr>
      <w:r w:rsidRPr="00374F9F">
        <w:rPr>
          <w:rFonts w:ascii="HG丸ｺﾞｼｯｸM-PRO" w:eastAsia="HG丸ｺﾞｼｯｸM-PRO" w:hAnsi="HG丸ｺﾞｼｯｸM-PRO" w:cs="ＭＳ 明朝" w:hint="eastAsia"/>
          <w:sz w:val="18"/>
          <w:szCs w:val="18"/>
        </w:rPr>
        <w:t>１）笑うことができたし、物事のおもしろい面</w:t>
      </w:r>
      <w:r w:rsidR="004305F4">
        <w:rPr>
          <w:rFonts w:ascii="HG丸ｺﾞｼｯｸM-PRO" w:eastAsia="HG丸ｺﾞｼｯｸM-PRO" w:hAnsi="HG丸ｺﾞｼｯｸM-PRO" w:cs="ＭＳ 明朝" w:hint="eastAsia"/>
          <w:sz w:val="18"/>
          <w:szCs w:val="18"/>
        </w:rPr>
        <w:t>も</w:t>
      </w:r>
      <w:r w:rsidR="007A3D05">
        <w:rPr>
          <w:rFonts w:ascii="HG丸ｺﾞｼｯｸM-PRO" w:eastAsia="HG丸ｺﾞｼｯｸM-PRO" w:hAnsi="HG丸ｺﾞｼｯｸM-PRO" w:cs="ＭＳ 明朝" w:hint="eastAsia"/>
          <w:sz w:val="18"/>
          <w:szCs w:val="18"/>
        </w:rPr>
        <w:t>わか</w:t>
      </w:r>
      <w:r w:rsidR="00A40E8E">
        <w:rPr>
          <w:rFonts w:ascii="HG丸ｺﾞｼｯｸM-PRO" w:eastAsia="HG丸ｺﾞｼｯｸM-PRO" w:hAnsi="HG丸ｺﾞｼｯｸM-PRO" w:cs="ＭＳ 明朝" w:hint="eastAsia"/>
          <w:sz w:val="18"/>
          <w:szCs w:val="18"/>
        </w:rPr>
        <w:t>っ</w:t>
      </w:r>
      <w:r w:rsidR="00C72684">
        <w:rPr>
          <w:rFonts w:ascii="HG丸ｺﾞｼｯｸM-PRO" w:eastAsia="HG丸ｺﾞｼｯｸM-PRO" w:hAnsi="HG丸ｺﾞｼｯｸM-PRO" w:cs="ＭＳ 明朝" w:hint="eastAsia"/>
          <w:sz w:val="18"/>
          <w:szCs w:val="18"/>
        </w:rPr>
        <w:t>た。</w:t>
      </w:r>
      <w:r w:rsidR="00CE63C9">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６）することがたくさんあって大変だった</w:t>
      </w:r>
      <w:r w:rsidR="00CE63C9">
        <w:rPr>
          <w:rFonts w:ascii="HG丸ｺﾞｼｯｸM-PRO" w:eastAsia="HG丸ｺﾞｼｯｸM-PRO" w:hAnsi="HG丸ｺﾞｼｯｸM-PRO" w:cs="ＭＳ 明朝" w:hint="eastAsia"/>
          <w:sz w:val="18"/>
          <w:szCs w:val="18"/>
        </w:rPr>
        <w:t>。</w:t>
      </w:r>
    </w:p>
    <w:p w:rsidR="00321BC6" w:rsidRPr="004305F4" w:rsidRDefault="00C72684" w:rsidP="00C72684">
      <w:pPr>
        <w:spacing w:line="240" w:lineRule="exact"/>
        <w:ind w:firstLineChars="200" w:firstLine="368"/>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）いつもと同様にできた。　　　　　　　　</w:t>
      </w:r>
      <w:r w:rsidR="004305F4">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4305F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sz w:val="18"/>
          <w:szCs w:val="18"/>
        </w:rPr>
        <w:t xml:space="preserve"> </w:t>
      </w:r>
      <w:r w:rsidR="00281874">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）はい、たいてい対処</w:t>
      </w:r>
      <w:r w:rsidR="00CD0D5F">
        <w:rPr>
          <w:rFonts w:ascii="HG丸ｺﾞｼｯｸM-PRO" w:eastAsia="HG丸ｺﾞｼｯｸM-PRO" w:hAnsi="HG丸ｺﾞｼｯｸM-PRO" w:cs="ＭＳ 明朝" w:hint="eastAsia"/>
          <w:sz w:val="18"/>
          <w:szCs w:val="18"/>
        </w:rPr>
        <w:t>でき</w:t>
      </w:r>
      <w:r>
        <w:rPr>
          <w:rFonts w:ascii="HG丸ｺﾞｼｯｸM-PRO" w:eastAsia="HG丸ｺﾞｼｯｸM-PRO" w:hAnsi="HG丸ｺﾞｼｯｸM-PRO" w:cs="ＭＳ 明朝" w:hint="eastAsia"/>
          <w:sz w:val="18"/>
          <w:szCs w:val="18"/>
        </w:rPr>
        <w:t>なかった。</w:t>
      </w:r>
    </w:p>
    <w:p w:rsidR="004305F4" w:rsidRPr="00C72684" w:rsidRDefault="004305F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374F9F">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）あまりできなかった。</w:t>
      </w:r>
      <w:r>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sz w:val="18"/>
          <w:szCs w:val="18"/>
        </w:rPr>
        <w:t xml:space="preserve">      </w:t>
      </w:r>
      <w:r w:rsidR="00C72684">
        <w:rPr>
          <w:rFonts w:ascii="HG丸ｺﾞｼｯｸM-PRO" w:eastAsia="HG丸ｺﾞｼｯｸM-PRO" w:hAnsi="HG丸ｺﾞｼｯｸM-PRO" w:cs="ＭＳ 明朝"/>
          <w:sz w:val="18"/>
          <w:szCs w:val="18"/>
        </w:rPr>
        <w:t xml:space="preserve">                </w:t>
      </w:r>
      <w:r w:rsidR="00C72684">
        <w:rPr>
          <w:rFonts w:ascii="HG丸ｺﾞｼｯｸM-PRO" w:eastAsia="HG丸ｺﾞｼｯｸM-PRO" w:hAnsi="HG丸ｺﾞｼｯｸM-PRO" w:cs="ＭＳ 明朝" w:hint="eastAsia"/>
          <w:sz w:val="18"/>
          <w:szCs w:val="18"/>
        </w:rPr>
        <w:t>（　　　）はい、いつものようにはうまく対処でき</w:t>
      </w:r>
    </w:p>
    <w:p w:rsidR="00321BC6" w:rsidRPr="00374F9F" w:rsidRDefault="004305F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）明らかにできなかった。</w:t>
      </w:r>
      <w:r w:rsidR="006D7627">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なかった。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）全くできなかった。</w:t>
      </w:r>
      <w:r w:rsidR="006D7627">
        <w:rPr>
          <w:rFonts w:ascii="HG丸ｺﾞｼｯｸM-PRO" w:eastAsia="HG丸ｺﾞｼｯｸM-PRO" w:hAnsi="HG丸ｺﾞｼｯｸM-PRO" w:cs="ＭＳ 明朝" w:hint="eastAsia"/>
          <w:sz w:val="18"/>
          <w:szCs w:val="18"/>
        </w:rPr>
        <w:t xml:space="preserve">　　　　　</w:t>
      </w:r>
      <w:r w:rsidR="004305F4">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）いいえ、たいていうまく</w:t>
      </w:r>
      <w:r w:rsidR="004305F4">
        <w:rPr>
          <w:rFonts w:ascii="HG丸ｺﾞｼｯｸM-PRO" w:eastAsia="HG丸ｺﾞｼｯｸM-PRO" w:hAnsi="HG丸ｺﾞｼｯｸM-PRO" w:cs="ＭＳ 明朝" w:hint="eastAsia"/>
          <w:sz w:val="18"/>
          <w:szCs w:val="18"/>
        </w:rPr>
        <w:t>対処した。</w:t>
      </w:r>
    </w:p>
    <w:p w:rsidR="00321BC6" w:rsidRPr="00374F9F" w:rsidRDefault="00CE63C9" w:rsidP="00374F9F">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２）物事を楽しみにして待った。</w:t>
      </w:r>
      <w:r w:rsidR="006D7627">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　　　）いいえ、普段通りに対処した。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）いつもと同様にできた。</w:t>
      </w:r>
      <w:r w:rsidR="006D7627">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７）不幸せな気分なので、眠りにくかった。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4305F4">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）あまりできなかった。</w:t>
      </w:r>
      <w:r w:rsidR="006D7627">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）はい、ほとんどいつも</w:t>
      </w:r>
      <w:r w:rsidR="00E372EA">
        <w:rPr>
          <w:rFonts w:ascii="HG丸ｺﾞｼｯｸM-PRO" w:eastAsia="HG丸ｺﾞｼｯｸM-PRO" w:hAnsi="HG丸ｺﾞｼｯｸM-PRO" w:cs="ＭＳ 明朝" w:hint="eastAsia"/>
          <w:sz w:val="18"/>
          <w:szCs w:val="18"/>
        </w:rPr>
        <w:t>そうだった。</w:t>
      </w:r>
    </w:p>
    <w:p w:rsidR="00321BC6" w:rsidRPr="00374F9F" w:rsidRDefault="004305F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）明らかにできなかった。</w:t>
      </w:r>
      <w:r w:rsidR="006D7627">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w:t>
      </w:r>
      <w:r w:rsidR="00281874">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）はい、時々そうだった</w:t>
      </w:r>
      <w:r w:rsidR="00E372EA">
        <w:rPr>
          <w:rFonts w:ascii="HG丸ｺﾞｼｯｸM-PRO" w:eastAsia="HG丸ｺﾞｼｯｸM-PRO" w:hAnsi="HG丸ｺﾞｼｯｸM-PRO" w:cs="ＭＳ 明朝" w:hint="eastAsia"/>
          <w:sz w:val="18"/>
          <w:szCs w:val="18"/>
        </w:rPr>
        <w:t>。</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）ほとんどできなかった。</w:t>
      </w:r>
      <w:r w:rsidR="006D7627">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372EA">
        <w:rPr>
          <w:rFonts w:ascii="HG丸ｺﾞｼｯｸM-PRO" w:eastAsia="HG丸ｺﾞｼｯｸM-PRO" w:hAnsi="HG丸ｺﾞｼｯｸM-PRO" w:cs="ＭＳ 明朝" w:hint="eastAsia"/>
          <w:sz w:val="18"/>
          <w:szCs w:val="18"/>
        </w:rPr>
        <w:t>（</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）いいえ、あまり度々ではなかった</w:t>
      </w:r>
      <w:r w:rsidR="00E372EA">
        <w:rPr>
          <w:rFonts w:ascii="HG丸ｺﾞｼｯｸM-PRO" w:eastAsia="HG丸ｺﾞｼｯｸM-PRO" w:hAnsi="HG丸ｺﾞｼｯｸM-PRO" w:cs="ＭＳ 明朝" w:hint="eastAsia"/>
          <w:sz w:val="18"/>
          <w:szCs w:val="18"/>
        </w:rPr>
        <w:t>。</w:t>
      </w:r>
    </w:p>
    <w:p w:rsidR="004305F4" w:rsidRDefault="00321BC6" w:rsidP="00C72684">
      <w:pPr>
        <w:spacing w:line="240" w:lineRule="exact"/>
        <w:rPr>
          <w:rFonts w:ascii="HG丸ｺﾞｼｯｸM-PRO" w:eastAsia="HG丸ｺﾞｼｯｸM-PRO" w:hAnsi="HG丸ｺﾞｼｯｸM-PRO" w:cs="ＭＳ 明朝"/>
          <w:sz w:val="18"/>
          <w:szCs w:val="18"/>
        </w:rPr>
      </w:pPr>
      <w:r w:rsidRPr="00374F9F">
        <w:rPr>
          <w:rFonts w:ascii="HG丸ｺﾞｼｯｸM-PRO" w:eastAsia="HG丸ｺﾞｼｯｸM-PRO" w:hAnsi="HG丸ｺﾞｼｯｸM-PRO" w:cs="ＭＳ 明朝" w:hint="eastAsia"/>
          <w:sz w:val="18"/>
          <w:szCs w:val="18"/>
        </w:rPr>
        <w:t>３）物事がうまくいかない時、自分を不必要に責め</w:t>
      </w:r>
      <w:r w:rsidR="00281874">
        <w:rPr>
          <w:rFonts w:ascii="HG丸ｺﾞｼｯｸM-PRO" w:eastAsia="HG丸ｺﾞｼｯｸM-PRO" w:hAnsi="HG丸ｺﾞｼｯｸM-PRO" w:cs="ＭＳ 明朝" w:hint="eastAsia"/>
          <w:sz w:val="18"/>
          <w:szCs w:val="18"/>
        </w:rPr>
        <w:t>た。</w:t>
      </w:r>
      <w:r w:rsidR="00CD0D5F">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sz w:val="18"/>
          <w:szCs w:val="18"/>
        </w:rPr>
        <w:t xml:space="preserve"> </w:t>
      </w:r>
      <w:r w:rsidR="00C72684">
        <w:rPr>
          <w:rFonts w:ascii="HG丸ｺﾞｼｯｸM-PRO" w:eastAsia="HG丸ｺﾞｼｯｸM-PRO" w:hAnsi="HG丸ｺﾞｼｯｸM-PRO" w:cs="ＭＳ 明朝" w:hint="eastAsia"/>
          <w:sz w:val="18"/>
          <w:szCs w:val="18"/>
        </w:rPr>
        <w:t xml:space="preserve">　　　（　　　）いいえ、全くなかった。</w:t>
      </w:r>
    </w:p>
    <w:p w:rsidR="00321BC6" w:rsidRPr="00374F9F" w:rsidRDefault="00281874" w:rsidP="00281874">
      <w:pPr>
        <w:spacing w:line="240" w:lineRule="exact"/>
        <w:ind w:firstLineChars="200" w:firstLine="368"/>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）はい、たいていそうだった。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８）悲しくなったり、惨めになったりした。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）はい、時々そうだった。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006D7627">
        <w:rPr>
          <w:rFonts w:ascii="HG丸ｺﾞｼｯｸM-PRO" w:eastAsia="HG丸ｺﾞｼｯｸM-PRO" w:hAnsi="HG丸ｺﾞｼｯｸM-PRO" w:cs="ＭＳ 明朝" w:hint="eastAsia"/>
          <w:sz w:val="18"/>
          <w:szCs w:val="18"/>
        </w:rPr>
        <w:t>（</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）はい、たいていそうだった</w:t>
      </w:r>
      <w:r w:rsidR="006D7627">
        <w:rPr>
          <w:rFonts w:ascii="HG丸ｺﾞｼｯｸM-PRO" w:eastAsia="HG丸ｺﾞｼｯｸM-PRO" w:hAnsi="HG丸ｺﾞｼｯｸM-PRO" w:cs="ＭＳ 明朝" w:hint="eastAsia"/>
          <w:sz w:val="18"/>
          <w:szCs w:val="18"/>
        </w:rPr>
        <w:t>。</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）いいえ、あまり度々ではなかった。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w:t>
      </w:r>
      <w:r>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）はい、かなりしばしばそうだった</w:t>
      </w:r>
      <w:r w:rsidR="006D7627">
        <w:rPr>
          <w:rFonts w:ascii="HG丸ｺﾞｼｯｸM-PRO" w:eastAsia="HG丸ｺﾞｼｯｸM-PRO" w:hAnsi="HG丸ｺﾞｼｯｸM-PRO" w:cs="ＭＳ 明朝" w:hint="eastAsia"/>
          <w:sz w:val="18"/>
          <w:szCs w:val="18"/>
        </w:rPr>
        <w:t>。</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）いいえ、全くなかった。</w:t>
      </w:r>
      <w:r w:rsidR="006D7627">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sz w:val="18"/>
          <w:szCs w:val="18"/>
        </w:rPr>
        <w:t xml:space="preserve"> </w:t>
      </w:r>
      <w:r w:rsidR="006D7627">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sz w:val="18"/>
          <w:szCs w:val="18"/>
        </w:rPr>
        <w:t xml:space="preserve">  </w:t>
      </w:r>
      <w:r w:rsidR="00C72684">
        <w:rPr>
          <w:rFonts w:ascii="HG丸ｺﾞｼｯｸM-PRO" w:eastAsia="HG丸ｺﾞｼｯｸM-PRO" w:hAnsi="HG丸ｺﾞｼｯｸM-PRO" w:cs="ＭＳ 明朝" w:hint="eastAsia"/>
          <w:sz w:val="18"/>
          <w:szCs w:val="18"/>
        </w:rPr>
        <w:t xml:space="preserve">　　（　　　）いいえ、</w:t>
      </w:r>
      <w:r w:rsidR="00EE5EA9">
        <w:rPr>
          <w:rFonts w:ascii="HG丸ｺﾞｼｯｸM-PRO" w:eastAsia="HG丸ｺﾞｼｯｸM-PRO" w:hAnsi="HG丸ｺﾞｼｯｸM-PRO" w:cs="ＭＳ 明朝" w:hint="eastAsia"/>
          <w:sz w:val="18"/>
          <w:szCs w:val="18"/>
        </w:rPr>
        <w:t>あまり度々ではなかった。</w:t>
      </w:r>
    </w:p>
    <w:p w:rsidR="004305F4" w:rsidRDefault="00321BC6" w:rsidP="00374F9F">
      <w:pPr>
        <w:spacing w:line="240" w:lineRule="exact"/>
        <w:rPr>
          <w:rFonts w:ascii="HG丸ｺﾞｼｯｸM-PRO" w:eastAsia="HG丸ｺﾞｼｯｸM-PRO" w:hAnsi="HG丸ｺﾞｼｯｸM-PRO" w:cs="ＭＳ 明朝"/>
          <w:sz w:val="18"/>
          <w:szCs w:val="18"/>
        </w:rPr>
      </w:pPr>
      <w:r w:rsidRPr="00374F9F">
        <w:rPr>
          <w:rFonts w:ascii="HG丸ｺﾞｼｯｸM-PRO" w:eastAsia="HG丸ｺﾞｼｯｸM-PRO" w:hAnsi="HG丸ｺﾞｼｯｸM-PRO" w:cs="ＭＳ 明朝" w:hint="eastAsia"/>
          <w:sz w:val="18"/>
          <w:szCs w:val="18"/>
        </w:rPr>
        <w:t>４）はっきりした理由もないのに不安になったり、心配</w:t>
      </w:r>
      <w:r w:rsidR="006D7627">
        <w:rPr>
          <w:rFonts w:ascii="HG丸ｺﾞｼｯｸM-PRO" w:eastAsia="HG丸ｺﾞｼｯｸM-PRO" w:hAnsi="HG丸ｺﾞｼｯｸM-PRO" w:cs="ＭＳ 明朝" w:hint="eastAsia"/>
          <w:sz w:val="18"/>
          <w:szCs w:val="18"/>
        </w:rPr>
        <w:t xml:space="preserve">   </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BA5790">
        <w:rPr>
          <w:rFonts w:ascii="HG丸ｺﾞｼｯｸM-PRO" w:eastAsia="HG丸ｺﾞｼｯｸM-PRO" w:hAnsi="HG丸ｺﾞｼｯｸM-PRO" w:cs="ＭＳ 明朝"/>
          <w:sz w:val="18"/>
          <w:szCs w:val="18"/>
        </w:rPr>
        <w:t xml:space="preserve"> </w:t>
      </w:r>
      <w:r w:rsidR="00EE5EA9">
        <w:rPr>
          <w:rFonts w:ascii="HG丸ｺﾞｼｯｸM-PRO" w:eastAsia="HG丸ｺﾞｼｯｸM-PRO" w:hAnsi="HG丸ｺﾞｼｯｸM-PRO" w:cs="ＭＳ 明朝" w:hint="eastAsia"/>
          <w:sz w:val="18"/>
          <w:szCs w:val="18"/>
        </w:rPr>
        <w:t xml:space="preserve">　）いいえ、全くそうではなかった。</w:t>
      </w:r>
    </w:p>
    <w:p w:rsidR="004305F4" w:rsidRDefault="00C72684" w:rsidP="004305F4">
      <w:pPr>
        <w:spacing w:line="240" w:lineRule="exact"/>
        <w:ind w:firstLineChars="200" w:firstLine="368"/>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したりした。</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sz w:val="18"/>
          <w:szCs w:val="18"/>
        </w:rPr>
        <w:t xml:space="preserve"> </w:t>
      </w:r>
      <w:r w:rsidR="00EE5EA9">
        <w:rPr>
          <w:rFonts w:ascii="HG丸ｺﾞｼｯｸM-PRO" w:eastAsia="HG丸ｺﾞｼｯｸM-PRO" w:hAnsi="HG丸ｺﾞｼｯｸM-PRO" w:cs="ＭＳ 明朝" w:hint="eastAsia"/>
          <w:sz w:val="18"/>
          <w:szCs w:val="18"/>
        </w:rPr>
        <w:t>９）不幸せな気分だったので、泣いていた。</w:t>
      </w:r>
    </w:p>
    <w:p w:rsidR="00321BC6" w:rsidRPr="00374F9F" w:rsidRDefault="00281874" w:rsidP="00281874">
      <w:pPr>
        <w:spacing w:line="240" w:lineRule="exact"/>
        <w:ind w:firstLineChars="200" w:firstLine="368"/>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）いいえ、そうではなかった。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BA5790">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BA5790">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）はい、たいていそうだった。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）ほとんどそうではなかった。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sz w:val="18"/>
          <w:szCs w:val="18"/>
        </w:rPr>
        <w:t xml:space="preserve"> </w:t>
      </w:r>
      <w:r w:rsidR="00CD0D5F">
        <w:rPr>
          <w:rFonts w:ascii="HG丸ｺﾞｼｯｸM-PRO" w:eastAsia="HG丸ｺﾞｼｯｸM-PRO" w:hAnsi="HG丸ｺﾞｼｯｸM-PRO" w:cs="ＭＳ 明朝"/>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BA5790">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）はい、かなりしばしばそうだった。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C72684">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321BC6" w:rsidRPr="00374F9F">
        <w:rPr>
          <w:rFonts w:ascii="HG丸ｺﾞｼｯｸM-PRO" w:eastAsia="HG丸ｺﾞｼｯｸM-PRO" w:hAnsi="HG丸ｺﾞｼｯｸM-PRO" w:cs="ＭＳ 明朝" w:hint="eastAsia"/>
          <w:sz w:val="18"/>
          <w:szCs w:val="18"/>
        </w:rPr>
        <w:t xml:space="preserve">　）はい、時々あった。</w:t>
      </w:r>
      <w:r w:rsidR="006D7627">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sz w:val="18"/>
          <w:szCs w:val="18"/>
        </w:rPr>
        <w:t xml:space="preserve">    </w:t>
      </w:r>
      <w:r w:rsidR="00EE5EA9">
        <w:rPr>
          <w:rFonts w:ascii="HG丸ｺﾞｼｯｸM-PRO" w:eastAsia="HG丸ｺﾞｼｯｸM-PRO" w:hAnsi="HG丸ｺﾞｼｯｸM-PRO" w:cs="ＭＳ 明朝" w:hint="eastAsia"/>
          <w:sz w:val="18"/>
          <w:szCs w:val="18"/>
        </w:rPr>
        <w:t xml:space="preserve">　　（　　　）ほんの時々あった。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）はい、しょっちゅうあった。</w:t>
      </w:r>
      <w:r>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BA5790">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）いいえ、全くそうではなかった</w:t>
      </w:r>
      <w:r>
        <w:rPr>
          <w:rFonts w:ascii="HG丸ｺﾞｼｯｸM-PRO" w:eastAsia="HG丸ｺﾞｼｯｸM-PRO" w:hAnsi="HG丸ｺﾞｼｯｸM-PRO" w:cs="ＭＳ 明朝" w:hint="eastAsia"/>
          <w:sz w:val="18"/>
          <w:szCs w:val="18"/>
        </w:rPr>
        <w:t>。</w:t>
      </w:r>
    </w:p>
    <w:p w:rsidR="00321BC6" w:rsidRPr="00374F9F" w:rsidRDefault="00C72684" w:rsidP="00374F9F">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５）はっきりした理由もないのに恐怖に襲われた。</w:t>
      </w:r>
      <w:r w:rsidR="00281874">
        <w:rPr>
          <w:rFonts w:ascii="HG丸ｺﾞｼｯｸM-PRO" w:eastAsia="HG丸ｺﾞｼｯｸM-PRO" w:hAnsi="HG丸ｺﾞｼｯｸM-PRO" w:cs="ＭＳ 明朝" w:hint="eastAsia"/>
          <w:sz w:val="18"/>
          <w:szCs w:val="18"/>
        </w:rPr>
        <w:t xml:space="preserve">　    </w:t>
      </w:r>
      <w:r w:rsidR="00CD0D5F">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１０）自分自身を傷つけるという考えが浮かんできた。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）はい、しょっちゅうあった。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 xml:space="preserve"> （ </w:t>
      </w:r>
      <w:r>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はい、かなりしばしばそうだった。</w:t>
      </w:r>
    </w:p>
    <w:p w:rsidR="00321BC6" w:rsidRPr="00374F9F" w:rsidRDefault="00281874" w:rsidP="00321BC6">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）はい、時々あった。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 xml:space="preserve"> （ </w:t>
      </w:r>
      <w:r>
        <w:rPr>
          <w:rFonts w:ascii="HG丸ｺﾞｼｯｸM-PRO" w:eastAsia="HG丸ｺﾞｼｯｸM-PRO" w:hAnsi="HG丸ｺﾞｼｯｸM-PRO" w:cs="ＭＳ 明朝"/>
          <w:sz w:val="18"/>
          <w:szCs w:val="18"/>
        </w:rPr>
        <w:t xml:space="preserve"> </w:t>
      </w:r>
      <w:r>
        <w:rPr>
          <w:rFonts w:ascii="HG丸ｺﾞｼｯｸM-PRO" w:eastAsia="HG丸ｺﾞｼｯｸM-PRO" w:hAnsi="HG丸ｺﾞｼｯｸM-PRO" w:cs="ＭＳ 明朝" w:hint="eastAsia"/>
          <w:sz w:val="18"/>
          <w:szCs w:val="18"/>
        </w:rPr>
        <w:t xml:space="preserve">　</w:t>
      </w:r>
      <w:r w:rsidR="006D7627">
        <w:rPr>
          <w:rFonts w:ascii="HG丸ｺﾞｼｯｸM-PRO" w:eastAsia="HG丸ｺﾞｼｯｸM-PRO" w:hAnsi="HG丸ｺﾞｼｯｸM-PRO" w:cs="ＭＳ 明朝" w:hint="eastAsia"/>
          <w:sz w:val="18"/>
          <w:szCs w:val="18"/>
        </w:rPr>
        <w:t xml:space="preserve">　）</w:t>
      </w:r>
      <w:r w:rsidR="00EE5EA9">
        <w:rPr>
          <w:rFonts w:ascii="HG丸ｺﾞｼｯｸM-PRO" w:eastAsia="HG丸ｺﾞｼｯｸM-PRO" w:hAnsi="HG丸ｺﾞｼｯｸM-PRO" w:cs="ＭＳ 明朝" w:hint="eastAsia"/>
          <w:sz w:val="18"/>
          <w:szCs w:val="18"/>
        </w:rPr>
        <w:t>時々そうだった</w:t>
      </w:r>
      <w:r>
        <w:rPr>
          <w:rFonts w:ascii="HG丸ｺﾞｼｯｸM-PRO" w:eastAsia="HG丸ｺﾞｼｯｸM-PRO" w:hAnsi="HG丸ｺﾞｼｯｸM-PRO" w:cs="ＭＳ 明朝" w:hint="eastAsia"/>
          <w:sz w:val="18"/>
          <w:szCs w:val="18"/>
        </w:rPr>
        <w:t>。</w:t>
      </w:r>
    </w:p>
    <w:p w:rsidR="00321BC6" w:rsidRPr="00374F9F" w:rsidRDefault="00EE5EA9" w:rsidP="00321BC6">
      <w:pPr>
        <w:spacing w:line="240" w:lineRule="exact"/>
        <w:rPr>
          <w:rFonts w:ascii="HG丸ｺﾞｼｯｸM-PRO" w:eastAsia="HG丸ｺﾞｼｯｸM-PRO" w:hAnsi="HG丸ｺﾞｼｯｸM-PRO" w:cs="ＭＳ 明朝"/>
          <w:sz w:val="18"/>
          <w:szCs w:val="18"/>
        </w:rPr>
      </w:pPr>
      <w:r>
        <w:rPr>
          <w:noProof/>
        </w:rPr>
        <w:drawing>
          <wp:anchor distT="0" distB="0" distL="114300" distR="114300" simplePos="0" relativeHeight="251656704" behindDoc="0" locked="0" layoutInCell="1" allowOverlap="1" wp14:anchorId="46CC8621" wp14:editId="2F4277A8">
            <wp:simplePos x="0" y="0"/>
            <wp:positionH relativeFrom="column">
              <wp:posOffset>5347335</wp:posOffset>
            </wp:positionH>
            <wp:positionV relativeFrom="paragraph">
              <wp:posOffset>144780</wp:posOffset>
            </wp:positionV>
            <wp:extent cx="923925" cy="911511"/>
            <wp:effectExtent l="0" t="0" r="0" b="3175"/>
            <wp:wrapNone/>
            <wp:docPr id="24" name="図 24" descr="C:\Users\ss60709\Desktop\illust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60709\Desktop\illust94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11511"/>
                    </a:xfrm>
                    <a:prstGeom prst="rect">
                      <a:avLst/>
                    </a:prstGeom>
                    <a:noFill/>
                    <a:ln>
                      <a:noFill/>
                    </a:ln>
                  </pic:spPr>
                </pic:pic>
              </a:graphicData>
            </a:graphic>
            <wp14:sizeRelH relativeFrom="page">
              <wp14:pctWidth>0</wp14:pctWidth>
            </wp14:sizeRelH>
            <wp14:sizeRelV relativeFrom="page">
              <wp14:pctHeight>0</wp14:pctHeight>
            </wp14:sizeRelV>
          </wp:anchor>
        </w:drawing>
      </w:r>
      <w:r w:rsidR="00281874">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）いいえ、めったになかった。</w:t>
      </w:r>
      <w:r w:rsidR="006D7627">
        <w:rPr>
          <w:rFonts w:ascii="HG丸ｺﾞｼｯｸM-PRO" w:eastAsia="HG丸ｺﾞｼｯｸM-PRO" w:hAnsi="HG丸ｺﾞｼｯｸM-PRO" w:cs="ＭＳ 明朝" w:hint="eastAsia"/>
          <w:sz w:val="18"/>
          <w:szCs w:val="18"/>
        </w:rPr>
        <w:t xml:space="preserve">　　　　　　　 </w:t>
      </w:r>
      <w:r>
        <w:rPr>
          <w:rFonts w:ascii="HG丸ｺﾞｼｯｸM-PRO" w:eastAsia="HG丸ｺﾞｼｯｸM-PRO" w:hAnsi="HG丸ｺﾞｼｯｸM-PRO" w:cs="ＭＳ 明朝" w:hint="eastAsia"/>
          <w:sz w:val="18"/>
          <w:szCs w:val="18"/>
        </w:rPr>
        <w:t xml:space="preserve">　（　　　）めったになかった。</w:t>
      </w:r>
    </w:p>
    <w:p w:rsidR="00321BC6" w:rsidRPr="006D7627" w:rsidRDefault="00281874" w:rsidP="006D7627">
      <w:pPr>
        <w:spacing w:line="240" w:lineRule="exac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　　</w:t>
      </w:r>
      <w:r w:rsidR="00321BC6" w:rsidRPr="00374F9F">
        <w:rPr>
          <w:rFonts w:ascii="HG丸ｺﾞｼｯｸM-PRO" w:eastAsia="HG丸ｺﾞｼｯｸM-PRO" w:hAnsi="HG丸ｺﾞｼｯｸM-PRO" w:cs="ＭＳ 明朝" w:hint="eastAsia"/>
          <w:sz w:val="18"/>
          <w:szCs w:val="18"/>
        </w:rPr>
        <w:t xml:space="preserve">　）いいえ、全くなかった。</w:t>
      </w:r>
      <w:r w:rsidR="00EE5EA9">
        <w:rPr>
          <w:rFonts w:ascii="HG丸ｺﾞｼｯｸM-PRO" w:eastAsia="HG丸ｺﾞｼｯｸM-PRO" w:hAnsi="HG丸ｺﾞｼｯｸM-PRO" w:cs="ＭＳ 明朝" w:hint="eastAsia"/>
          <w:sz w:val="18"/>
          <w:szCs w:val="18"/>
        </w:rPr>
        <w:t xml:space="preserve">　　　　　　　　　　 （　　　）全くなかった。</w:t>
      </w:r>
    </w:p>
    <w:p w:rsidR="00EE5EA9" w:rsidRDefault="00EE5EA9" w:rsidP="00F43D86">
      <w:pPr>
        <w:spacing w:beforeLines="50" w:before="185"/>
        <w:rPr>
          <w:rFonts w:ascii="ＭＳ Ｐゴシック" w:eastAsia="ＭＳ Ｐゴシック" w:hAnsi="ＭＳ Ｐゴシック"/>
          <w:sz w:val="18"/>
          <w:szCs w:val="18"/>
        </w:rPr>
      </w:pPr>
      <w:r w:rsidRPr="00374F9F">
        <w:rPr>
          <w:rFonts w:hint="eastAsia"/>
          <w:noProof/>
          <w:sz w:val="18"/>
          <w:szCs w:val="18"/>
        </w:rPr>
        <mc:AlternateContent>
          <mc:Choice Requires="wps">
            <w:drawing>
              <wp:anchor distT="0" distB="0" distL="114300" distR="114300" simplePos="0" relativeHeight="251658752" behindDoc="0" locked="0" layoutInCell="1" allowOverlap="1">
                <wp:simplePos x="0" y="0"/>
                <wp:positionH relativeFrom="column">
                  <wp:posOffset>2851785</wp:posOffset>
                </wp:positionH>
                <wp:positionV relativeFrom="paragraph">
                  <wp:posOffset>150495</wp:posOffset>
                </wp:positionV>
                <wp:extent cx="2495550" cy="2952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49555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5790" w:rsidRPr="00CD0D5F" w:rsidRDefault="00BA5790" w:rsidP="00321BC6">
                            <w:pPr>
                              <w:jc w:val="center"/>
                              <w:rPr>
                                <w:rFonts w:ascii="HG丸ｺﾞｼｯｸM-PRO" w:eastAsia="HG丸ｺﾞｼｯｸM-PRO" w:hAnsi="HG丸ｺﾞｼｯｸM-PRO"/>
                                <w:color w:val="000000" w:themeColor="text1"/>
                                <w:sz w:val="16"/>
                                <w:szCs w:val="16"/>
                              </w:rPr>
                            </w:pPr>
                            <w:bookmarkStart w:id="0" w:name="_GoBack"/>
                            <w:r w:rsidRPr="00CD0D5F">
                              <w:rPr>
                                <w:rFonts w:ascii="HG丸ｺﾞｼｯｸM-PRO" w:eastAsia="HG丸ｺﾞｼｯｸM-PRO" w:hAnsi="HG丸ｺﾞｼｯｸM-PRO" w:hint="eastAsia"/>
                                <w:color w:val="000000" w:themeColor="text1"/>
                                <w:sz w:val="16"/>
                                <w:szCs w:val="16"/>
                              </w:rPr>
                              <w:t>（岡野ら（１９９６）による日本語版）</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24.55pt;margin-top:11.85pt;width:196.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" fillcolor="white [3212]" stroked="f" strokeweight="2pt">
                <v:textbox>
                  <w:txbxContent>
                    <w:p w:rsidR="00BA5790" w:rsidRPr="00CD0D5F" w:rsidRDefault="00BA5790" w:rsidP="00321BC6">
                      <w:pPr>
                        <w:jc w:val="center"/>
                        <w:rPr>
                          <w:rFonts w:ascii="HG丸ｺﾞｼｯｸM-PRO" w:eastAsia="HG丸ｺﾞｼｯｸM-PRO" w:hAnsi="HG丸ｺﾞｼｯｸM-PRO"/>
                          <w:color w:val="000000" w:themeColor="text1"/>
                          <w:sz w:val="16"/>
                          <w:szCs w:val="16"/>
                        </w:rPr>
                      </w:pPr>
                      <w:bookmarkStart w:id="1" w:name="_GoBack"/>
                      <w:r w:rsidRPr="00CD0D5F">
                        <w:rPr>
                          <w:rFonts w:ascii="HG丸ｺﾞｼｯｸM-PRO" w:eastAsia="HG丸ｺﾞｼｯｸM-PRO" w:hAnsi="HG丸ｺﾞｼｯｸM-PRO" w:hint="eastAsia"/>
                          <w:color w:val="000000" w:themeColor="text1"/>
                          <w:sz w:val="16"/>
                          <w:szCs w:val="16"/>
                        </w:rPr>
                        <w:t>（岡野ら（１９９６）による日本語版）</w:t>
                      </w:r>
                      <w:bookmarkEnd w:id="1"/>
                    </w:p>
                  </w:txbxContent>
                </v:textbox>
              </v:rect>
            </w:pict>
          </mc:Fallback>
        </mc:AlternateContent>
      </w:r>
    </w:p>
    <w:p w:rsidR="004B0785" w:rsidRDefault="004B0785" w:rsidP="00F43D86">
      <w:pPr>
        <w:spacing w:beforeLines="50" w:before="185"/>
        <w:rPr>
          <w:rFonts w:ascii="ＭＳ Ｐゴシック" w:eastAsia="ＭＳ Ｐゴシック" w:hAnsi="ＭＳ Ｐゴシック"/>
          <w:sz w:val="18"/>
          <w:szCs w:val="18"/>
        </w:rPr>
      </w:pPr>
    </w:p>
    <w:p w:rsidR="00F43D86" w:rsidRPr="00B42962" w:rsidRDefault="00F43D86" w:rsidP="00F43D86">
      <w:pPr>
        <w:spacing w:beforeLines="50" w:before="185"/>
        <w:rPr>
          <w:rFonts w:ascii="ＭＳ Ｐゴシック" w:eastAsia="ＭＳ Ｐゴシック" w:hAnsi="ＭＳ Ｐゴシック"/>
          <w:sz w:val="20"/>
          <w:szCs w:val="20"/>
        </w:rPr>
      </w:pPr>
      <w:r w:rsidRPr="00B42962">
        <w:rPr>
          <w:rFonts w:ascii="ＭＳ Ｐゴシック" w:eastAsia="ＭＳ Ｐゴシック" w:hAnsi="ＭＳ Ｐゴシック" w:hint="eastAsia"/>
          <w:sz w:val="20"/>
          <w:szCs w:val="20"/>
        </w:rPr>
        <w:t>Ⅲ．赤ちゃんへの気持ち質問票</w:t>
      </w:r>
    </w:p>
    <w:p w:rsidR="00F43D86" w:rsidRPr="00B42962" w:rsidRDefault="00F43D86" w:rsidP="00B42962">
      <w:pPr>
        <w:spacing w:line="0" w:lineRule="atLeast"/>
        <w:rPr>
          <w:rFonts w:ascii="HG丸ｺﾞｼｯｸM-PRO" w:eastAsia="HG丸ｺﾞｼｯｸM-PRO" w:hAnsi="HG丸ｺﾞｼｯｸM-PRO"/>
          <w:sz w:val="20"/>
          <w:szCs w:val="20"/>
        </w:rPr>
      </w:pPr>
      <w:r w:rsidRPr="00B42962">
        <w:rPr>
          <w:rFonts w:ascii="HG丸ｺﾞｼｯｸM-PRO" w:eastAsia="HG丸ｺﾞｼｯｸM-PRO" w:hAnsi="HG丸ｺﾞｼｯｸM-PRO" w:hint="eastAsia"/>
          <w:sz w:val="20"/>
          <w:szCs w:val="20"/>
        </w:rPr>
        <w:t>あなたの赤ちゃんについてどのように感じていますか？</w:t>
      </w:r>
    </w:p>
    <w:p w:rsidR="00321BC6" w:rsidRDefault="00254513" w:rsidP="00B42962">
      <w:pPr>
        <w:spacing w:line="0" w:lineRule="atLeast"/>
        <w:ind w:right="184"/>
        <w:jc w:val="left"/>
        <w:rPr>
          <w:rFonts w:ascii="HG丸ｺﾞｼｯｸM-PRO" w:eastAsia="HG丸ｺﾞｼｯｸM-PRO" w:hAnsi="HG丸ｺﾞｼｯｸM-PRO" w:cs="ＭＳ 明朝"/>
          <w:sz w:val="20"/>
          <w:szCs w:val="20"/>
        </w:rPr>
      </w:pPr>
      <w:r w:rsidRPr="00B42962">
        <w:rPr>
          <w:rFonts w:ascii="HG丸ｺﾞｼｯｸM-PRO" w:eastAsia="HG丸ｺﾞｼｯｸM-PRO" w:hAnsi="HG丸ｺﾞｼｯｸM-PRO" w:cs="ＭＳ 明朝" w:hint="eastAsia"/>
          <w:sz w:val="20"/>
          <w:szCs w:val="20"/>
        </w:rPr>
        <w:t>下にあげているそれぞれについて、いまのあなたの気持ちにいちばん近いと感じられる</w:t>
      </w:r>
      <w:r w:rsidR="00057772" w:rsidRPr="00B42962">
        <w:rPr>
          <w:rFonts w:ascii="HG丸ｺﾞｼｯｸM-PRO" w:eastAsia="HG丸ｺﾞｼｯｸM-PRO" w:hAnsi="HG丸ｺﾞｼｯｸM-PRO" w:cs="ＭＳ 明朝" w:hint="eastAsia"/>
          <w:sz w:val="20"/>
          <w:szCs w:val="20"/>
        </w:rPr>
        <w:t>表現に〇をつけて下さい。</w:t>
      </w:r>
    </w:p>
    <w:p w:rsidR="00ED20CF" w:rsidRPr="00B42962" w:rsidRDefault="00ED20CF" w:rsidP="00B42962">
      <w:pPr>
        <w:spacing w:line="0" w:lineRule="atLeast"/>
        <w:ind w:right="184"/>
        <w:jc w:val="left"/>
        <w:rPr>
          <w:rFonts w:ascii="HG丸ｺﾞｼｯｸM-PRO" w:eastAsia="HG丸ｺﾞｼｯｸM-PRO" w:hAnsi="HG丸ｺﾞｼｯｸM-PRO" w:cs="ＭＳ 明朝"/>
          <w:sz w:val="20"/>
          <w:szCs w:val="20"/>
        </w:rPr>
      </w:pPr>
    </w:p>
    <w:tbl>
      <w:tblPr>
        <w:tblStyle w:val="a3"/>
        <w:tblW w:w="0" w:type="auto"/>
        <w:tblLook w:val="04A0" w:firstRow="1" w:lastRow="0" w:firstColumn="1" w:lastColumn="0" w:noHBand="0" w:noVBand="1"/>
      </w:tblPr>
      <w:tblGrid>
        <w:gridCol w:w="672"/>
        <w:gridCol w:w="4398"/>
        <w:gridCol w:w="1417"/>
        <w:gridCol w:w="1134"/>
        <w:gridCol w:w="1162"/>
        <w:gridCol w:w="1071"/>
      </w:tblGrid>
      <w:tr w:rsidR="00057772" w:rsidTr="004B0785">
        <w:trPr>
          <w:trHeight w:val="417"/>
        </w:trPr>
        <w:tc>
          <w:tcPr>
            <w:tcW w:w="67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4398" w:type="dxa"/>
          </w:tcPr>
          <w:p w:rsidR="00057772" w:rsidRDefault="00057772" w:rsidP="004B0785">
            <w:pPr>
              <w:ind w:right="184"/>
              <w:jc w:val="center"/>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質問項目</w:t>
            </w:r>
          </w:p>
        </w:tc>
        <w:tc>
          <w:tcPr>
            <w:tcW w:w="1417" w:type="dxa"/>
          </w:tcPr>
          <w:p w:rsidR="00057772" w:rsidRPr="004B0785" w:rsidRDefault="00057772" w:rsidP="004B0785">
            <w:pPr>
              <w:spacing w:line="0" w:lineRule="atLeast"/>
              <w:ind w:right="181"/>
              <w:jc w:val="center"/>
              <w:rPr>
                <w:rFonts w:ascii="HG丸ｺﾞｼｯｸM-PRO" w:eastAsia="HG丸ｺﾞｼｯｸM-PRO" w:hAnsi="HG丸ｺﾞｼｯｸM-PRO" w:cs="ＭＳ 明朝"/>
                <w:sz w:val="14"/>
                <w:szCs w:val="14"/>
              </w:rPr>
            </w:pPr>
            <w:r w:rsidRPr="005D064D">
              <w:rPr>
                <w:rFonts w:ascii="HG丸ｺﾞｼｯｸM-PRO" w:eastAsia="HG丸ｺﾞｼｯｸM-PRO" w:hAnsi="HG丸ｺﾞｼｯｸM-PRO" w:cs="ＭＳ 明朝" w:hint="eastAsia"/>
                <w:sz w:val="14"/>
                <w:szCs w:val="14"/>
              </w:rPr>
              <w:t>ほとんどいつも強くそう感じる</w:t>
            </w:r>
          </w:p>
        </w:tc>
        <w:tc>
          <w:tcPr>
            <w:tcW w:w="1134" w:type="dxa"/>
          </w:tcPr>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たまに強く</w:t>
            </w:r>
          </w:p>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そう感じる</w:t>
            </w:r>
          </w:p>
        </w:tc>
        <w:tc>
          <w:tcPr>
            <w:tcW w:w="1162" w:type="dxa"/>
          </w:tcPr>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たまに少し</w:t>
            </w:r>
          </w:p>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そう感じる</w:t>
            </w:r>
          </w:p>
        </w:tc>
        <w:tc>
          <w:tcPr>
            <w:tcW w:w="1071" w:type="dxa"/>
          </w:tcPr>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全然そう</w:t>
            </w:r>
          </w:p>
          <w:p w:rsidR="00057772" w:rsidRPr="00CD0D5F" w:rsidRDefault="00057772" w:rsidP="004B0785">
            <w:pPr>
              <w:spacing w:line="0" w:lineRule="atLeast"/>
              <w:ind w:right="181"/>
              <w:jc w:val="center"/>
              <w:rPr>
                <w:rFonts w:ascii="HG丸ｺﾞｼｯｸM-PRO" w:eastAsia="HG丸ｺﾞｼｯｸM-PRO" w:hAnsi="HG丸ｺﾞｼｯｸM-PRO" w:cs="ＭＳ 明朝"/>
                <w:sz w:val="14"/>
                <w:szCs w:val="14"/>
              </w:rPr>
            </w:pPr>
            <w:r w:rsidRPr="00CD0D5F">
              <w:rPr>
                <w:rFonts w:ascii="HG丸ｺﾞｼｯｸM-PRO" w:eastAsia="HG丸ｺﾞｼｯｸM-PRO" w:hAnsi="HG丸ｺﾞｼｯｸM-PRO" w:cs="ＭＳ 明朝" w:hint="eastAsia"/>
                <w:sz w:val="14"/>
                <w:szCs w:val="14"/>
              </w:rPr>
              <w:t>感じない</w:t>
            </w: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1</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赤ちゃんをいとおしいと感じる。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2</w:t>
            </w:r>
          </w:p>
        </w:tc>
        <w:tc>
          <w:tcPr>
            <w:tcW w:w="4398" w:type="dxa"/>
          </w:tcPr>
          <w:p w:rsidR="00057772" w:rsidRPr="00CD0D5F" w:rsidRDefault="005D064D" w:rsidP="004B0785">
            <w:pPr>
              <w:spacing w:line="0" w:lineRule="atLeast"/>
              <w:ind w:right="181"/>
              <w:jc w:val="left"/>
              <w:rPr>
                <w:rFonts w:ascii="HG丸ｺﾞｼｯｸM-PRO" w:eastAsia="HG丸ｺﾞｼｯｸM-PRO" w:hAnsi="HG丸ｺﾞｼｯｸM-PRO" w:cs="ＭＳ 明朝"/>
                <w:sz w:val="16"/>
                <w:szCs w:val="16"/>
              </w:rPr>
            </w:pPr>
            <w:r w:rsidRPr="00CD0D5F">
              <w:rPr>
                <w:rFonts w:ascii="HG丸ｺﾞｼｯｸM-PRO" w:eastAsia="HG丸ｺﾞｼｯｸM-PRO" w:hAnsi="HG丸ｺﾞｼｯｸM-PRO" w:cs="ＭＳ 明朝" w:hint="eastAsia"/>
                <w:sz w:val="16"/>
                <w:szCs w:val="16"/>
              </w:rPr>
              <w:t>赤ちゃんのためにしないといけな</w:t>
            </w:r>
            <w:r w:rsidR="00C72684">
              <w:rPr>
                <w:rFonts w:ascii="HG丸ｺﾞｼｯｸM-PRO" w:eastAsia="HG丸ｺﾞｼｯｸM-PRO" w:hAnsi="HG丸ｺﾞｼｯｸM-PRO" w:cs="ＭＳ 明朝" w:hint="eastAsia"/>
                <w:sz w:val="16"/>
                <w:szCs w:val="16"/>
              </w:rPr>
              <w:t>いことがあるのに、おろおろしてどうしていいかわからない時がある。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3</w:t>
            </w:r>
          </w:p>
        </w:tc>
        <w:tc>
          <w:tcPr>
            <w:tcW w:w="4398" w:type="dxa"/>
          </w:tcPr>
          <w:p w:rsidR="00057772" w:rsidRPr="00CD0D5F" w:rsidRDefault="00057772" w:rsidP="00321BC6">
            <w:pPr>
              <w:ind w:right="184"/>
              <w:jc w:val="left"/>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赤ちゃんのことが</w:t>
            </w:r>
            <w:r w:rsidR="00C72684">
              <w:rPr>
                <w:rFonts w:ascii="HG丸ｺﾞｼｯｸM-PRO" w:eastAsia="HG丸ｺﾞｼｯｸM-PRO" w:hAnsi="HG丸ｺﾞｼｯｸM-PRO" w:cs="ＭＳ 明朝" w:hint="eastAsia"/>
                <w:sz w:val="18"/>
                <w:szCs w:val="18"/>
              </w:rPr>
              <w:t>腹立たしくいやになる。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Pr="00CD0D5F"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4</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6"/>
                <w:szCs w:val="16"/>
              </w:rPr>
            </w:pPr>
            <w:r>
              <w:rPr>
                <w:rFonts w:ascii="HG丸ｺﾞｼｯｸM-PRO" w:eastAsia="HG丸ｺﾞｼｯｸM-PRO" w:hAnsi="HG丸ｺﾞｼｯｸM-PRO" w:cs="ＭＳ 明朝" w:hint="eastAsia"/>
                <w:sz w:val="16"/>
                <w:szCs w:val="16"/>
              </w:rPr>
              <w:t>赤ちゃんに対して何も特別な気持ちがわかない。</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5</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赤ちゃんに対して怒りがこみあげる。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6</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赤ちゃんの世話を楽しみながらしている。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7</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こんな子でなかったらなぁと思う。</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8</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赤ちゃんを守ってあげたいと感じる。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9</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この子がいなかったらなぁと思う。</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r w:rsidR="00057772" w:rsidTr="00CD0D5F">
        <w:tc>
          <w:tcPr>
            <w:tcW w:w="672" w:type="dxa"/>
          </w:tcPr>
          <w:p w:rsidR="00057772" w:rsidRPr="00CD0D5F" w:rsidRDefault="00057772" w:rsidP="00BA5790">
            <w:pPr>
              <w:ind w:right="184"/>
              <w:jc w:val="center"/>
              <w:rPr>
                <w:rFonts w:ascii="HG丸ｺﾞｼｯｸM-PRO" w:eastAsia="HG丸ｺﾞｼｯｸM-PRO" w:hAnsi="HG丸ｺﾞｼｯｸM-PRO" w:cs="ＭＳ 明朝"/>
                <w:sz w:val="18"/>
                <w:szCs w:val="18"/>
              </w:rPr>
            </w:pPr>
            <w:r w:rsidRPr="00CD0D5F">
              <w:rPr>
                <w:rFonts w:ascii="HG丸ｺﾞｼｯｸM-PRO" w:eastAsia="HG丸ｺﾞｼｯｸM-PRO" w:hAnsi="HG丸ｺﾞｼｯｸM-PRO" w:cs="ＭＳ 明朝" w:hint="eastAsia"/>
                <w:sz w:val="18"/>
                <w:szCs w:val="18"/>
              </w:rPr>
              <w:t>10</w:t>
            </w:r>
          </w:p>
        </w:tc>
        <w:tc>
          <w:tcPr>
            <w:tcW w:w="4398" w:type="dxa"/>
          </w:tcPr>
          <w:p w:rsidR="00057772" w:rsidRPr="00CD0D5F" w:rsidRDefault="00C72684" w:rsidP="00321BC6">
            <w:pPr>
              <w:ind w:right="184"/>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赤ちゃんをとても身近に感じる。</w:t>
            </w:r>
          </w:p>
        </w:tc>
        <w:tc>
          <w:tcPr>
            <w:tcW w:w="1417"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34"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162" w:type="dxa"/>
          </w:tcPr>
          <w:p w:rsidR="00057772" w:rsidRDefault="00057772" w:rsidP="00321BC6">
            <w:pPr>
              <w:ind w:right="184"/>
              <w:jc w:val="left"/>
              <w:rPr>
                <w:rFonts w:ascii="HG丸ｺﾞｼｯｸM-PRO" w:eastAsia="HG丸ｺﾞｼｯｸM-PRO" w:hAnsi="HG丸ｺﾞｼｯｸM-PRO" w:cs="ＭＳ 明朝"/>
                <w:sz w:val="18"/>
                <w:szCs w:val="18"/>
              </w:rPr>
            </w:pPr>
          </w:p>
        </w:tc>
        <w:tc>
          <w:tcPr>
            <w:tcW w:w="1071" w:type="dxa"/>
          </w:tcPr>
          <w:p w:rsidR="00057772" w:rsidRDefault="00057772" w:rsidP="00321BC6">
            <w:pPr>
              <w:ind w:right="184"/>
              <w:jc w:val="left"/>
              <w:rPr>
                <w:rFonts w:ascii="HG丸ｺﾞｼｯｸM-PRO" w:eastAsia="HG丸ｺﾞｼｯｸM-PRO" w:hAnsi="HG丸ｺﾞｼｯｸM-PRO" w:cs="ＭＳ 明朝"/>
                <w:sz w:val="18"/>
                <w:szCs w:val="18"/>
              </w:rPr>
            </w:pPr>
          </w:p>
        </w:tc>
      </w:tr>
    </w:tbl>
    <w:p w:rsidR="00057772" w:rsidRPr="00F84E3E" w:rsidRDefault="004B0785" w:rsidP="00321BC6">
      <w:pPr>
        <w:ind w:right="184"/>
        <w:jc w:val="left"/>
        <w:rPr>
          <w:rFonts w:ascii="HG丸ｺﾞｼｯｸM-PRO" w:eastAsia="HG丸ｺﾞｼｯｸM-PRO" w:hAnsi="HG丸ｺﾞｼｯｸM-PRO" w:cs="ＭＳ 明朝"/>
          <w:sz w:val="18"/>
          <w:szCs w:val="18"/>
        </w:rPr>
      </w:pPr>
      <w:r w:rsidRPr="00374F9F">
        <w:rPr>
          <w:rFonts w:hint="eastAsia"/>
          <w:noProof/>
          <w:sz w:val="18"/>
          <w:szCs w:val="18"/>
        </w:rPr>
        <mc:AlternateContent>
          <mc:Choice Requires="wps">
            <w:drawing>
              <wp:anchor distT="0" distB="0" distL="114300" distR="114300" simplePos="0" relativeHeight="251677696" behindDoc="0" locked="0" layoutInCell="1" allowOverlap="1" wp14:anchorId="38B3BD83" wp14:editId="627A1824">
                <wp:simplePos x="0" y="0"/>
                <wp:positionH relativeFrom="column">
                  <wp:posOffset>3680460</wp:posOffset>
                </wp:positionH>
                <wp:positionV relativeFrom="paragraph">
                  <wp:posOffset>44450</wp:posOffset>
                </wp:positionV>
                <wp:extent cx="2667000" cy="3524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2667000" cy="352425"/>
                        </a:xfrm>
                        <a:prstGeom prst="rect">
                          <a:avLst/>
                        </a:prstGeom>
                        <a:solidFill>
                          <a:sysClr val="window" lastClr="FFFFFF"/>
                        </a:solidFill>
                        <a:ln w="25400" cap="flat" cmpd="sng" algn="ctr">
                          <a:noFill/>
                          <a:prstDash val="solid"/>
                        </a:ln>
                        <a:effectLst/>
                      </wps:spPr>
                      <wps:txbx>
                        <w:txbxContent>
                          <w:p w:rsidR="00BA5790" w:rsidRPr="00CD0D5F" w:rsidRDefault="00BA5790" w:rsidP="00CB159B">
                            <w:pPr>
                              <w:jc w:val="center"/>
                              <w:rPr>
                                <w:rFonts w:ascii="HG丸ｺﾞｼｯｸM-PRO" w:eastAsia="HG丸ｺﾞｼｯｸM-PRO" w:hAnsi="HG丸ｺﾞｼｯｸM-PRO"/>
                                <w:color w:val="000000" w:themeColor="text1"/>
                                <w:sz w:val="16"/>
                                <w:szCs w:val="16"/>
                              </w:rPr>
                            </w:pPr>
                            <w:r w:rsidRPr="00CD0D5F">
                              <w:rPr>
                                <w:rFonts w:ascii="HG丸ｺﾞｼｯｸM-PRO" w:eastAsia="HG丸ｺﾞｼｯｸM-PRO" w:hAnsi="HG丸ｺﾞｼｯｸM-PRO" w:hint="eastAsia"/>
                                <w:color w:val="000000" w:themeColor="text1"/>
                                <w:sz w:val="16"/>
                                <w:szCs w:val="16"/>
                              </w:rPr>
                              <w:t>（吉田ら（２００３）による日本語版）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B3BD83" id="正方形/長方形 2" o:spid="_x0000_s1027" style="position:absolute;margin-left:289.8pt;margin-top:3.5pt;width:210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" fillcolor="window" stroked="f" strokeweight="2pt">
                <v:textbox>
                  <w:txbxContent>
                    <w:p w:rsidR="00BA5790" w:rsidRPr="00CD0D5F" w:rsidRDefault="00BA5790" w:rsidP="00CB159B">
                      <w:pPr>
                        <w:jc w:val="center"/>
                        <w:rPr>
                          <w:rFonts w:ascii="HG丸ｺﾞｼｯｸM-PRO" w:eastAsia="HG丸ｺﾞｼｯｸM-PRO" w:hAnsi="HG丸ｺﾞｼｯｸM-PRO"/>
                          <w:color w:val="000000" w:themeColor="text1"/>
                          <w:sz w:val="16"/>
                          <w:szCs w:val="16"/>
                        </w:rPr>
                      </w:pPr>
                      <w:r w:rsidRPr="00CD0D5F">
                        <w:rPr>
                          <w:rFonts w:ascii="HG丸ｺﾞｼｯｸM-PRO" w:eastAsia="HG丸ｺﾞｼｯｸM-PRO" w:hAnsi="HG丸ｺﾞｼｯｸM-PRO" w:hint="eastAsia"/>
                          <w:color w:val="000000" w:themeColor="text1"/>
                          <w:sz w:val="16"/>
                          <w:szCs w:val="16"/>
                        </w:rPr>
                        <w:t>（吉田ら（２００３）による日本語版）</w:t>
                      </w:r>
                    </w:p>
                  </w:txbxContent>
                </v:textbox>
              </v:rect>
            </w:pict>
          </mc:Fallback>
        </mc:AlternateContent>
      </w:r>
    </w:p>
    <w:sectPr w:rsidR="00057772" w:rsidRPr="00F84E3E" w:rsidSect="00C969F7">
      <w:pgSz w:w="11906" w:h="16838" w:code="9"/>
      <w:pgMar w:top="1134" w:right="1134" w:bottom="851" w:left="1134" w:header="851" w:footer="992" w:gutter="0"/>
      <w:cols w:space="425"/>
      <w:docGrid w:type="linesAndChars" w:linePitch="37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81"/>
    <w:rsid w:val="00057772"/>
    <w:rsid w:val="000B06C8"/>
    <w:rsid w:val="000C150C"/>
    <w:rsid w:val="00117787"/>
    <w:rsid w:val="00171F79"/>
    <w:rsid w:val="00236927"/>
    <w:rsid w:val="00254513"/>
    <w:rsid w:val="0026755C"/>
    <w:rsid w:val="00273AFE"/>
    <w:rsid w:val="00275ED0"/>
    <w:rsid w:val="00281874"/>
    <w:rsid w:val="002A7ABA"/>
    <w:rsid w:val="00313221"/>
    <w:rsid w:val="00321BC6"/>
    <w:rsid w:val="00374F9F"/>
    <w:rsid w:val="003C32B2"/>
    <w:rsid w:val="003C52DC"/>
    <w:rsid w:val="004305F4"/>
    <w:rsid w:val="004B0785"/>
    <w:rsid w:val="005D064D"/>
    <w:rsid w:val="005F358A"/>
    <w:rsid w:val="00624736"/>
    <w:rsid w:val="0067604A"/>
    <w:rsid w:val="006D7627"/>
    <w:rsid w:val="006F18E6"/>
    <w:rsid w:val="007A3D05"/>
    <w:rsid w:val="007C560F"/>
    <w:rsid w:val="00920E92"/>
    <w:rsid w:val="009F0067"/>
    <w:rsid w:val="00A40E8E"/>
    <w:rsid w:val="00AA0A81"/>
    <w:rsid w:val="00AE51E5"/>
    <w:rsid w:val="00AF1B85"/>
    <w:rsid w:val="00B35FD7"/>
    <w:rsid w:val="00B42962"/>
    <w:rsid w:val="00B616B4"/>
    <w:rsid w:val="00BA5790"/>
    <w:rsid w:val="00C1256B"/>
    <w:rsid w:val="00C72684"/>
    <w:rsid w:val="00C969F7"/>
    <w:rsid w:val="00CB159B"/>
    <w:rsid w:val="00CD0D5F"/>
    <w:rsid w:val="00CE63C9"/>
    <w:rsid w:val="00D152F9"/>
    <w:rsid w:val="00D1780F"/>
    <w:rsid w:val="00E041BB"/>
    <w:rsid w:val="00E372EA"/>
    <w:rsid w:val="00ED20CF"/>
    <w:rsid w:val="00EE5EA9"/>
    <w:rsid w:val="00F43D86"/>
    <w:rsid w:val="00F61221"/>
    <w:rsid w:val="00F84E3E"/>
    <w:rsid w:val="00F85D2E"/>
    <w:rsid w:val="00FE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FE11F"/>
  <w15:docId w15:val="{50DB28F0-7996-47DE-9204-789F299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06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6C8"/>
    <w:rPr>
      <w:rFonts w:asciiTheme="majorHAnsi" w:eastAsiaTheme="majorEastAsia" w:hAnsiTheme="majorHAnsi" w:cstheme="majorBidi"/>
      <w:sz w:val="18"/>
      <w:szCs w:val="18"/>
    </w:rPr>
  </w:style>
  <w:style w:type="character" w:styleId="a6">
    <w:name w:val="Hyperlink"/>
    <w:basedOn w:val="a0"/>
    <w:uiPriority w:val="99"/>
    <w:unhideWhenUsed/>
    <w:rsid w:val="00F61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7253">
      <w:bodyDiv w:val="1"/>
      <w:marLeft w:val="0"/>
      <w:marRight w:val="0"/>
      <w:marTop w:val="0"/>
      <w:marBottom w:val="0"/>
      <w:divBdr>
        <w:top w:val="none" w:sz="0" w:space="0" w:color="auto"/>
        <w:left w:val="none" w:sz="0" w:space="0" w:color="auto"/>
        <w:bottom w:val="none" w:sz="0" w:space="0" w:color="auto"/>
        <w:right w:val="none" w:sz="0" w:space="0" w:color="auto"/>
      </w:divBdr>
    </w:div>
    <w:div w:id="1317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下関市情報政策課</cp:lastModifiedBy>
  <cp:revision>35</cp:revision>
  <cp:lastPrinted>2019-05-02T04:52:00Z</cp:lastPrinted>
  <dcterms:created xsi:type="dcterms:W3CDTF">2019-02-14T23:44:00Z</dcterms:created>
  <dcterms:modified xsi:type="dcterms:W3CDTF">2019-05-08T04:26:00Z</dcterms:modified>
</cp:coreProperties>
</file>