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DC" w:rsidRPr="007B25DC" w:rsidRDefault="007B25DC" w:rsidP="007B25DC">
      <w:pPr>
        <w:spacing w:line="438" w:lineRule="exact"/>
        <w:ind w:left="149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bookmarkStart w:id="0" w:name="_GoBack"/>
      <w:bookmarkEnd w:id="0"/>
      <w:r w:rsidRPr="007B25DC">
        <w:rPr>
          <w:rFonts w:asciiTheme="minorEastAsia" w:hAnsiTheme="minorEastAsia" w:cs="メイリオ"/>
          <w:spacing w:val="-1"/>
          <w:kern w:val="0"/>
          <w:sz w:val="24"/>
          <w:szCs w:val="24"/>
        </w:rPr>
        <w:t>区分所有者名簿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（建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替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え承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認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・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不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承認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／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建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替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え承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認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決</w:t>
      </w:r>
      <w:r w:rsidRPr="007B25DC">
        <w:rPr>
          <w:rFonts w:asciiTheme="minorEastAsia" w:hAnsiTheme="minorEastAsia" w:cs="メイリオ"/>
          <w:spacing w:val="1"/>
          <w:kern w:val="0"/>
          <w:sz w:val="24"/>
          <w:szCs w:val="24"/>
        </w:rPr>
        <w:t>議</w:t>
      </w:r>
      <w:r w:rsidRPr="007B25DC">
        <w:rPr>
          <w:rFonts w:asciiTheme="minorEastAsia" w:hAnsiTheme="minorEastAsia" w:cs="メイリオ"/>
          <w:kern w:val="0"/>
          <w:sz w:val="24"/>
          <w:szCs w:val="24"/>
        </w:rPr>
        <w:t>）</w:t>
      </w:r>
    </w:p>
    <w:p w:rsidR="007B25DC" w:rsidRPr="007B25DC" w:rsidRDefault="007B25DC" w:rsidP="007B25DC">
      <w:pPr>
        <w:spacing w:before="11" w:line="200" w:lineRule="exact"/>
        <w:jc w:val="left"/>
        <w:rPr>
          <w:rFonts w:ascii="Calibri" w:eastAsia="ＭＳ 明朝" w:hAnsi="Calibri" w:cs="Times New Roman"/>
          <w:kern w:val="0"/>
          <w:sz w:val="20"/>
          <w:szCs w:val="20"/>
        </w:rPr>
      </w:pPr>
    </w:p>
    <w:tbl>
      <w:tblPr>
        <w:tblStyle w:val="TableNormal"/>
        <w:tblW w:w="874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59"/>
        <w:gridCol w:w="1134"/>
        <w:gridCol w:w="1402"/>
        <w:gridCol w:w="2011"/>
        <w:gridCol w:w="2012"/>
        <w:gridCol w:w="1328"/>
      </w:tblGrid>
      <w:tr w:rsidR="007B25DC" w:rsidRPr="007B25DC" w:rsidTr="007B25DC">
        <w:trPr>
          <w:trHeight w:hRule="exact" w:val="392"/>
        </w:trPr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7B25DC" w:rsidRPr="007B25DC" w:rsidRDefault="007B25DC" w:rsidP="00AD5A0D">
            <w:pPr>
              <w:spacing w:before="98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棟番号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7B25DC" w:rsidRPr="007B25DC" w:rsidRDefault="007B25DC" w:rsidP="00AD5A0D">
            <w:pPr>
              <w:spacing w:before="98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住戸番号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tabs>
                <w:tab w:val="left" w:pos="1177"/>
                <w:tab w:val="left" w:pos="1597"/>
                <w:tab w:val="left" w:pos="2017"/>
                <w:tab w:val="left" w:pos="2437"/>
              </w:tabs>
              <w:spacing w:line="358" w:lineRule="exact"/>
              <w:ind w:left="757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区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分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有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者</w:t>
            </w:r>
          </w:p>
        </w:tc>
        <w:tc>
          <w:tcPr>
            <w:tcW w:w="201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spacing w:before="98"/>
              <w:ind w:left="477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議決権割合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tabs>
                <w:tab w:val="left" w:pos="762"/>
              </w:tabs>
              <w:spacing w:before="98"/>
              <w:ind w:left="342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備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考</w:t>
            </w:r>
          </w:p>
        </w:tc>
      </w:tr>
      <w:tr w:rsidR="007B25DC" w:rsidRPr="007B25DC" w:rsidTr="007B25DC">
        <w:trPr>
          <w:trHeight w:hRule="exact" w:val="312"/>
        </w:trPr>
        <w:tc>
          <w:tcPr>
            <w:tcW w:w="859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tabs>
                <w:tab w:val="left" w:pos="906"/>
              </w:tabs>
              <w:spacing w:line="305" w:lineRule="exact"/>
              <w:ind w:left="276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氏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tabs>
                <w:tab w:val="left" w:pos="1212"/>
              </w:tabs>
              <w:spacing w:line="305" w:lineRule="exact"/>
              <w:ind w:left="582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住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</w:p>
        </w:tc>
        <w:tc>
          <w:tcPr>
            <w:tcW w:w="20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AD5A0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○○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6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6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7B25DC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B25DC" w:rsidRPr="007B25DC" w:rsidTr="00AD5A0D">
        <w:trPr>
          <w:trHeight w:hRule="exact" w:val="702"/>
        </w:trPr>
        <w:tc>
          <w:tcPr>
            <w:tcW w:w="1993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tabs>
                <w:tab w:val="left" w:pos="419"/>
              </w:tabs>
              <w:ind w:right="2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ab/>
              <w:t>計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ind w:right="1216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B25DC" w:rsidRPr="007B25DC" w:rsidRDefault="007B25DC" w:rsidP="00AD5A0D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7B25DC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7B25DC" w:rsidRPr="007B25DC" w:rsidRDefault="007B25DC" w:rsidP="007B25DC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7B25DC" w:rsidRPr="007B25DC" w:rsidRDefault="007B25DC" w:rsidP="007B25DC">
      <w:pPr>
        <w:spacing w:line="0" w:lineRule="atLeast"/>
        <w:ind w:left="127"/>
        <w:jc w:val="left"/>
        <w:rPr>
          <w:rFonts w:asciiTheme="minorEastAsia" w:hAnsiTheme="minorEastAsia" w:cs="メイリオ"/>
          <w:kern w:val="0"/>
          <w:szCs w:val="21"/>
          <w:lang w:eastAsia="en-US"/>
        </w:rPr>
      </w:pPr>
      <w:proofErr w:type="spellStart"/>
      <w:r w:rsidRPr="007B25DC">
        <w:rPr>
          <w:rFonts w:asciiTheme="minorEastAsia" w:hAnsiTheme="minorEastAsia" w:cs="メイリオ"/>
          <w:kern w:val="0"/>
          <w:szCs w:val="21"/>
          <w:lang w:eastAsia="en-US"/>
        </w:rPr>
        <w:t>備考</w:t>
      </w:r>
      <w:proofErr w:type="spellEnd"/>
    </w:p>
    <w:p w:rsidR="007B25DC" w:rsidRPr="007B25DC" w:rsidRDefault="007B25DC" w:rsidP="007B25DC">
      <w:pPr>
        <w:spacing w:line="0" w:lineRule="atLeast"/>
        <w:ind w:firstLineChars="100" w:firstLine="210"/>
        <w:jc w:val="left"/>
        <w:rPr>
          <w:rFonts w:asciiTheme="minorEastAsia" w:hAnsiTheme="minorEastAsia" w:cs="メイリオ"/>
          <w:kern w:val="0"/>
          <w:szCs w:val="21"/>
        </w:rPr>
      </w:pPr>
      <w:r w:rsidRPr="007B25DC">
        <w:rPr>
          <w:rFonts w:asciiTheme="minorEastAsia" w:hAnsiTheme="minorEastAsia" w:cs="メイリオ"/>
          <w:kern w:val="0"/>
          <w:szCs w:val="21"/>
        </w:rPr>
        <w:t>１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不</w:t>
      </w:r>
      <w:r w:rsidRPr="007B25DC">
        <w:rPr>
          <w:rFonts w:asciiTheme="minorEastAsia" w:hAnsiTheme="minorEastAsia" w:cs="メイリオ"/>
          <w:kern w:val="0"/>
          <w:szCs w:val="21"/>
        </w:rPr>
        <w:t>要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の</w:t>
      </w:r>
      <w:r w:rsidRPr="007B25DC">
        <w:rPr>
          <w:rFonts w:asciiTheme="minorEastAsia" w:hAnsiTheme="minorEastAsia" w:cs="メイリオ"/>
          <w:kern w:val="0"/>
          <w:szCs w:val="21"/>
        </w:rPr>
        <w:t>部分は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消</w:t>
      </w:r>
      <w:r w:rsidRPr="007B25DC">
        <w:rPr>
          <w:rFonts w:asciiTheme="minorEastAsia" w:hAnsiTheme="minorEastAsia" w:cs="メイリオ"/>
          <w:kern w:val="0"/>
          <w:szCs w:val="21"/>
        </w:rPr>
        <w:t>す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こ</w:t>
      </w:r>
      <w:r w:rsidRPr="007B25DC">
        <w:rPr>
          <w:rFonts w:asciiTheme="minorEastAsia" w:hAnsiTheme="minorEastAsia" w:cs="メイリオ"/>
          <w:kern w:val="0"/>
          <w:szCs w:val="21"/>
        </w:rPr>
        <w:t>と。</w:t>
      </w:r>
    </w:p>
    <w:p w:rsidR="007B25DC" w:rsidRDefault="007B25DC" w:rsidP="007B25DC">
      <w:pPr>
        <w:spacing w:line="0" w:lineRule="atLeast"/>
        <w:ind w:left="1" w:firstLineChars="100" w:firstLine="199"/>
        <w:jc w:val="left"/>
        <w:rPr>
          <w:rFonts w:asciiTheme="minorEastAsia" w:hAnsiTheme="minorEastAsia" w:cs="メイリオ"/>
          <w:w w:val="95"/>
          <w:kern w:val="0"/>
          <w:szCs w:val="21"/>
        </w:rPr>
      </w:pPr>
      <w:r w:rsidRPr="007B25DC">
        <w:rPr>
          <w:rFonts w:asciiTheme="minorEastAsia" w:hAnsiTheme="minorEastAsia" w:cs="メイリオ"/>
          <w:w w:val="95"/>
          <w:kern w:val="0"/>
          <w:szCs w:val="21"/>
        </w:rPr>
        <w:t>２</w:t>
      </w:r>
      <w:r>
        <w:rPr>
          <w:rFonts w:asciiTheme="minorEastAsia" w:hAnsiTheme="minorEastAsia" w:cs="メイリオ" w:hint="eastAsia"/>
          <w:w w:val="95"/>
          <w:kern w:val="0"/>
          <w:szCs w:val="21"/>
        </w:rPr>
        <w:t xml:space="preserve">　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「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議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決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権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」欄に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は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、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建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物の区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分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所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有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等に関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す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る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法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律（昭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和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3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7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年法律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第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6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9</w:t>
      </w:r>
      <w:r w:rsidRPr="007B25DC">
        <w:rPr>
          <w:rFonts w:asciiTheme="minorEastAsia" w:hAnsiTheme="minorEastAsia" w:cs="メイリオ"/>
          <w:spacing w:val="-1"/>
          <w:w w:val="95"/>
          <w:kern w:val="0"/>
          <w:szCs w:val="21"/>
        </w:rPr>
        <w:t>号）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第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6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9</w:t>
      </w:r>
      <w:r w:rsidRPr="007B25DC">
        <w:rPr>
          <w:rFonts w:asciiTheme="minorEastAsia" w:hAnsiTheme="minorEastAsia" w:cs="メイリオ"/>
          <w:spacing w:val="-2"/>
          <w:w w:val="95"/>
          <w:kern w:val="0"/>
          <w:szCs w:val="21"/>
        </w:rPr>
        <w:t>条</w:t>
      </w:r>
      <w:r w:rsidRPr="007B25DC">
        <w:rPr>
          <w:rFonts w:asciiTheme="minorEastAsia" w:hAnsiTheme="minorEastAsia" w:cs="メイリオ"/>
          <w:w w:val="95"/>
          <w:kern w:val="0"/>
          <w:szCs w:val="21"/>
        </w:rPr>
        <w:t>第</w:t>
      </w:r>
    </w:p>
    <w:p w:rsidR="007B25DC" w:rsidRPr="007B25DC" w:rsidRDefault="007B25DC" w:rsidP="007B25DC">
      <w:pPr>
        <w:spacing w:line="0" w:lineRule="atLeast"/>
        <w:ind w:firstLineChars="200" w:firstLine="397"/>
        <w:jc w:val="left"/>
        <w:rPr>
          <w:rFonts w:asciiTheme="minorEastAsia" w:hAnsiTheme="minorEastAsia" w:cs="メイリオ"/>
          <w:kern w:val="0"/>
          <w:szCs w:val="21"/>
        </w:rPr>
      </w:pPr>
      <w:r w:rsidRPr="007B25DC">
        <w:rPr>
          <w:rFonts w:asciiTheme="minorEastAsia" w:hAnsiTheme="minorEastAsia" w:cs="メイリオ"/>
          <w:w w:val="95"/>
          <w:kern w:val="0"/>
          <w:szCs w:val="21"/>
        </w:rPr>
        <w:t>2</w:t>
      </w:r>
      <w:r w:rsidRPr="007B25DC">
        <w:rPr>
          <w:rFonts w:asciiTheme="minorEastAsia" w:hAnsiTheme="minorEastAsia" w:cs="メイリオ"/>
          <w:kern w:val="0"/>
          <w:szCs w:val="21"/>
        </w:rPr>
        <w:t>項の議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決</w:t>
      </w:r>
      <w:r w:rsidRPr="007B25DC">
        <w:rPr>
          <w:rFonts w:asciiTheme="minorEastAsia" w:hAnsiTheme="minorEastAsia" w:cs="メイリオ"/>
          <w:kern w:val="0"/>
          <w:szCs w:val="21"/>
        </w:rPr>
        <w:t>権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を</w:t>
      </w:r>
      <w:r w:rsidRPr="007B25DC">
        <w:rPr>
          <w:rFonts w:asciiTheme="minorEastAsia" w:hAnsiTheme="minorEastAsia" w:cs="メイリオ"/>
          <w:kern w:val="0"/>
          <w:szCs w:val="21"/>
        </w:rPr>
        <w:t>記載す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る</w:t>
      </w:r>
      <w:r w:rsidRPr="007B25DC">
        <w:rPr>
          <w:rFonts w:asciiTheme="minorEastAsia" w:hAnsiTheme="minorEastAsia" w:cs="メイリオ"/>
          <w:kern w:val="0"/>
          <w:szCs w:val="21"/>
        </w:rPr>
        <w:t>こ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と</w:t>
      </w:r>
      <w:r w:rsidRPr="007B25DC">
        <w:rPr>
          <w:rFonts w:asciiTheme="minorEastAsia" w:hAnsiTheme="minorEastAsia" w:cs="メイリオ"/>
          <w:kern w:val="0"/>
          <w:szCs w:val="21"/>
        </w:rPr>
        <w:t>。</w:t>
      </w:r>
    </w:p>
    <w:p w:rsidR="007B25DC" w:rsidRPr="007B25DC" w:rsidRDefault="007B25DC" w:rsidP="007B25DC">
      <w:pPr>
        <w:spacing w:line="0" w:lineRule="atLeast"/>
        <w:ind w:firstLineChars="100" w:firstLine="210"/>
        <w:jc w:val="left"/>
        <w:rPr>
          <w:rFonts w:asciiTheme="minorEastAsia" w:hAnsiTheme="minorEastAsia" w:cs="メイリオ"/>
          <w:kern w:val="0"/>
          <w:szCs w:val="21"/>
        </w:rPr>
      </w:pPr>
      <w:r>
        <w:rPr>
          <w:rFonts w:asciiTheme="minorEastAsia" w:hAnsiTheme="minorEastAsia" w:cs="メイリオ" w:hint="eastAsia"/>
          <w:kern w:val="0"/>
          <w:szCs w:val="21"/>
        </w:rPr>
        <w:t xml:space="preserve">３　</w:t>
      </w:r>
      <w:r w:rsidRPr="007B25DC">
        <w:rPr>
          <w:rFonts w:asciiTheme="minorEastAsia" w:hAnsiTheme="minorEastAsia" w:cs="メイリオ"/>
          <w:kern w:val="0"/>
          <w:szCs w:val="21"/>
        </w:rPr>
        <w:t>承認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、</w:t>
      </w:r>
      <w:r w:rsidRPr="007B25DC">
        <w:rPr>
          <w:rFonts w:asciiTheme="minorEastAsia" w:hAnsiTheme="minorEastAsia" w:cs="メイリオ"/>
          <w:kern w:val="0"/>
          <w:szCs w:val="21"/>
        </w:rPr>
        <w:t>不承認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ご</w:t>
      </w:r>
      <w:r w:rsidRPr="007B25DC">
        <w:rPr>
          <w:rFonts w:asciiTheme="minorEastAsia" w:hAnsiTheme="minorEastAsia" w:cs="メイリオ"/>
          <w:kern w:val="0"/>
          <w:szCs w:val="21"/>
        </w:rPr>
        <w:t>と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に</w:t>
      </w:r>
      <w:r w:rsidRPr="007B25DC">
        <w:rPr>
          <w:rFonts w:asciiTheme="minorEastAsia" w:hAnsiTheme="minorEastAsia" w:cs="メイリオ"/>
          <w:kern w:val="0"/>
          <w:szCs w:val="21"/>
        </w:rPr>
        <w:t>作成す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る</w:t>
      </w:r>
      <w:r w:rsidRPr="007B25DC">
        <w:rPr>
          <w:rFonts w:asciiTheme="minorEastAsia" w:hAnsiTheme="minorEastAsia" w:cs="メイリオ"/>
          <w:kern w:val="0"/>
          <w:szCs w:val="21"/>
        </w:rPr>
        <w:t>こ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と</w:t>
      </w:r>
      <w:r w:rsidRPr="007B25DC">
        <w:rPr>
          <w:rFonts w:asciiTheme="minorEastAsia" w:hAnsiTheme="minorEastAsia" w:cs="メイリオ"/>
          <w:kern w:val="0"/>
          <w:szCs w:val="21"/>
        </w:rPr>
        <w:t>。</w:t>
      </w:r>
    </w:p>
    <w:p w:rsidR="007B25DC" w:rsidRDefault="007B25DC" w:rsidP="007B25DC">
      <w:pPr>
        <w:spacing w:line="0" w:lineRule="atLeast"/>
        <w:ind w:firstLineChars="100" w:firstLine="210"/>
        <w:jc w:val="left"/>
        <w:rPr>
          <w:rFonts w:asciiTheme="minorEastAsia" w:hAnsiTheme="minorEastAsia" w:cs="メイリオ"/>
          <w:spacing w:val="-2"/>
          <w:kern w:val="0"/>
          <w:szCs w:val="21"/>
        </w:rPr>
      </w:pPr>
      <w:r w:rsidRPr="007B25DC">
        <w:rPr>
          <w:rFonts w:asciiTheme="minorEastAsia" w:hAnsiTheme="minorEastAsia" w:cs="メイリオ"/>
          <w:kern w:val="0"/>
          <w:szCs w:val="21"/>
        </w:rPr>
        <w:t>４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Pr="007B25DC">
        <w:rPr>
          <w:rFonts w:asciiTheme="minorEastAsia" w:hAnsiTheme="minorEastAsia" w:cs="メイリオ"/>
          <w:kern w:val="0"/>
          <w:szCs w:val="21"/>
        </w:rPr>
        <w:t>一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の</w:t>
      </w:r>
      <w:r w:rsidRPr="007B25DC">
        <w:rPr>
          <w:rFonts w:asciiTheme="minorEastAsia" w:hAnsiTheme="minorEastAsia" w:cs="メイリオ"/>
          <w:kern w:val="0"/>
          <w:szCs w:val="21"/>
        </w:rPr>
        <w:t>専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有</w:t>
      </w:r>
      <w:r w:rsidRPr="007B25DC">
        <w:rPr>
          <w:rFonts w:asciiTheme="minorEastAsia" w:hAnsiTheme="minorEastAsia" w:cs="メイリオ"/>
          <w:kern w:val="0"/>
          <w:szCs w:val="21"/>
        </w:rPr>
        <w:t>部分が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数</w:t>
      </w:r>
      <w:r w:rsidRPr="007B25DC">
        <w:rPr>
          <w:rFonts w:asciiTheme="minorEastAsia" w:hAnsiTheme="minorEastAsia" w:cs="メイリオ"/>
          <w:kern w:val="0"/>
          <w:szCs w:val="21"/>
        </w:rPr>
        <w:t>人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の</w:t>
      </w:r>
      <w:r w:rsidRPr="007B25DC">
        <w:rPr>
          <w:rFonts w:asciiTheme="minorEastAsia" w:hAnsiTheme="minorEastAsia" w:cs="メイリオ"/>
          <w:kern w:val="0"/>
          <w:szCs w:val="21"/>
        </w:rPr>
        <w:t>共有に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属</w:t>
      </w:r>
      <w:r w:rsidRPr="007B25DC">
        <w:rPr>
          <w:rFonts w:asciiTheme="minorEastAsia" w:hAnsiTheme="minorEastAsia" w:cs="メイリオ"/>
          <w:kern w:val="0"/>
          <w:szCs w:val="21"/>
        </w:rPr>
        <w:t>す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る</w:t>
      </w:r>
      <w:r w:rsidRPr="007B25DC">
        <w:rPr>
          <w:rFonts w:asciiTheme="minorEastAsia" w:hAnsiTheme="minorEastAsia" w:cs="メイリオ"/>
          <w:kern w:val="0"/>
          <w:szCs w:val="21"/>
        </w:rPr>
        <w:t>場合は</w:t>
      </w:r>
      <w:r w:rsidRPr="007B25DC">
        <w:rPr>
          <w:rFonts w:asciiTheme="minorEastAsia" w:hAnsiTheme="minorEastAsia" w:cs="メイリオ"/>
          <w:spacing w:val="-81"/>
          <w:kern w:val="0"/>
          <w:szCs w:val="21"/>
        </w:rPr>
        <w:t>、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備考</w:t>
      </w:r>
      <w:r w:rsidRPr="007B25DC">
        <w:rPr>
          <w:rFonts w:asciiTheme="minorEastAsia" w:hAnsiTheme="minorEastAsia" w:cs="メイリオ"/>
          <w:kern w:val="0"/>
          <w:szCs w:val="21"/>
        </w:rPr>
        <w:t>欄にそ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の</w:t>
      </w:r>
      <w:r w:rsidRPr="007B25DC">
        <w:rPr>
          <w:rFonts w:asciiTheme="minorEastAsia" w:hAnsiTheme="minorEastAsia" w:cs="メイリオ"/>
          <w:kern w:val="0"/>
          <w:szCs w:val="21"/>
        </w:rPr>
        <w:t>他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の</w:t>
      </w:r>
      <w:r w:rsidRPr="007B25DC">
        <w:rPr>
          <w:rFonts w:asciiTheme="minorEastAsia" w:hAnsiTheme="minorEastAsia" w:cs="メイリオ"/>
          <w:kern w:val="0"/>
          <w:szCs w:val="21"/>
        </w:rPr>
        <w:t>区分所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有</w:t>
      </w:r>
      <w:r w:rsidRPr="007B25DC">
        <w:rPr>
          <w:rFonts w:asciiTheme="minorEastAsia" w:hAnsiTheme="minorEastAsia" w:cs="メイリオ"/>
          <w:kern w:val="0"/>
          <w:szCs w:val="21"/>
        </w:rPr>
        <w:t>者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名</w:t>
      </w:r>
      <w:r w:rsidRPr="007B25DC">
        <w:rPr>
          <w:rFonts w:asciiTheme="minorEastAsia" w:hAnsiTheme="minorEastAsia" w:cs="メイリオ"/>
          <w:kern w:val="0"/>
          <w:szCs w:val="21"/>
        </w:rPr>
        <w:t>を</w:t>
      </w:r>
      <w:proofErr w:type="gramStart"/>
      <w:r w:rsidRPr="007B25DC">
        <w:rPr>
          <w:rFonts w:asciiTheme="minorEastAsia" w:hAnsiTheme="minorEastAsia" w:cs="メイリオ"/>
          <w:kern w:val="0"/>
          <w:szCs w:val="21"/>
        </w:rPr>
        <w:t>記載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す</w:t>
      </w:r>
      <w:proofErr w:type="gramEnd"/>
    </w:p>
    <w:p w:rsidR="0085468D" w:rsidRPr="007B25DC" w:rsidRDefault="007B25DC" w:rsidP="007B25DC">
      <w:pPr>
        <w:tabs>
          <w:tab w:val="left" w:pos="738"/>
        </w:tabs>
        <w:spacing w:line="0" w:lineRule="atLeast"/>
        <w:ind w:firstLineChars="200" w:firstLine="420"/>
        <w:jc w:val="left"/>
        <w:rPr>
          <w:rFonts w:asciiTheme="minorEastAsia" w:hAnsiTheme="minorEastAsia" w:cs="メイリオ"/>
          <w:kern w:val="0"/>
          <w:szCs w:val="21"/>
        </w:rPr>
      </w:pPr>
      <w:r w:rsidRPr="007B25DC">
        <w:rPr>
          <w:rFonts w:asciiTheme="minorEastAsia" w:hAnsiTheme="minorEastAsia" w:cs="メイリオ"/>
          <w:kern w:val="0"/>
          <w:szCs w:val="21"/>
        </w:rPr>
        <w:t>る</w:t>
      </w:r>
      <w:r w:rsidRPr="007B25DC">
        <w:rPr>
          <w:rFonts w:asciiTheme="minorEastAsia" w:hAnsiTheme="minorEastAsia" w:cs="メイリオ"/>
          <w:spacing w:val="-2"/>
          <w:kern w:val="0"/>
          <w:szCs w:val="21"/>
        </w:rPr>
        <w:t>こ</w:t>
      </w:r>
      <w:r w:rsidRPr="007B25DC">
        <w:rPr>
          <w:rFonts w:asciiTheme="minorEastAsia" w:hAnsiTheme="minorEastAsia" w:cs="メイリオ"/>
          <w:kern w:val="0"/>
          <w:szCs w:val="21"/>
        </w:rPr>
        <w:t>と。</w:t>
      </w:r>
    </w:p>
    <w:sectPr w:rsidR="0085468D" w:rsidRPr="007B25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3F" w:rsidRDefault="00B36F3F" w:rsidP="007B25DC">
      <w:r>
        <w:separator/>
      </w:r>
    </w:p>
  </w:endnote>
  <w:endnote w:type="continuationSeparator" w:id="0">
    <w:p w:rsidR="00B36F3F" w:rsidRDefault="00B36F3F" w:rsidP="007B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3F" w:rsidRDefault="00B36F3F" w:rsidP="007B25DC">
      <w:r>
        <w:separator/>
      </w:r>
    </w:p>
  </w:footnote>
  <w:footnote w:type="continuationSeparator" w:id="0">
    <w:p w:rsidR="00B36F3F" w:rsidRDefault="00B36F3F" w:rsidP="007B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9B" w:rsidRDefault="00DC109B">
    <w:pPr>
      <w:pStyle w:val="a3"/>
    </w:pPr>
    <w:r>
      <w:rPr>
        <w:rFonts w:hint="eastAsia"/>
      </w:rPr>
      <w:t>参考様式</w:t>
    </w:r>
    <w:r w:rsidR="006A2760">
      <w:rPr>
        <w:rFonts w:hint="eastAsia"/>
      </w:rPr>
      <w:t>3-</w:t>
    </w:r>
    <w:r w:rsidR="006A2760">
      <w:rPr>
        <w:rFonts w:hint="eastAsia"/>
      </w:rPr>
      <w:t>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3"/>
    <w:rsid w:val="006A2760"/>
    <w:rsid w:val="007B25DC"/>
    <w:rsid w:val="0085468D"/>
    <w:rsid w:val="009E6C03"/>
    <w:rsid w:val="00AD5A0D"/>
    <w:rsid w:val="00B36F3F"/>
    <w:rsid w:val="00D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5DC"/>
  </w:style>
  <w:style w:type="paragraph" w:styleId="a5">
    <w:name w:val="footer"/>
    <w:basedOn w:val="a"/>
    <w:link w:val="a6"/>
    <w:uiPriority w:val="99"/>
    <w:unhideWhenUsed/>
    <w:rsid w:val="007B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5DC"/>
  </w:style>
  <w:style w:type="table" w:customStyle="1" w:styleId="TableNormal">
    <w:name w:val="Table Normal"/>
    <w:uiPriority w:val="2"/>
    <w:semiHidden/>
    <w:unhideWhenUsed/>
    <w:qFormat/>
    <w:rsid w:val="007B25D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5DC"/>
  </w:style>
  <w:style w:type="paragraph" w:styleId="a5">
    <w:name w:val="footer"/>
    <w:basedOn w:val="a"/>
    <w:link w:val="a6"/>
    <w:uiPriority w:val="99"/>
    <w:unhideWhenUsed/>
    <w:rsid w:val="007B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5DC"/>
  </w:style>
  <w:style w:type="table" w:customStyle="1" w:styleId="TableNormal">
    <w:name w:val="Table Normal"/>
    <w:uiPriority w:val="2"/>
    <w:semiHidden/>
    <w:unhideWhenUsed/>
    <w:qFormat/>
    <w:rsid w:val="007B25D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5</cp:revision>
  <dcterms:created xsi:type="dcterms:W3CDTF">2014-03-14T06:56:00Z</dcterms:created>
  <dcterms:modified xsi:type="dcterms:W3CDTF">2014-05-16T02:57:00Z</dcterms:modified>
</cp:coreProperties>
</file>