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overflowPunct w:val="0"/>
        <w:autoSpaceDE w:val="0"/>
        <w:autoSpaceDN w:val="0"/>
        <w:snapToGrid w:val="1"/>
        <w:rPr>
          <w:rFonts w:hint="default"/>
        </w:rPr>
      </w:pPr>
      <w:r>
        <w:rPr>
          <w:rFonts w:hint="eastAsia"/>
        </w:rPr>
        <w:t>様式第２号（第４条関係）</w:t>
      </w:r>
    </w:p>
    <w:p>
      <w:pPr>
        <w:pStyle w:val="15"/>
        <w:tabs>
          <w:tab w:val="clear" w:pos="4252"/>
          <w:tab w:val="clear" w:pos="8504"/>
        </w:tabs>
        <w:overflowPunct w:val="0"/>
        <w:autoSpaceDE w:val="0"/>
        <w:autoSpaceDN w:val="0"/>
        <w:snapToGrid w:val="1"/>
        <w:jc w:val="center"/>
        <w:rPr>
          <w:rFonts w:hint="default"/>
        </w:rPr>
      </w:pPr>
      <w:r>
        <w:rPr>
          <w:rFonts w:hint="eastAsia"/>
          <w:spacing w:val="78"/>
        </w:rPr>
        <w:t>公衆浴場営業承継</w:t>
      </w:r>
      <w:r>
        <w:rPr>
          <w:rFonts w:hint="eastAsia"/>
        </w:rPr>
        <w:t>届</w:t>
      </w:r>
    </w:p>
    <w:p>
      <w:pPr>
        <w:pStyle w:val="15"/>
        <w:tabs>
          <w:tab w:val="clear" w:pos="4252"/>
          <w:tab w:val="clear" w:pos="8504"/>
        </w:tabs>
        <w:overflowPunct w:val="0"/>
        <w:autoSpaceDE w:val="0"/>
        <w:autoSpaceDN w:val="0"/>
        <w:snapToGrid w:val="1"/>
        <w:spacing w:line="340" w:lineRule="exact"/>
        <w:jc w:val="right"/>
        <w:rPr>
          <w:rFonts w:hint="default"/>
        </w:rPr>
      </w:pPr>
      <w:r>
        <w:rPr>
          <w:rFonts w:hint="eastAsia"/>
        </w:rPr>
        <w:t>年　　月　　日　</w:t>
      </w:r>
    </w:p>
    <w:p>
      <w:pPr>
        <w:pStyle w:val="15"/>
        <w:tabs>
          <w:tab w:val="clear" w:pos="4252"/>
          <w:tab w:val="clear" w:pos="8504"/>
        </w:tabs>
        <w:overflowPunct w:val="0"/>
        <w:autoSpaceDE w:val="0"/>
        <w:autoSpaceDN w:val="0"/>
        <w:snapToGrid w:val="1"/>
        <w:spacing w:line="340" w:lineRule="exact"/>
        <w:rPr>
          <w:rFonts w:hint="default"/>
        </w:rPr>
      </w:pPr>
      <w:r>
        <w:rPr>
          <w:rFonts w:hint="eastAsia"/>
        </w:rPr>
        <w:t>　　（宛先）下関市長</w:t>
      </w:r>
    </w:p>
    <w:p>
      <w:pPr>
        <w:pStyle w:val="15"/>
        <w:tabs>
          <w:tab w:val="clear" w:pos="4252"/>
          <w:tab w:val="clear" w:pos="8504"/>
        </w:tabs>
        <w:overflowPunct w:val="0"/>
        <w:autoSpaceDE w:val="0"/>
        <w:autoSpaceDN w:val="0"/>
        <w:snapToGrid w:val="1"/>
        <w:spacing w:line="240" w:lineRule="auto"/>
        <w:ind w:right="840" w:rightChars="400"/>
        <w:jc w:val="center"/>
        <w:rPr>
          <w:rFonts w:hint="default"/>
        </w:rPr>
      </w:pPr>
      <w:r>
        <w:rPr>
          <w:rFonts w:hint="eastAsia"/>
        </w:rPr>
        <w:t>　　　　　　　　　　　　　　　　　　　</w:t>
      </w:r>
      <w:r>
        <w:rPr>
          <w:rFonts w:hint="eastAsia"/>
        </w:rPr>
        <w:t xml:space="preserve"> </w:t>
      </w:r>
      <w:r>
        <w:rPr>
          <w:rFonts w:hint="eastAsia"/>
        </w:rPr>
        <w:t>　郵便番号</w:t>
      </w:r>
    </w:p>
    <w:p>
      <w:pPr>
        <w:pStyle w:val="15"/>
        <w:tabs>
          <w:tab w:val="clear" w:pos="4252"/>
          <w:tab w:val="clear" w:pos="8504"/>
        </w:tabs>
        <w:overflowPunct w:val="0"/>
        <w:autoSpaceDE w:val="0"/>
        <w:autoSpaceDN w:val="0"/>
        <w:snapToGrid w:val="1"/>
        <w:spacing w:before="100" w:beforeLines="0" w:beforeAutospacing="0" w:line="240" w:lineRule="exact"/>
        <w:ind w:right="840" w:rightChars="400"/>
        <w:jc w:val="center"/>
        <w:rPr>
          <w:rFonts w:hint="default"/>
        </w:rPr>
      </w:pPr>
      <w:r>
        <w:rPr>
          <w:rFonts w:hint="eastAsia"/>
          <w:spacing w:val="210"/>
        </w:rPr>
        <w:t>　　　　　　</w:t>
      </w:r>
      <w:r>
        <w:rPr>
          <w:rFonts w:hint="eastAsia"/>
          <w:spacing w:val="210"/>
        </w:rPr>
        <w:t xml:space="preserve"> </w:t>
      </w:r>
      <w:r>
        <w:rPr>
          <w:rFonts w:hint="eastAsia"/>
          <w:spacing w:val="210"/>
        </w:rPr>
        <w:t>住</w:t>
      </w:r>
      <w:r>
        <w:rPr>
          <w:rFonts w:hint="eastAsia"/>
        </w:rPr>
        <w:t>所</w:t>
      </w:r>
    </w:p>
    <w:p>
      <w:pPr>
        <w:pStyle w:val="15"/>
        <w:tabs>
          <w:tab w:val="clear" w:pos="4252"/>
          <w:tab w:val="clear" w:pos="8504"/>
        </w:tabs>
        <w:overflowPunct w:val="0"/>
        <w:autoSpaceDE w:val="0"/>
        <w:autoSpaceDN w:val="0"/>
        <w:snapToGrid w:val="1"/>
        <w:spacing w:line="240" w:lineRule="exact"/>
        <w:ind w:right="840" w:rightChars="400"/>
        <w:jc w:val="center"/>
        <w:rPr>
          <w:rFonts w:hint="default"/>
        </w:rPr>
      </w:pPr>
      <w:r>
        <w:rPr>
          <w:rFonts w:hint="eastAsia"/>
        </w:rPr>
        <w:t xml:space="preserve">                     </w:t>
      </w:r>
      <w:r>
        <w:rPr>
          <w:rFonts w:hint="eastAsia"/>
        </w:rPr>
        <w:t>届出者</w:t>
      </w:r>
    </w:p>
    <w:p>
      <w:pPr>
        <w:pStyle w:val="15"/>
        <w:tabs>
          <w:tab w:val="clear" w:pos="4252"/>
          <w:tab w:val="clear" w:pos="8504"/>
        </w:tabs>
        <w:overflowPunct w:val="0"/>
        <w:autoSpaceDE w:val="0"/>
        <w:autoSpaceDN w:val="0"/>
        <w:snapToGrid w:val="1"/>
        <w:spacing w:line="240" w:lineRule="exact"/>
        <w:ind w:right="840" w:rightChars="400"/>
        <w:jc w:val="center"/>
        <w:rPr>
          <w:rFonts w:hint="default"/>
        </w:rPr>
      </w:pPr>
      <w:r>
        <w:rPr>
          <w:rFonts w:hint="eastAsia"/>
        </w:rPr>
        <w:t>　　　　　　　　　　　　　　　　　　　</w:t>
      </w:r>
      <w:r>
        <w:rPr>
          <w:rFonts w:hint="eastAsia"/>
        </w:rPr>
        <w:t xml:space="preserve"> </w:t>
      </w:r>
      <w:r>
        <w:rPr>
          <w:rFonts w:hint="eastAsia"/>
        </w:rPr>
        <w:t>　</w:t>
      </w:r>
      <w:r>
        <w:rPr>
          <w:rFonts w:hint="eastAsia"/>
          <w:spacing w:val="210"/>
        </w:rPr>
        <w:t>氏</w:t>
      </w:r>
      <w:r>
        <w:rPr>
          <w:rFonts w:hint="eastAsia"/>
        </w:rPr>
        <w:t>名</w:t>
      </w:r>
    </w:p>
    <w:p>
      <w:pPr>
        <w:pStyle w:val="15"/>
        <w:tabs>
          <w:tab w:val="clear" w:pos="4252"/>
          <w:tab w:val="clear" w:pos="8504"/>
        </w:tabs>
        <w:overflowPunct w:val="0"/>
        <w:autoSpaceDE w:val="0"/>
        <w:autoSpaceDN w:val="0"/>
        <w:snapToGrid w:val="1"/>
        <w:spacing w:before="100" w:beforeLines="0" w:beforeAutospacing="0" w:line="240" w:lineRule="auto"/>
        <w:jc w:val="right"/>
        <w:rPr>
          <w:rFonts w:hint="default"/>
        </w:rPr>
      </w:pPr>
      <w:r>
        <w:rPr>
          <w:rFonts w:hint="eastAsia"/>
        </w:rPr>
        <w:t>生年月日　　年　　月　　日生　　</w:t>
      </w:r>
    </w:p>
    <w:p>
      <w:pPr>
        <w:pStyle w:val="15"/>
        <w:tabs>
          <w:tab w:val="clear" w:pos="4252"/>
          <w:tab w:val="clear" w:pos="8504"/>
        </w:tabs>
        <w:overflowPunct w:val="0"/>
        <w:autoSpaceDE w:val="0"/>
        <w:autoSpaceDN w:val="0"/>
        <w:snapToGrid w:val="1"/>
        <w:spacing w:line="240" w:lineRule="auto"/>
        <w:ind w:firstLine="6405" w:firstLineChars="3050"/>
        <w:jc w:val="left"/>
        <w:rPr>
          <w:rFonts w:hint="default"/>
        </w:rPr>
      </w:pPr>
      <w:r>
        <w:rPr>
          <w:rFonts w:hint="eastAsia"/>
        </w:rPr>
        <w:t>電話（　　）</w:t>
      </w:r>
    </w:p>
    <w:tbl>
      <w:tblPr>
        <w:tblStyle w:val="11"/>
        <w:tblW w:w="8623" w:type="dxa"/>
        <w:tblInd w:w="0" w:type="dxa"/>
        <w:tblLayout w:type="fixed"/>
        <w:tblCellMar>
          <w:left w:w="0" w:type="dxa"/>
          <w:right w:w="0" w:type="dxa"/>
        </w:tblCellMar>
        <w:tblLook w:firstRow="0" w:lastRow="0" w:firstColumn="0" w:lastColumn="0" w:noHBand="1" w:noVBand="1" w:val="0600"/>
      </w:tblPr>
      <w:tblGrid>
        <w:gridCol w:w="1540"/>
        <w:gridCol w:w="445"/>
        <w:gridCol w:w="6638"/>
      </w:tblGrid>
      <w:tr>
        <w:trPr/>
        <w:tc>
          <w:tcPr>
            <w:tcW w:w="1540" w:type="dxa"/>
            <w:vAlign w:val="center"/>
          </w:tcPr>
          <w:p>
            <w:pPr>
              <w:pStyle w:val="15"/>
              <w:tabs>
                <w:tab w:val="clear" w:pos="4252"/>
                <w:tab w:val="clear" w:pos="8504"/>
              </w:tabs>
              <w:overflowPunct w:val="0"/>
              <w:autoSpaceDE w:val="0"/>
              <w:autoSpaceDN w:val="0"/>
              <w:snapToGrid w:val="1"/>
              <w:spacing w:line="60" w:lineRule="atLeast"/>
              <w:rPr>
                <w:rFonts w:hint="default"/>
              </w:rPr>
            </w:pPr>
            <w:r>
              <w:rPr>
                <w:rFonts w:hint="eastAsia"/>
              </w:rPr>
              <w:t>　下記のとおり</w:t>
            </w:r>
          </w:p>
        </w:tc>
        <w:tc>
          <w:tcPr>
            <w:tcW w:w="445" w:type="dxa"/>
            <w:vAlign w:val="center"/>
          </w:tcPr>
          <w:p>
            <w:pPr>
              <w:pStyle w:val="15"/>
              <w:tabs>
                <w:tab w:val="clear" w:pos="4252"/>
                <w:tab w:val="clear" w:pos="8504"/>
              </w:tabs>
              <w:overflowPunct w:val="0"/>
              <w:autoSpaceDE w:val="0"/>
              <w:autoSpaceDN w:val="0"/>
              <w:snapToGrid w:val="1"/>
              <w:spacing w:line="60" w:lineRule="atLeast"/>
              <w:rPr>
                <w:rFonts w:hint="default"/>
              </w:rPr>
            </w:pPr>
            <w:r>
              <w:rPr>
                <w:rFonts w:hint="eastAsia"/>
                <w:color w:val="auto"/>
              </w:rPr>
              <w:t>譲渡</w:t>
            </w:r>
          </w:p>
          <w:p>
            <w:pPr>
              <w:pStyle w:val="15"/>
              <w:tabs>
                <w:tab w:val="clear" w:pos="4252"/>
                <w:tab w:val="clear" w:pos="8504"/>
              </w:tabs>
              <w:overflowPunct w:val="0"/>
              <w:autoSpaceDE w:val="0"/>
              <w:autoSpaceDN w:val="0"/>
              <w:snapToGrid w:val="1"/>
              <w:spacing w:line="60" w:lineRule="atLeast"/>
              <w:rPr>
                <w:rFonts w:hint="default"/>
              </w:rPr>
            </w:pPr>
            <w:r>
              <w:rPr>
                <w:rFonts w:hint="eastAsia"/>
              </w:rPr>
              <w:t>相続</w:t>
            </w:r>
          </w:p>
          <w:p>
            <w:pPr>
              <w:pStyle w:val="15"/>
              <w:tabs>
                <w:tab w:val="clear" w:pos="4252"/>
                <w:tab w:val="clear" w:pos="8504"/>
              </w:tabs>
              <w:overflowPunct w:val="0"/>
              <w:autoSpaceDE w:val="0"/>
              <w:autoSpaceDN w:val="0"/>
              <w:snapToGrid w:val="1"/>
              <w:spacing w:line="60" w:lineRule="atLeast"/>
              <w:rPr>
                <w:rFonts w:hint="default"/>
              </w:rPr>
            </w:pPr>
            <w:r>
              <w:rPr>
                <w:rFonts w:hint="eastAsia"/>
              </w:rPr>
              <w:t>合併</w:t>
            </w:r>
          </w:p>
          <w:p>
            <w:pPr>
              <w:pStyle w:val="15"/>
              <w:tabs>
                <w:tab w:val="clear" w:pos="4252"/>
                <w:tab w:val="clear" w:pos="8504"/>
              </w:tabs>
              <w:overflowPunct w:val="0"/>
              <w:autoSpaceDE w:val="0"/>
              <w:autoSpaceDN w:val="0"/>
              <w:snapToGrid w:val="1"/>
              <w:spacing w:line="60" w:lineRule="atLeast"/>
              <w:rPr>
                <w:rFonts w:hint="default"/>
              </w:rPr>
            </w:pPr>
            <w:r>
              <w:rPr>
                <w:rFonts w:hint="eastAsia"/>
              </w:rPr>
              <w:t>分割</w:t>
            </w:r>
          </w:p>
        </w:tc>
        <w:tc>
          <w:tcPr>
            <w:tcW w:w="6638" w:type="dxa"/>
            <w:tcMar>
              <w:left w:w="102" w:type="dxa"/>
            </w:tcMar>
            <w:vAlign w:val="center"/>
          </w:tcPr>
          <w:p>
            <w:pPr>
              <w:pStyle w:val="15"/>
              <w:tabs>
                <w:tab w:val="clear" w:pos="4252"/>
                <w:tab w:val="clear" w:pos="8504"/>
              </w:tabs>
              <w:overflowPunct w:val="0"/>
              <w:autoSpaceDE w:val="0"/>
              <w:autoSpaceDN w:val="0"/>
              <w:snapToGrid w:val="1"/>
              <w:spacing w:line="60" w:lineRule="atLeast"/>
              <w:jc w:val="left"/>
              <w:rPr>
                <w:rFonts w:hint="default"/>
              </w:rPr>
            </w:pPr>
            <w:r>
              <w:rPr>
                <w:rFonts w:hint="eastAsia"/>
              </w:rPr>
              <w:t>により公衆浴場営業を営む者の地位を承継したので、公衆浴場法第２</w:t>
            </w:r>
          </w:p>
        </w:tc>
      </w:tr>
    </w:tbl>
    <w:p>
      <w:pPr>
        <w:pStyle w:val="15"/>
        <w:tabs>
          <w:tab w:val="clear" w:pos="4252"/>
          <w:tab w:val="clear" w:pos="8504"/>
        </w:tabs>
        <w:overflowPunct w:val="0"/>
        <w:autoSpaceDE w:val="0"/>
        <w:autoSpaceDN w:val="0"/>
        <w:snapToGrid w:val="1"/>
        <w:spacing w:line="240" w:lineRule="auto"/>
        <w:rPr>
          <w:rFonts w:hint="default"/>
        </w:rPr>
      </w:pPr>
      <w:r>
        <w:rPr>
          <w:rFonts w:hint="eastAsia"/>
        </w:rPr>
        <w:t>条の２第２項の規定により、関係書類を添えて届け出ます。</w:t>
      </w:r>
    </w:p>
    <w:tbl>
      <w:tblPr>
        <w:tblStyle w:val="11"/>
        <w:tblpPr w:leftFromText="0" w:rightFromText="0" w:topFromText="0" w:bottomFromText="0" w:vertAnchor="text" w:horzAnchor="margin" w:tblpX="99" w:tblpY="53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92"/>
        <w:gridCol w:w="1078"/>
        <w:gridCol w:w="235"/>
        <w:gridCol w:w="2436"/>
        <w:gridCol w:w="4245"/>
      </w:tblGrid>
      <w:tr>
        <w:trPr>
          <w:cantSplit/>
          <w:trHeight w:val="400" w:hRule="atLeast"/>
        </w:trPr>
        <w:tc>
          <w:tcPr>
            <w:tcW w:w="1470" w:type="dxa"/>
            <w:gridSpan w:val="2"/>
            <w:vMerge w:val="restart"/>
            <w:vAlign w:val="center"/>
          </w:tcPr>
          <w:p>
            <w:pPr>
              <w:pStyle w:val="15"/>
              <w:tabs>
                <w:tab w:val="clear" w:pos="4252"/>
                <w:tab w:val="clear" w:pos="8504"/>
              </w:tabs>
              <w:overflowPunct w:val="0"/>
              <w:autoSpaceDE w:val="0"/>
              <w:autoSpaceDN w:val="0"/>
              <w:snapToGrid w:val="1"/>
              <w:spacing w:line="240" w:lineRule="exact"/>
              <w:jc w:val="distribute"/>
              <w:rPr>
                <w:rFonts w:hint="default"/>
              </w:rPr>
            </w:pPr>
            <w:r>
              <w:rPr>
                <w:rFonts w:hint="eastAsia"/>
              </w:rPr>
              <w:t>公衆浴場</w:t>
            </w:r>
          </w:p>
        </w:tc>
        <w:tc>
          <w:tcPr>
            <w:tcW w:w="2671" w:type="dxa"/>
            <w:gridSpan w:val="2"/>
            <w:vAlign w:val="center"/>
          </w:tcPr>
          <w:p>
            <w:pPr>
              <w:pStyle w:val="15"/>
              <w:tabs>
                <w:tab w:val="clear" w:pos="4252"/>
                <w:tab w:val="clear" w:pos="8504"/>
              </w:tabs>
              <w:overflowPunct w:val="0"/>
              <w:autoSpaceDE w:val="0"/>
              <w:autoSpaceDN w:val="0"/>
              <w:snapToGrid w:val="1"/>
              <w:spacing w:line="240" w:lineRule="exact"/>
              <w:jc w:val="distribute"/>
              <w:rPr>
                <w:rFonts w:hint="default"/>
              </w:rPr>
            </w:pPr>
            <w:r>
              <w:rPr>
                <w:rFonts w:hint="eastAsia"/>
              </w:rPr>
              <w:t>名称</w:t>
            </w:r>
          </w:p>
        </w:tc>
        <w:tc>
          <w:tcPr>
            <w:tcW w:w="4245" w:type="dxa"/>
            <w:vAlign w:val="center"/>
          </w:tcPr>
          <w:p>
            <w:pPr>
              <w:pStyle w:val="15"/>
              <w:tabs>
                <w:tab w:val="clear" w:pos="4252"/>
                <w:tab w:val="clear" w:pos="8504"/>
              </w:tabs>
              <w:overflowPunct w:val="0"/>
              <w:autoSpaceDE w:val="0"/>
              <w:autoSpaceDN w:val="0"/>
              <w:snapToGrid w:val="1"/>
              <w:spacing w:line="240" w:lineRule="exact"/>
              <w:rPr>
                <w:rFonts w:hint="default"/>
              </w:rPr>
            </w:pPr>
            <w:r>
              <w:rPr>
                <w:rFonts w:hint="eastAsia"/>
              </w:rPr>
              <w:t>　</w:t>
            </w:r>
          </w:p>
        </w:tc>
      </w:tr>
      <w:tr>
        <w:trPr>
          <w:cantSplit/>
          <w:trHeight w:val="400" w:hRule="atLeast"/>
        </w:trPr>
        <w:tc>
          <w:tcPr>
            <w:tcW w:w="1470" w:type="dxa"/>
            <w:gridSpan w:val="2"/>
            <w:vMerge w:val="continue"/>
            <w:vAlign w:val="center"/>
          </w:tcPr>
          <w:p>
            <w:pPr>
              <w:pStyle w:val="15"/>
              <w:tabs>
                <w:tab w:val="clear" w:pos="4252"/>
                <w:tab w:val="clear" w:pos="8504"/>
              </w:tabs>
              <w:overflowPunct w:val="0"/>
              <w:autoSpaceDE w:val="0"/>
              <w:autoSpaceDN w:val="0"/>
              <w:snapToGrid w:val="1"/>
              <w:spacing w:line="240" w:lineRule="exact"/>
              <w:rPr>
                <w:rFonts w:hint="default"/>
              </w:rPr>
            </w:pPr>
          </w:p>
        </w:tc>
        <w:tc>
          <w:tcPr>
            <w:tcW w:w="2671" w:type="dxa"/>
            <w:gridSpan w:val="2"/>
            <w:vAlign w:val="center"/>
          </w:tcPr>
          <w:p>
            <w:pPr>
              <w:pStyle w:val="15"/>
              <w:tabs>
                <w:tab w:val="clear" w:pos="4252"/>
                <w:tab w:val="clear" w:pos="8504"/>
              </w:tabs>
              <w:overflowPunct w:val="0"/>
              <w:autoSpaceDE w:val="0"/>
              <w:autoSpaceDN w:val="0"/>
              <w:snapToGrid w:val="1"/>
              <w:spacing w:line="240" w:lineRule="exact"/>
              <w:jc w:val="distribute"/>
              <w:rPr>
                <w:rFonts w:hint="default"/>
              </w:rPr>
            </w:pPr>
            <w:r>
              <w:rPr>
                <w:rFonts w:hint="eastAsia"/>
              </w:rPr>
              <w:t>所在地</w:t>
            </w:r>
          </w:p>
        </w:tc>
        <w:tc>
          <w:tcPr>
            <w:tcW w:w="4245" w:type="dxa"/>
            <w:vAlign w:val="center"/>
          </w:tcPr>
          <w:p>
            <w:pPr>
              <w:pStyle w:val="15"/>
              <w:tabs>
                <w:tab w:val="clear" w:pos="4252"/>
                <w:tab w:val="clear" w:pos="8504"/>
              </w:tabs>
              <w:overflowPunct w:val="0"/>
              <w:autoSpaceDE w:val="0"/>
              <w:autoSpaceDN w:val="0"/>
              <w:snapToGrid w:val="1"/>
              <w:spacing w:line="240" w:lineRule="exact"/>
              <w:rPr>
                <w:rFonts w:hint="default"/>
              </w:rPr>
            </w:pPr>
            <w:r>
              <w:rPr>
                <w:rFonts w:hint="eastAsia"/>
              </w:rPr>
              <w:t>　</w:t>
            </w:r>
          </w:p>
        </w:tc>
      </w:tr>
      <w:tr>
        <w:trPr>
          <w:cantSplit/>
          <w:trHeight w:val="400" w:hRule="atLeast"/>
        </w:trPr>
        <w:tc>
          <w:tcPr>
            <w:tcW w:w="4141" w:type="dxa"/>
            <w:gridSpan w:val="4"/>
            <w:vAlign w:val="center"/>
          </w:tcPr>
          <w:p>
            <w:pPr>
              <w:pStyle w:val="15"/>
              <w:tabs>
                <w:tab w:val="clear" w:pos="4252"/>
                <w:tab w:val="clear" w:pos="8504"/>
              </w:tabs>
              <w:overflowPunct w:val="0"/>
              <w:autoSpaceDE w:val="0"/>
              <w:autoSpaceDN w:val="0"/>
              <w:snapToGrid w:val="1"/>
              <w:spacing w:line="240" w:lineRule="exact"/>
              <w:jc w:val="distribute"/>
              <w:rPr>
                <w:rFonts w:hint="default"/>
              </w:rPr>
            </w:pPr>
            <w:r>
              <w:rPr>
                <w:rFonts w:hint="eastAsia"/>
              </w:rPr>
              <w:t>許可年月日及び指令番号</w:t>
            </w:r>
          </w:p>
        </w:tc>
        <w:tc>
          <w:tcPr>
            <w:tcW w:w="4245" w:type="dxa"/>
            <w:vAlign w:val="center"/>
          </w:tcPr>
          <w:p>
            <w:pPr>
              <w:pStyle w:val="15"/>
              <w:tabs>
                <w:tab w:val="clear" w:pos="4252"/>
                <w:tab w:val="clear" w:pos="8504"/>
              </w:tabs>
              <w:overflowPunct w:val="0"/>
              <w:autoSpaceDE w:val="0"/>
              <w:autoSpaceDN w:val="0"/>
              <w:snapToGrid w:val="1"/>
              <w:spacing w:line="240" w:lineRule="exact"/>
              <w:rPr>
                <w:rFonts w:hint="default"/>
              </w:rPr>
            </w:pPr>
            <w:r>
              <w:rPr>
                <w:rFonts w:hint="eastAsia"/>
              </w:rPr>
              <w:t>　　　年　　月　　日　</w:t>
            </w:r>
            <w:r>
              <w:rPr>
                <w:rFonts w:hint="eastAsia"/>
              </w:rPr>
              <w:t xml:space="preserve"> </w:t>
            </w:r>
            <w:r>
              <w:rPr>
                <w:rFonts w:hint="eastAsia"/>
              </w:rPr>
              <w:t>第　　　　　号</w:t>
            </w:r>
          </w:p>
        </w:tc>
      </w:tr>
      <w:tr>
        <w:trPr>
          <w:trHeight w:val="1089" w:hRule="atLeast"/>
        </w:trPr>
        <w:tc>
          <w:tcPr>
            <w:tcW w:w="392"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overflowPunct w:val="0"/>
              <w:autoSpaceDE w:val="0"/>
              <w:autoSpaceDN w:val="0"/>
              <w:spacing w:line="240" w:lineRule="exact"/>
              <w:jc w:val="center"/>
              <w:rPr>
                <w:rFonts w:hint="default"/>
                <w:color w:val="auto"/>
              </w:rPr>
            </w:pPr>
            <w:r>
              <w:rPr>
                <w:rFonts w:hint="eastAsia"/>
                <w:color w:val="auto"/>
              </w:rPr>
              <w:t>譲　　　　　渡</w:t>
            </w:r>
          </w:p>
        </w:tc>
        <w:tc>
          <w:tcPr>
            <w:tcW w:w="1313"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color w:val="auto"/>
              </w:rPr>
            </w:pPr>
            <w:r>
              <w:rPr>
                <w:rFonts w:hint="eastAsia"/>
                <w:color w:val="auto"/>
              </w:rPr>
              <w:t>営業を譲渡した者（譲渡人）</w:t>
            </w:r>
          </w:p>
        </w:tc>
        <w:tc>
          <w:tcPr>
            <w:tcW w:w="243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21"/>
              <w:overflowPunct w:val="0"/>
              <w:autoSpaceDE w:val="0"/>
              <w:autoSpaceDN w:val="0"/>
              <w:rPr>
                <w:rFonts w:hint="default"/>
                <w:color w:val="auto"/>
              </w:rPr>
            </w:pPr>
            <w:r>
              <w:rPr>
                <w:rFonts w:hint="eastAsia"/>
                <w:color w:val="auto"/>
              </w:rPr>
              <w:t>住所（法人にあっては、その主たる事務所の所在地）</w:t>
            </w:r>
          </w:p>
        </w:tc>
        <w:tc>
          <w:tcPr>
            <w:tcW w:w="4245" w:type="dxa"/>
            <w:vAlign w:val="center"/>
          </w:tcPr>
          <w:p>
            <w:pPr>
              <w:pStyle w:val="0"/>
              <w:overflowPunct w:val="0"/>
              <w:autoSpaceDE w:val="0"/>
              <w:autoSpaceDN w:val="0"/>
              <w:rPr>
                <w:rFonts w:hint="default"/>
              </w:rPr>
            </w:pPr>
          </w:p>
        </w:tc>
      </w:tr>
      <w:tr>
        <w:trPr>
          <w:cantSplit/>
          <w:trHeight w:val="400" w:hRule="atLeast"/>
        </w:trPr>
        <w:tc>
          <w:tcPr>
            <w:tcW w:w="3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1313"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243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21"/>
              <w:overflowPunct w:val="0"/>
              <w:autoSpaceDE w:val="0"/>
              <w:autoSpaceDN w:val="0"/>
              <w:rPr>
                <w:rFonts w:hint="default"/>
                <w:color w:val="auto"/>
              </w:rPr>
            </w:pPr>
            <w:r>
              <w:rPr>
                <w:rFonts w:hint="eastAsia"/>
                <w:color w:val="auto"/>
              </w:rPr>
              <w:t>氏名（法人にあっては、その名称及び代表者の氏名）</w:t>
            </w:r>
          </w:p>
        </w:tc>
        <w:tc>
          <w:tcPr>
            <w:tcW w:w="4245" w:type="dxa"/>
            <w:vAlign w:val="center"/>
          </w:tcPr>
          <w:p>
            <w:pPr>
              <w:pStyle w:val="0"/>
              <w:overflowPunct w:val="0"/>
              <w:autoSpaceDE w:val="0"/>
              <w:autoSpaceDN w:val="0"/>
              <w:rPr>
                <w:rFonts w:hint="default"/>
              </w:rPr>
            </w:pPr>
          </w:p>
        </w:tc>
      </w:tr>
      <w:tr>
        <w:trPr>
          <w:trHeight w:val="400" w:hRule="atLeast"/>
        </w:trPr>
        <w:tc>
          <w:tcPr>
            <w:tcW w:w="392"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15"/>
              <w:tabs>
                <w:tab w:val="clear" w:pos="4252"/>
                <w:tab w:val="clear" w:pos="8504"/>
              </w:tabs>
              <w:overflowPunct w:val="0"/>
              <w:autoSpaceDE w:val="0"/>
              <w:autoSpaceDN w:val="0"/>
              <w:snapToGrid w:val="1"/>
              <w:spacing w:line="240" w:lineRule="exact"/>
              <w:jc w:val="center"/>
              <w:rPr>
                <w:rFonts w:hint="default"/>
              </w:rPr>
            </w:pPr>
            <w:r>
              <w:rPr>
                <w:rFonts w:hint="eastAsia"/>
                <w:spacing w:val="210"/>
              </w:rPr>
              <w:t>相</w:t>
            </w:r>
            <w:r>
              <w:rPr>
                <w:rFonts w:hint="eastAsia"/>
              </w:rPr>
              <w:t>続</w:t>
            </w:r>
          </w:p>
        </w:tc>
        <w:tc>
          <w:tcPr>
            <w:tcW w:w="1313"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spacing w:line="240" w:lineRule="exact"/>
              <w:jc w:val="distribute"/>
              <w:rPr>
                <w:rFonts w:hint="default"/>
              </w:rPr>
            </w:pPr>
            <w:r>
              <w:rPr>
                <w:rFonts w:hint="eastAsia"/>
              </w:rPr>
              <w:t>被相続人</w:t>
            </w:r>
          </w:p>
        </w:tc>
        <w:tc>
          <w:tcPr>
            <w:tcW w:w="2436" w:type="dxa"/>
            <w:vAlign w:val="center"/>
          </w:tcPr>
          <w:p>
            <w:pPr>
              <w:pStyle w:val="15"/>
              <w:tabs>
                <w:tab w:val="clear" w:pos="4252"/>
                <w:tab w:val="clear" w:pos="8504"/>
              </w:tabs>
              <w:overflowPunct w:val="0"/>
              <w:autoSpaceDE w:val="0"/>
              <w:autoSpaceDN w:val="0"/>
              <w:snapToGrid w:val="1"/>
              <w:spacing w:line="240" w:lineRule="exact"/>
              <w:jc w:val="distribute"/>
              <w:rPr>
                <w:rFonts w:hint="default"/>
              </w:rPr>
            </w:pPr>
            <w:r>
              <w:rPr>
                <w:rFonts w:hint="eastAsia"/>
              </w:rPr>
              <w:t>住所</w:t>
            </w:r>
          </w:p>
        </w:tc>
        <w:tc>
          <w:tcPr>
            <w:tcW w:w="4245" w:type="dxa"/>
            <w:vAlign w:val="center"/>
          </w:tcPr>
          <w:p>
            <w:pPr>
              <w:pStyle w:val="15"/>
              <w:tabs>
                <w:tab w:val="clear" w:pos="4252"/>
                <w:tab w:val="clear" w:pos="8504"/>
              </w:tabs>
              <w:overflowPunct w:val="0"/>
              <w:autoSpaceDE w:val="0"/>
              <w:autoSpaceDN w:val="0"/>
              <w:snapToGrid w:val="1"/>
              <w:spacing w:line="240" w:lineRule="exact"/>
              <w:rPr>
                <w:rFonts w:hint="default"/>
              </w:rPr>
            </w:pPr>
            <w:r>
              <w:rPr>
                <w:rFonts w:hint="eastAsia"/>
              </w:rPr>
              <w:t>　</w:t>
            </w:r>
          </w:p>
        </w:tc>
      </w:tr>
      <w:tr>
        <w:trPr>
          <w:cantSplit/>
          <w:trHeight w:val="400" w:hRule="atLeast"/>
        </w:trPr>
        <w:tc>
          <w:tcPr>
            <w:tcW w:w="3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spacing w:line="240" w:lineRule="exact"/>
              <w:rPr>
                <w:rFonts w:hint="default"/>
              </w:rPr>
            </w:pPr>
          </w:p>
        </w:tc>
        <w:tc>
          <w:tcPr>
            <w:tcW w:w="1313"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spacing w:line="240" w:lineRule="exact"/>
              <w:rPr>
                <w:rFonts w:hint="default"/>
              </w:rPr>
            </w:pPr>
          </w:p>
        </w:tc>
        <w:tc>
          <w:tcPr>
            <w:tcW w:w="2436" w:type="dxa"/>
            <w:vAlign w:val="center"/>
          </w:tcPr>
          <w:p>
            <w:pPr>
              <w:pStyle w:val="15"/>
              <w:tabs>
                <w:tab w:val="clear" w:pos="4252"/>
                <w:tab w:val="clear" w:pos="8504"/>
              </w:tabs>
              <w:overflowPunct w:val="0"/>
              <w:autoSpaceDE w:val="0"/>
              <w:autoSpaceDN w:val="0"/>
              <w:snapToGrid w:val="1"/>
              <w:spacing w:line="240" w:lineRule="exact"/>
              <w:jc w:val="distribute"/>
              <w:rPr>
                <w:rFonts w:hint="default"/>
              </w:rPr>
            </w:pPr>
            <w:r>
              <w:rPr>
                <w:rFonts w:hint="eastAsia"/>
              </w:rPr>
              <w:t>氏名</w:t>
            </w:r>
          </w:p>
        </w:tc>
        <w:tc>
          <w:tcPr>
            <w:tcW w:w="4245" w:type="dxa"/>
            <w:vAlign w:val="center"/>
          </w:tcPr>
          <w:p>
            <w:pPr>
              <w:pStyle w:val="15"/>
              <w:tabs>
                <w:tab w:val="clear" w:pos="4252"/>
                <w:tab w:val="clear" w:pos="8504"/>
              </w:tabs>
              <w:overflowPunct w:val="0"/>
              <w:autoSpaceDE w:val="0"/>
              <w:autoSpaceDN w:val="0"/>
              <w:snapToGrid w:val="1"/>
              <w:spacing w:line="240" w:lineRule="exact"/>
              <w:rPr>
                <w:rFonts w:hint="default"/>
              </w:rPr>
            </w:pPr>
            <w:r>
              <w:rPr>
                <w:rFonts w:hint="eastAsia"/>
              </w:rPr>
              <w:t>　</w:t>
            </w:r>
          </w:p>
        </w:tc>
      </w:tr>
      <w:tr>
        <w:trPr>
          <w:cantSplit/>
          <w:trHeight w:val="400" w:hRule="atLeast"/>
        </w:trPr>
        <w:tc>
          <w:tcPr>
            <w:tcW w:w="3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spacing w:line="240" w:lineRule="exact"/>
              <w:rPr>
                <w:rFonts w:hint="default"/>
              </w:rPr>
            </w:pPr>
          </w:p>
        </w:tc>
        <w:tc>
          <w:tcPr>
            <w:tcW w:w="3749"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spacing w:line="240" w:lineRule="exact"/>
              <w:jc w:val="distribute"/>
              <w:rPr>
                <w:rFonts w:hint="default"/>
              </w:rPr>
            </w:pPr>
            <w:r>
              <w:rPr>
                <w:rFonts w:hint="eastAsia"/>
              </w:rPr>
              <w:t>被相続人との続柄</w:t>
            </w:r>
          </w:p>
        </w:tc>
        <w:tc>
          <w:tcPr>
            <w:tcW w:w="4245" w:type="dxa"/>
            <w:vAlign w:val="center"/>
          </w:tcPr>
          <w:p>
            <w:pPr>
              <w:pStyle w:val="15"/>
              <w:tabs>
                <w:tab w:val="clear" w:pos="4252"/>
                <w:tab w:val="clear" w:pos="8504"/>
              </w:tabs>
              <w:overflowPunct w:val="0"/>
              <w:autoSpaceDE w:val="0"/>
              <w:autoSpaceDN w:val="0"/>
              <w:snapToGrid w:val="1"/>
              <w:spacing w:line="240" w:lineRule="exact"/>
              <w:rPr>
                <w:rFonts w:hint="default"/>
              </w:rPr>
            </w:pPr>
            <w:r>
              <w:rPr>
                <w:rFonts w:hint="eastAsia"/>
              </w:rPr>
              <w:t>　</w:t>
            </w:r>
          </w:p>
        </w:tc>
      </w:tr>
      <w:tr>
        <w:trPr>
          <w:trHeight w:val="737" w:hRule="atLeast"/>
        </w:trPr>
        <w:tc>
          <w:tcPr>
            <w:tcW w:w="392" w:type="dxa"/>
            <w:vMerge w:val="restart"/>
            <w:vAlign w:val="center"/>
          </w:tcPr>
          <w:p>
            <w:pPr>
              <w:pStyle w:val="15"/>
              <w:tabs>
                <w:tab w:val="clear" w:pos="4252"/>
                <w:tab w:val="clear" w:pos="8504"/>
              </w:tabs>
              <w:overflowPunct w:val="0"/>
              <w:autoSpaceDE w:val="0"/>
              <w:autoSpaceDN w:val="0"/>
              <w:snapToGrid w:val="1"/>
              <w:spacing w:line="240" w:lineRule="exact"/>
              <w:jc w:val="left"/>
              <w:rPr>
                <w:rFonts w:hint="default"/>
              </w:rPr>
            </w:pPr>
            <w:r>
              <w:rPr>
                <w:rFonts w:hint="eastAsia"/>
              </w:rPr>
              <w:t>法人の合併又は分</w:t>
            </w:r>
            <w:r>
              <w:rPr>
                <w:rFonts w:hint="eastAsia"/>
                <w:spacing w:val="315"/>
              </w:rPr>
              <w:t>割</w:t>
            </w:r>
          </w:p>
        </w:tc>
        <w:tc>
          <w:tcPr>
            <w:tcW w:w="1313"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spacing w:line="240" w:lineRule="auto"/>
              <w:rPr>
                <w:rFonts w:hint="default"/>
              </w:rPr>
            </w:pPr>
            <w:r>
              <w:rPr>
                <w:rFonts w:hint="eastAsia"/>
                <w:spacing w:val="13"/>
              </w:rPr>
              <w:t>合併により消滅し</w:t>
            </w:r>
            <w:r>
              <w:rPr>
                <w:rFonts w:hint="eastAsia"/>
              </w:rPr>
              <w:t>た法人又は分割前の法人</w:t>
            </w:r>
          </w:p>
        </w:tc>
        <w:tc>
          <w:tcPr>
            <w:tcW w:w="243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1"/>
              <w:overflowPunct w:val="0"/>
              <w:autoSpaceDE w:val="0"/>
              <w:autoSpaceDN w:val="0"/>
              <w:jc w:val="distribute"/>
              <w:rPr>
                <w:rFonts w:hint="default"/>
                <w:color w:val="auto"/>
              </w:rPr>
            </w:pPr>
            <w:r>
              <w:rPr>
                <w:rFonts w:hint="eastAsia"/>
                <w:color w:val="auto"/>
              </w:rPr>
              <w:t>主たる事務所の所在地</w:t>
            </w:r>
          </w:p>
        </w:tc>
        <w:tc>
          <w:tcPr>
            <w:tcW w:w="42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cantSplit/>
          <w:trHeight w:val="737" w:hRule="atLeast"/>
        </w:trPr>
        <w:tc>
          <w:tcPr>
            <w:tcW w:w="392" w:type="dxa"/>
            <w:vMerge w:val="continue"/>
            <w:vAlign w:val="center"/>
          </w:tcPr>
          <w:p>
            <w:pPr>
              <w:pStyle w:val="15"/>
              <w:tabs>
                <w:tab w:val="clear" w:pos="4252"/>
                <w:tab w:val="clear" w:pos="8504"/>
              </w:tabs>
              <w:overflowPunct w:val="0"/>
              <w:autoSpaceDE w:val="0"/>
              <w:autoSpaceDN w:val="0"/>
              <w:snapToGrid w:val="1"/>
              <w:spacing w:line="240" w:lineRule="exact"/>
              <w:rPr>
                <w:rFonts w:hint="default"/>
              </w:rPr>
            </w:pPr>
          </w:p>
        </w:tc>
        <w:tc>
          <w:tcPr>
            <w:tcW w:w="1313"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spacing w:line="240" w:lineRule="exact"/>
              <w:rPr>
                <w:rFonts w:hint="default"/>
              </w:rPr>
            </w:pPr>
          </w:p>
        </w:tc>
        <w:tc>
          <w:tcPr>
            <w:tcW w:w="243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1"/>
              <w:overflowPunct w:val="0"/>
              <w:autoSpaceDE w:val="0"/>
              <w:autoSpaceDN w:val="0"/>
              <w:jc w:val="distribute"/>
              <w:rPr>
                <w:rFonts w:hint="default"/>
                <w:color w:val="auto"/>
              </w:rPr>
            </w:pPr>
            <w:r>
              <w:rPr>
                <w:rFonts w:hint="eastAsia"/>
                <w:color w:val="auto"/>
              </w:rPr>
              <w:t>名称</w:t>
            </w:r>
          </w:p>
        </w:tc>
        <w:tc>
          <w:tcPr>
            <w:tcW w:w="424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spacing w:line="240" w:lineRule="exact"/>
              <w:rPr>
                <w:rFonts w:hint="default"/>
              </w:rPr>
            </w:pPr>
            <w:r>
              <w:rPr>
                <w:rFonts w:hint="eastAsia"/>
              </w:rPr>
              <w:t>　</w:t>
            </w:r>
          </w:p>
          <w:p>
            <w:pPr>
              <w:pStyle w:val="15"/>
              <w:tabs>
                <w:tab w:val="clear" w:pos="4252"/>
                <w:tab w:val="clear" w:pos="8504"/>
              </w:tabs>
              <w:overflowPunct w:val="0"/>
              <w:autoSpaceDE w:val="0"/>
              <w:autoSpaceDN w:val="0"/>
              <w:snapToGrid w:val="1"/>
              <w:spacing w:line="240" w:lineRule="exact"/>
              <w:rPr>
                <w:rFonts w:hint="default"/>
              </w:rPr>
            </w:pPr>
            <w:r>
              <w:rPr>
                <w:rFonts w:hint="eastAsia"/>
              </w:rPr>
              <w:t>　</w:t>
            </w:r>
          </w:p>
        </w:tc>
      </w:tr>
      <w:tr>
        <w:trPr>
          <w:cantSplit/>
          <w:trHeight w:val="737" w:hRule="atLeast"/>
        </w:trPr>
        <w:tc>
          <w:tcPr>
            <w:tcW w:w="392" w:type="dxa"/>
            <w:vMerge w:val="continue"/>
            <w:vAlign w:val="center"/>
          </w:tcPr>
          <w:p>
            <w:pPr>
              <w:pStyle w:val="0"/>
              <w:overflowPunct w:val="0"/>
              <w:autoSpaceDE w:val="0"/>
              <w:autoSpaceDN w:val="0"/>
              <w:rPr>
                <w:rFonts w:hint="default"/>
              </w:rPr>
            </w:pPr>
          </w:p>
        </w:tc>
        <w:tc>
          <w:tcPr>
            <w:tcW w:w="1313"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2436"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1"/>
              <w:overflowPunct w:val="0"/>
              <w:autoSpaceDE w:val="0"/>
              <w:autoSpaceDN w:val="0"/>
              <w:jc w:val="distribute"/>
              <w:rPr>
                <w:rFonts w:hint="default"/>
                <w:color w:val="auto"/>
              </w:rPr>
            </w:pPr>
            <w:r>
              <w:rPr>
                <w:rFonts w:hint="eastAsia"/>
                <w:color w:val="auto"/>
              </w:rPr>
              <w:t>代表者の氏名</w:t>
            </w:r>
          </w:p>
        </w:tc>
        <w:tc>
          <w:tcPr>
            <w:tcW w:w="424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0"/>
              <w:autoSpaceDE w:val="0"/>
              <w:autoSpaceDN w:val="0"/>
              <w:snapToGrid w:val="1"/>
              <w:spacing w:line="240" w:lineRule="exact"/>
              <w:rPr>
                <w:rFonts w:hint="default"/>
              </w:rPr>
            </w:pPr>
            <w:r>
              <w:rPr>
                <w:rFonts w:hint="eastAsia"/>
              </w:rPr>
              <w:t>　</w:t>
            </w:r>
          </w:p>
          <w:p>
            <w:pPr>
              <w:pStyle w:val="15"/>
              <w:tabs>
                <w:tab w:val="clear" w:pos="4252"/>
                <w:tab w:val="clear" w:pos="8504"/>
              </w:tabs>
              <w:overflowPunct w:val="0"/>
              <w:autoSpaceDE w:val="0"/>
              <w:autoSpaceDN w:val="0"/>
              <w:snapToGrid w:val="1"/>
              <w:spacing w:line="240" w:lineRule="exact"/>
              <w:rPr>
                <w:rFonts w:hint="default"/>
              </w:rPr>
            </w:pPr>
            <w:r>
              <w:rPr>
                <w:rFonts w:hint="eastAsia"/>
              </w:rPr>
              <w:t>　</w:t>
            </w:r>
          </w:p>
        </w:tc>
      </w:tr>
      <w:tr>
        <w:trPr>
          <w:cantSplit/>
          <w:trHeight w:val="640" w:hRule="atLeast"/>
        </w:trPr>
        <w:tc>
          <w:tcPr>
            <w:tcW w:w="4141" w:type="dxa"/>
            <w:gridSpan w:val="4"/>
            <w:vAlign w:val="center"/>
          </w:tcPr>
          <w:p>
            <w:pPr>
              <w:pStyle w:val="21"/>
              <w:overflowPunct w:val="0"/>
              <w:autoSpaceDE w:val="0"/>
              <w:autoSpaceDN w:val="0"/>
              <w:rPr>
                <w:rFonts w:hint="default"/>
              </w:rPr>
            </w:pPr>
            <w:r>
              <w:rPr>
                <w:rFonts w:hint="eastAsia"/>
              </w:rPr>
              <w:t>譲渡、相続開始、法人の合併又は分割の年月日</w:t>
            </w:r>
          </w:p>
        </w:tc>
        <w:tc>
          <w:tcPr>
            <w:tcW w:w="4245" w:type="dxa"/>
            <w:vAlign w:val="center"/>
          </w:tcPr>
          <w:p>
            <w:pPr>
              <w:pStyle w:val="21"/>
              <w:overflowPunct w:val="0"/>
              <w:autoSpaceDE w:val="0"/>
              <w:autoSpaceDN w:val="0"/>
              <w:rPr>
                <w:rFonts w:hint="default"/>
              </w:rPr>
            </w:pPr>
            <w:r>
              <w:rPr>
                <w:rFonts w:hint="eastAsia"/>
              </w:rPr>
              <w:t>　　　　　　年　　月　　日</w:t>
            </w:r>
          </w:p>
        </w:tc>
      </w:tr>
    </w:tbl>
    <w:p>
      <w:pPr>
        <w:pStyle w:val="15"/>
        <w:tabs>
          <w:tab w:val="clear" w:pos="4252"/>
          <w:tab w:val="clear" w:pos="8504"/>
        </w:tabs>
        <w:overflowPunct w:val="0"/>
        <w:autoSpaceDE w:val="0"/>
        <w:autoSpaceDN w:val="0"/>
        <w:snapToGrid w:val="1"/>
        <w:spacing w:before="83" w:beforeLines="25" w:beforeAutospacing="0" w:after="83" w:afterLines="25" w:afterAutospacing="0" w:line="240" w:lineRule="auto"/>
        <w:jc w:val="center"/>
        <w:rPr>
          <w:rFonts w:hint="default"/>
        </w:rPr>
      </w:pPr>
      <w:r>
        <w:rPr>
          <w:rFonts w:hint="eastAsia"/>
        </w:rPr>
        <w:t>記</w:t>
      </w:r>
    </w:p>
    <w:p>
      <w:pPr>
        <w:pStyle w:val="15"/>
        <w:tabs>
          <w:tab w:val="clear" w:pos="4252"/>
          <w:tab w:val="clear" w:pos="8504"/>
        </w:tabs>
        <w:overflowPunct w:val="0"/>
        <w:autoSpaceDE w:val="0"/>
        <w:autoSpaceDN w:val="0"/>
        <w:snapToGrid w:val="1"/>
        <w:spacing w:before="100" w:beforeLines="0" w:beforeAutospacing="0" w:line="300" w:lineRule="exact"/>
        <w:ind w:left="210" w:leftChars="100"/>
        <w:rPr>
          <w:rFonts w:hint="default"/>
        </w:rPr>
      </w:pPr>
      <w:r>
        <w:rPr>
          <w:rFonts w:hint="eastAsia"/>
        </w:rPr>
        <w:t>添付書類</w:t>
      </w:r>
    </w:p>
    <w:p>
      <w:pPr>
        <w:pStyle w:val="15"/>
        <w:tabs>
          <w:tab w:val="clear" w:pos="4252"/>
          <w:tab w:val="clear" w:pos="8504"/>
        </w:tabs>
        <w:overflowPunct w:val="0"/>
        <w:autoSpaceDE w:val="0"/>
        <w:autoSpaceDN w:val="0"/>
        <w:snapToGrid w:val="1"/>
        <w:spacing w:line="300" w:lineRule="exact"/>
        <w:ind w:left="630" w:leftChars="200" w:hanging="210" w:hangingChars="100"/>
        <w:rPr>
          <w:rFonts w:hint="default"/>
        </w:rPr>
      </w:pPr>
      <w:r>
        <w:rPr>
          <w:rFonts w:hint="eastAsia"/>
        </w:rPr>
        <w:t>１　</w:t>
      </w:r>
      <w:r>
        <w:rPr>
          <w:rFonts w:hint="eastAsia"/>
          <w:color w:val="auto"/>
        </w:rPr>
        <w:t>譲渡による承継にあっては浴場業の譲渡が行われたことを証する書類及び届出者が法人の場合にあっては届出者の定款又は寄附行為の写し、相続による承継にあっては戸籍謄本又は不動産登記規則（平成</w:t>
      </w:r>
      <w:r>
        <w:rPr>
          <w:rFonts w:hint="eastAsia"/>
          <w:color w:val="auto"/>
        </w:rPr>
        <w:t>17</w:t>
      </w:r>
      <w:r>
        <w:rPr>
          <w:rFonts w:hint="eastAsia"/>
          <w:color w:val="auto"/>
        </w:rPr>
        <w:t>年法務省令第</w:t>
      </w:r>
      <w:r>
        <w:rPr>
          <w:rFonts w:hint="eastAsia"/>
          <w:color w:val="auto"/>
        </w:rPr>
        <w:t>18</w:t>
      </w:r>
      <w:r>
        <w:rPr>
          <w:rFonts w:hint="eastAsia"/>
          <w:color w:val="auto"/>
        </w:rPr>
        <w:t>号）第</w:t>
      </w:r>
      <w:r>
        <w:rPr>
          <w:rFonts w:hint="eastAsia"/>
          <w:color w:val="auto"/>
        </w:rPr>
        <w:t>247</w:t>
      </w:r>
      <w:r>
        <w:rPr>
          <w:rFonts w:hint="eastAsia"/>
          <w:color w:val="auto"/>
        </w:rPr>
        <w:t>条第５項の規定により交付を受けた同条第１項の法定相続情報一覧図の写し、</w:t>
      </w:r>
      <w:r>
        <w:rPr>
          <w:rFonts w:hint="eastAsia"/>
        </w:rPr>
        <w:t>法人の合併又は分割による承継にあっては合併後存続する法人若しくは合併により設立した法人又は分割により当該公衆浴場営業を承継した法人の定款又は寄附行為の写し</w:t>
      </w:r>
    </w:p>
    <w:p>
      <w:pPr>
        <w:pStyle w:val="15"/>
        <w:tabs>
          <w:tab w:val="clear" w:pos="4252"/>
          <w:tab w:val="clear" w:pos="8504"/>
        </w:tabs>
        <w:overflowPunct w:val="0"/>
        <w:autoSpaceDE w:val="0"/>
        <w:autoSpaceDN w:val="0"/>
        <w:snapToGrid w:val="1"/>
        <w:spacing w:line="300" w:lineRule="exact"/>
        <w:ind w:left="630" w:leftChars="200" w:hanging="210" w:hangingChars="100"/>
        <w:rPr>
          <w:rFonts w:hint="default"/>
        </w:rPr>
      </w:pPr>
      <w:r>
        <w:rPr>
          <w:rFonts w:hint="eastAsia"/>
        </w:rPr>
        <w:t>２　相続人が２人以上ある場合において、その全員の同意により当該公衆浴場営業を承継すべき相続人として選定された者にあっては、その全員の同意書</w:t>
      </w:r>
    </w:p>
    <w:p>
      <w:pPr>
        <w:pStyle w:val="15"/>
        <w:tabs>
          <w:tab w:val="clear" w:pos="4252"/>
          <w:tab w:val="clear" w:pos="8504"/>
        </w:tabs>
        <w:overflowPunct w:val="0"/>
        <w:autoSpaceDE w:val="0"/>
        <w:autoSpaceDN w:val="0"/>
        <w:snapToGrid w:val="1"/>
        <w:spacing w:line="300" w:lineRule="exact"/>
        <w:ind w:left="630" w:leftChars="100" w:hanging="420" w:hangingChars="200"/>
        <w:rPr>
          <w:rFonts w:hint="default"/>
        </w:rPr>
      </w:pPr>
      <w:r>
        <w:rPr>
          <w:rFonts w:hint="eastAsia"/>
        </w:rPr>
        <w:t>（注）</w:t>
      </w:r>
    </w:p>
    <w:p>
      <w:pPr>
        <w:pStyle w:val="15"/>
        <w:tabs>
          <w:tab w:val="clear" w:pos="4252"/>
          <w:tab w:val="clear" w:pos="8504"/>
        </w:tabs>
        <w:overflowPunct w:val="0"/>
        <w:autoSpaceDE w:val="0"/>
        <w:autoSpaceDN w:val="0"/>
        <w:snapToGrid w:val="1"/>
        <w:spacing w:line="300" w:lineRule="exact"/>
        <w:ind w:left="630" w:leftChars="200" w:hanging="210" w:hangingChars="100"/>
        <w:rPr>
          <w:rFonts w:hint="default"/>
        </w:rPr>
      </w:pPr>
      <w:r>
        <w:rPr>
          <w:rFonts w:hint="eastAsia"/>
        </w:rPr>
        <w:t>１　届出者の住所及び氏名は、法人にあっては、その主たる事務所の所在地、名称及び代表者の氏名を記入すること。</w:t>
      </w:r>
    </w:p>
    <w:p>
      <w:pPr>
        <w:pStyle w:val="15"/>
        <w:tabs>
          <w:tab w:val="clear" w:pos="4252"/>
          <w:tab w:val="clear" w:pos="8504"/>
        </w:tabs>
        <w:overflowPunct w:val="0"/>
        <w:autoSpaceDE w:val="0"/>
        <w:autoSpaceDN w:val="0"/>
        <w:snapToGrid w:val="1"/>
        <w:spacing w:line="300" w:lineRule="exact"/>
        <w:ind w:left="630" w:leftChars="200" w:hanging="210" w:hangingChars="100"/>
        <w:rPr>
          <w:rFonts w:hint="default"/>
        </w:rPr>
      </w:pPr>
      <w:r>
        <w:rPr>
          <w:rFonts w:hint="eastAsia"/>
        </w:rPr>
        <w:t>２　申請者が法人の場合は、生年月日の記入を要しないこと。</w:t>
      </w:r>
    </w:p>
    <w:p>
      <w:pPr>
        <w:pStyle w:val="15"/>
        <w:tabs>
          <w:tab w:val="clear" w:pos="4252"/>
          <w:tab w:val="clear" w:pos="8504"/>
        </w:tabs>
        <w:overflowPunct w:val="0"/>
        <w:autoSpaceDE w:val="0"/>
        <w:autoSpaceDN w:val="0"/>
        <w:snapToGrid w:val="1"/>
        <w:spacing w:before="100" w:beforeLines="0" w:beforeAutospacing="0" w:line="320" w:lineRule="exact"/>
        <w:ind w:left="210" w:leftChars="100"/>
        <w:rPr>
          <w:rFonts w:hint="default"/>
        </w:rPr>
      </w:pPr>
      <w:r>
        <w:rPr>
          <w:rFonts w:hint="eastAsia"/>
        </w:rPr>
        <w:t>備考　用紙の大きさは、日本産業規格Ａ列４とする。</w:t>
      </w:r>
    </w:p>
    <w:p>
      <w:pPr>
        <w:pStyle w:val="0"/>
        <w:kinsoku w:val="0"/>
        <w:overflowPunct w:val="0"/>
        <w:autoSpaceDE w:val="0"/>
        <w:autoSpaceDN w:val="0"/>
        <w:spacing w:line="240" w:lineRule="auto"/>
        <w:rPr>
          <w:rFonts w:hint="default"/>
        </w:rPr>
      </w:pPr>
    </w:p>
    <w:p>
      <w:pPr>
        <w:rPr>
          <w:rFonts w:hint="default"/>
        </w:rPr>
        <w:sectPr>
          <w:pgSz w:w="11905" w:h="16837"/>
          <w:pgMar w:top="1701" w:right="1701" w:bottom="1701" w:left="1701" w:header="720" w:footer="720" w:gutter="0"/>
          <w:cols w:space="720"/>
          <w:noEndnote w:val="1"/>
          <w:textDirection w:val="lrTb"/>
          <w:docGrid w:type="linesAndChars" w:linePitch="335"/>
        </w:sectPr>
      </w:pPr>
    </w:p>
    <w:p>
      <w:pPr>
        <w:pStyle w:val="0"/>
        <w:rPr>
          <w:rFonts w:hint="default"/>
        </w:rPr>
      </w:pPr>
      <w:bookmarkStart w:id="0" w:name="_GoBack"/>
      <w:bookmarkEnd w:id="0"/>
    </w:p>
    <w:sectPr>
      <w:type w:val="continuous"/>
      <w:pgSz w:w="11905" w:h="16837"/>
      <w:pgMar w:top="851" w:right="1134" w:bottom="851" w:left="1134" w:header="720" w:footer="720" w:gutter="0"/>
      <w:cols w:space="720"/>
      <w:noEndnote w:val="1"/>
      <w:textDirection w:val="lrTb"/>
      <w:docGrid w:type="linesAndChars" w:linePitch="419" w:charSpace="6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25"/>
  <w:drawingGridHorizontalSpacing w:val="210"/>
  <w:drawingGridVerticalSpacing w:val="167"/>
  <w:displayHorizontalDrawingGridEvery w:val="0"/>
  <w:displayVerticalDrawingGridEvery w:val="2"/>
  <w:doNotShadeFormData/>
  <w:noPunctuationKerning/>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olor w:val="000000"/>
        <w:sz w:val="21"/>
      </w:rPr>
    </w:rPrDefault>
    <w:pPrDefault>
      <w:pPr>
        <w:spacing w:line="420" w:lineRule="atLeast"/>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1"/>
    </w:rPr>
  </w:style>
  <w:style w:type="paragraph" w:styleId="19">
    <w:name w:val="Balloon Text"/>
    <w:basedOn w:val="0"/>
    <w:next w:val="19"/>
    <w:link w:val="20"/>
    <w:uiPriority w:val="0"/>
    <w:semiHidden/>
    <w:pPr>
      <w:spacing w:line="240" w:lineRule="auto"/>
    </w:pPr>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 Spacing"/>
    <w:next w:val="21"/>
    <w:link w:val="0"/>
    <w:uiPriority w:val="0"/>
    <w:qFormat/>
    <w:pPr>
      <w:spacing w:line="240" w:lineRule="auto"/>
    </w:pPr>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Note Heading"/>
    <w:basedOn w:val="0"/>
    <w:next w:val="0"/>
    <w:link w:val="0"/>
    <w:uiPriority w:val="0"/>
    <w:qFormat/>
    <w:pPr>
      <w:widowControl w:val="0"/>
      <w:wordWrap w:val="0"/>
      <w:autoSpaceDE w:val="0"/>
      <w:autoSpaceDN w:val="0"/>
      <w:adjustRightInd w:val="0"/>
      <w:spacing w:line="400" w:lineRule="exact"/>
      <w:jc w:val="center"/>
      <w:textAlignment w:val="center"/>
    </w:pPr>
    <w:rPr>
      <w:snapToGrid w:val="0"/>
      <w:color w:val="auto"/>
      <w:kern w:val="2"/>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576</TotalTime>
  <Pages>2</Pages>
  <Words>3</Words>
  <Characters>701</Characters>
  <Application>JUST Note</Application>
  <Lines>366</Lines>
  <Paragraphs>55</Paragraphs>
  <CharactersWithSpaces>832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下関市総務課文書法制係</dc:creator>
  <cp:lastModifiedBy>中山　由香</cp:lastModifiedBy>
  <cp:lastPrinted>2023-12-11T00:36:00Z</cp:lastPrinted>
  <dcterms:created xsi:type="dcterms:W3CDTF">2021-10-26T07:46:00Z</dcterms:created>
  <dcterms:modified xsi:type="dcterms:W3CDTF">2023-12-15T04:22:47Z</dcterms:modified>
  <cp:revision>76</cp:revision>
</cp:coreProperties>
</file>