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23" w:rsidRDefault="00E97D23" w:rsidP="00E97D23">
      <w:pPr>
        <w:pStyle w:val="a9"/>
        <w:jc w:val="left"/>
        <w:rPr>
          <w:rFonts w:hAnsi="ＭＳ 明朝"/>
          <w:sz w:val="24"/>
          <w:szCs w:val="24"/>
        </w:rPr>
      </w:pPr>
      <w:r w:rsidRPr="000E015C">
        <w:rPr>
          <w:rFonts w:hAnsi="ＭＳ 明朝" w:hint="eastAsia"/>
          <w:sz w:val="24"/>
          <w:szCs w:val="24"/>
        </w:rPr>
        <w:t>様式第4（第6</w:t>
      </w:r>
      <w:r w:rsidR="00F45839">
        <w:rPr>
          <w:rFonts w:hAnsi="ＭＳ 明朝" w:hint="eastAsia"/>
          <w:sz w:val="24"/>
          <w:szCs w:val="24"/>
        </w:rPr>
        <w:t>条</w:t>
      </w:r>
      <w:r w:rsidRPr="000E015C">
        <w:rPr>
          <w:rFonts w:hAnsi="ＭＳ 明朝" w:hint="eastAsia"/>
          <w:sz w:val="24"/>
          <w:szCs w:val="24"/>
        </w:rPr>
        <w:t>関係）</w:t>
      </w:r>
    </w:p>
    <w:p w:rsidR="00E97D23" w:rsidRDefault="00E97D23" w:rsidP="00E97D23">
      <w:pPr>
        <w:pStyle w:val="a9"/>
        <w:jc w:val="left"/>
        <w:rPr>
          <w:rFonts w:hAnsi="ＭＳ 明朝"/>
          <w:sz w:val="24"/>
          <w:szCs w:val="24"/>
        </w:rPr>
      </w:pPr>
    </w:p>
    <w:p w:rsidR="00F37243" w:rsidRDefault="00F37243" w:rsidP="00E97D23">
      <w:pPr>
        <w:pStyle w:val="a9"/>
        <w:jc w:val="left"/>
        <w:rPr>
          <w:rFonts w:hAnsi="ＭＳ 明朝"/>
          <w:szCs w:val="24"/>
        </w:rPr>
      </w:pPr>
    </w:p>
    <w:p w:rsidR="004D4606" w:rsidRDefault="00DD7CB5" w:rsidP="00E97D23">
      <w:pPr>
        <w:pStyle w:val="a9"/>
        <w:jc w:val="left"/>
        <w:rPr>
          <w:rFonts w:hAnsi="ＭＳ 明朝"/>
          <w:szCs w:val="24"/>
        </w:rPr>
      </w:pPr>
      <w:r>
        <w:rPr>
          <w:rFonts w:hAnsi="ＭＳ 明朝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haracter">
                  <wp:posOffset>-5982970</wp:posOffset>
                </wp:positionH>
                <wp:positionV relativeFrom="paragraph">
                  <wp:posOffset>-342900</wp:posOffset>
                </wp:positionV>
                <wp:extent cx="3622040" cy="240665"/>
                <wp:effectExtent l="3810" t="0" r="3175" b="1270"/>
                <wp:wrapNone/>
                <wp:docPr id="4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04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4606" w:rsidRPr="000E015C" w:rsidRDefault="004D4606">
                            <w:pPr>
                              <w:pStyle w:val="a3"/>
                              <w:wordWrap/>
                              <w:autoSpaceDE/>
                              <w:autoSpaceDN/>
                              <w:adjustRightInd/>
                              <w:spacing w:line="300" w:lineRule="exact"/>
                              <w:rPr>
                                <w:rFonts w:ascii="ＭＳ 明朝" w:hAnsi="ＭＳ 明朝"/>
                                <w:spacing w:val="0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9" o:spid="_x0000_s1026" type="#_x0000_t202" style="position:absolute;margin-left:-471.1pt;margin-top:-27pt;width:285.2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" filled="f" stroked="f">
                <v:textbox inset="1mm,0,1mm,0">
                  <w:txbxContent>
                    <w:p w:rsidR="004D4606" w:rsidRPr="000E015C" w:rsidRDefault="004D4606">
                      <w:pPr>
                        <w:pStyle w:val="a3"/>
                        <w:wordWrap/>
                        <w:autoSpaceDE/>
                        <w:autoSpaceDN/>
                        <w:adjustRightInd/>
                        <w:spacing w:line="300" w:lineRule="exact"/>
                        <w:rPr>
                          <w:rFonts w:ascii="ＭＳ 明朝" w:hAnsi="ＭＳ 明朝"/>
                          <w:spacing w:val="0"/>
                          <w:kern w:val="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4606" w:rsidRDefault="004D4606">
      <w:pPr>
        <w:jc w:val="center"/>
        <w:rPr>
          <w:rFonts w:hAnsi="ＭＳ 明朝"/>
          <w:color w:val="000000"/>
        </w:rPr>
      </w:pPr>
      <w:r w:rsidRPr="005530DB">
        <w:rPr>
          <w:rFonts w:hAnsi="ＭＳ 明朝" w:hint="eastAsia"/>
          <w:color w:val="000000"/>
          <w:sz w:val="36"/>
        </w:rPr>
        <w:t>公共下水道使用開始（変更）届</w:t>
      </w:r>
    </w:p>
    <w:p w:rsidR="004D4606" w:rsidRDefault="004D4606">
      <w:pPr>
        <w:rPr>
          <w:rFonts w:hAnsi="ＭＳ 明朝"/>
        </w:rPr>
      </w:pPr>
    </w:p>
    <w:p w:rsidR="004D4606" w:rsidRPr="00F00B0B" w:rsidRDefault="00A97FBD">
      <w:pPr>
        <w:snapToGrid w:val="0"/>
        <w:spacing w:line="240" w:lineRule="atLeast"/>
        <w:jc w:val="right"/>
        <w:rPr>
          <w:rFonts w:hAnsi="ＭＳ 明朝"/>
          <w:sz w:val="24"/>
        </w:rPr>
      </w:pPr>
      <w:r>
        <w:rPr>
          <w:rFonts w:hAnsi="ＭＳ 明朝" w:hint="eastAsia"/>
          <w:sz w:val="22"/>
        </w:rPr>
        <w:t xml:space="preserve"> </w:t>
      </w:r>
      <w:r w:rsidR="0027440F">
        <w:rPr>
          <w:rFonts w:hAnsi="ＭＳ 明朝" w:hint="eastAsia"/>
          <w:sz w:val="22"/>
        </w:rPr>
        <w:t xml:space="preserve">　　</w:t>
      </w:r>
      <w:r w:rsidR="0027440F" w:rsidRPr="00F00B0B">
        <w:rPr>
          <w:rFonts w:hAnsi="ＭＳ 明朝" w:hint="eastAsia"/>
          <w:sz w:val="24"/>
        </w:rPr>
        <w:t>年</w:t>
      </w:r>
      <w:r w:rsidR="00F00B0B">
        <w:rPr>
          <w:rFonts w:hAnsi="ＭＳ 明朝" w:hint="eastAsia"/>
          <w:sz w:val="24"/>
        </w:rPr>
        <w:t xml:space="preserve">　　</w:t>
      </w:r>
      <w:r w:rsidR="004D4606" w:rsidRPr="00F00B0B">
        <w:rPr>
          <w:rFonts w:hAnsi="ＭＳ 明朝" w:hint="eastAsia"/>
          <w:sz w:val="24"/>
        </w:rPr>
        <w:t>月</w:t>
      </w:r>
      <w:r w:rsidR="00F00B0B">
        <w:rPr>
          <w:rFonts w:hAnsi="ＭＳ 明朝" w:hint="eastAsia"/>
          <w:sz w:val="24"/>
        </w:rPr>
        <w:t xml:space="preserve">　　</w:t>
      </w:r>
      <w:r w:rsidR="004D4606" w:rsidRPr="00F00B0B">
        <w:rPr>
          <w:rFonts w:hAnsi="ＭＳ 明朝" w:hint="eastAsia"/>
          <w:sz w:val="24"/>
        </w:rPr>
        <w:t>日</w:t>
      </w:r>
    </w:p>
    <w:p w:rsidR="00956243" w:rsidRPr="00F00B0B" w:rsidRDefault="00956243" w:rsidP="00956243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</w:p>
    <w:p w:rsidR="004D4606" w:rsidRPr="00F00B0B" w:rsidRDefault="00126439" w:rsidP="00956243">
      <w:pPr>
        <w:pStyle w:val="a4"/>
        <w:tabs>
          <w:tab w:val="clear" w:pos="4252"/>
          <w:tab w:val="clear" w:pos="8504"/>
        </w:tabs>
        <w:snapToGrid/>
        <w:ind w:firstLineChars="100" w:firstLine="240"/>
        <w:rPr>
          <w:rFonts w:hAnsi="ＭＳ 明朝"/>
          <w:sz w:val="24"/>
          <w:szCs w:val="24"/>
        </w:rPr>
      </w:pPr>
      <w:r w:rsidRPr="00F00B0B">
        <w:rPr>
          <w:rFonts w:hAnsi="ＭＳ 明朝" w:hint="eastAsia"/>
          <w:sz w:val="24"/>
          <w:szCs w:val="24"/>
        </w:rPr>
        <w:t>（宛先）</w:t>
      </w:r>
      <w:r w:rsidR="00F827FF" w:rsidRPr="00F00B0B">
        <w:rPr>
          <w:rFonts w:hAnsi="ＭＳ 明朝" w:hint="eastAsia"/>
          <w:sz w:val="24"/>
          <w:szCs w:val="24"/>
        </w:rPr>
        <w:t>下関市上下水道事業管理者</w:t>
      </w:r>
    </w:p>
    <w:p w:rsidR="004D4606" w:rsidRPr="00F00B0B" w:rsidRDefault="004D4606" w:rsidP="007F4284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</w:p>
    <w:p w:rsidR="007F4284" w:rsidRPr="00F00B0B" w:rsidRDefault="007F4284" w:rsidP="007F4284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</w:p>
    <w:p w:rsidR="007F4284" w:rsidRPr="009343F6" w:rsidRDefault="007F4284" w:rsidP="009343F6">
      <w:pPr>
        <w:spacing w:after="60"/>
        <w:ind w:firstLineChars="1417" w:firstLine="3117"/>
        <w:jc w:val="left"/>
        <w:rPr>
          <w:rFonts w:hAnsi="ＭＳ 明朝"/>
          <w:sz w:val="22"/>
        </w:rPr>
      </w:pPr>
      <w:r w:rsidRPr="009343F6">
        <w:rPr>
          <w:rFonts w:hAnsi="ＭＳ 明朝" w:hint="eastAsia"/>
          <w:sz w:val="22"/>
        </w:rPr>
        <w:t>申請者</w:t>
      </w: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697"/>
        <w:gridCol w:w="2174"/>
        <w:gridCol w:w="135"/>
        <w:gridCol w:w="1102"/>
        <w:gridCol w:w="1736"/>
      </w:tblGrid>
      <w:tr w:rsidR="00A93910" w:rsidRPr="009C799E" w:rsidTr="009B2662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3910" w:rsidRPr="009C799E" w:rsidRDefault="00A93910" w:rsidP="007F69EE">
            <w:pPr>
              <w:spacing w:after="60"/>
              <w:jc w:val="left"/>
              <w:rPr>
                <w:rFonts w:hAnsi="ＭＳ 明朝"/>
                <w:sz w:val="22"/>
              </w:rPr>
            </w:pPr>
            <w:r w:rsidRPr="009C799E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2409" w:type="dxa"/>
            <w:gridSpan w:val="2"/>
          </w:tcPr>
          <w:p w:rsidR="00A93910" w:rsidRPr="009C799E" w:rsidRDefault="00A93910" w:rsidP="007F69EE">
            <w:pPr>
              <w:spacing w:after="6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A93910" w:rsidRPr="009C799E" w:rsidRDefault="00A93910" w:rsidP="007F69EE">
            <w:pPr>
              <w:spacing w:after="60"/>
              <w:jc w:val="left"/>
              <w:rPr>
                <w:rFonts w:hAnsi="ＭＳ 明朝"/>
                <w:sz w:val="22"/>
              </w:rPr>
            </w:pPr>
            <w:r w:rsidRPr="009C799E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93910" w:rsidRPr="009C799E" w:rsidRDefault="00A93910" w:rsidP="007F69EE">
            <w:pPr>
              <w:spacing w:after="60"/>
              <w:jc w:val="left"/>
              <w:rPr>
                <w:rFonts w:hAnsi="ＭＳ 明朝"/>
                <w:sz w:val="22"/>
              </w:rPr>
            </w:pPr>
          </w:p>
        </w:tc>
      </w:tr>
      <w:tr w:rsidR="009C799E" w:rsidRPr="009C799E" w:rsidTr="009C799E">
        <w:trPr>
          <w:trHeight w:val="2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9C799E" w:rsidRPr="009C799E" w:rsidRDefault="009C799E" w:rsidP="00E82080">
            <w:pPr>
              <w:snapToGrid w:val="0"/>
              <w:spacing w:after="60"/>
              <w:jc w:val="left"/>
              <w:rPr>
                <w:rFonts w:hAnsi="ＭＳ 明朝"/>
                <w:kern w:val="0"/>
                <w:sz w:val="22"/>
              </w:rPr>
            </w:pPr>
            <w:r w:rsidRPr="009C799E">
              <w:rPr>
                <w:rFonts w:hAnsi="ＭＳ 明朝" w:hint="eastAsia"/>
                <w:sz w:val="22"/>
              </w:rPr>
              <w:t>氏名又は名称及び</w:t>
            </w:r>
            <w:r w:rsidRPr="009C799E">
              <w:rPr>
                <w:rFonts w:hAnsi="ＭＳ 明朝" w:hint="eastAsia"/>
                <w:kern w:val="0"/>
                <w:sz w:val="22"/>
              </w:rPr>
              <w:t>法人に</w:t>
            </w:r>
          </w:p>
          <w:p w:rsidR="009C799E" w:rsidRPr="009C799E" w:rsidRDefault="009C799E" w:rsidP="00E82080">
            <w:pPr>
              <w:snapToGrid w:val="0"/>
              <w:spacing w:after="60"/>
              <w:jc w:val="left"/>
              <w:rPr>
                <w:rFonts w:hAnsi="ＭＳ 明朝"/>
                <w:kern w:val="0"/>
                <w:sz w:val="22"/>
              </w:rPr>
            </w:pPr>
            <w:r w:rsidRPr="009C799E">
              <w:rPr>
                <w:rFonts w:hAnsi="ＭＳ 明朝" w:hint="eastAsia"/>
                <w:kern w:val="0"/>
                <w:sz w:val="22"/>
              </w:rPr>
              <w:t>あってはその代表者の氏名</w:t>
            </w:r>
          </w:p>
        </w:tc>
        <w:tc>
          <w:tcPr>
            <w:tcW w:w="3083" w:type="dxa"/>
            <w:gridSpan w:val="3"/>
            <w:shd w:val="clear" w:color="auto" w:fill="auto"/>
            <w:vAlign w:val="center"/>
          </w:tcPr>
          <w:p w:rsidR="009C799E" w:rsidRPr="009C799E" w:rsidRDefault="009C799E" w:rsidP="00E82080">
            <w:pPr>
              <w:snapToGrid w:val="0"/>
              <w:spacing w:after="60"/>
              <w:jc w:val="left"/>
              <w:rPr>
                <w:rFonts w:hAnsi="ＭＳ 明朝"/>
                <w:sz w:val="22"/>
              </w:rPr>
            </w:pPr>
          </w:p>
        </w:tc>
      </w:tr>
    </w:tbl>
    <w:p w:rsidR="004D4606" w:rsidRPr="00F00B0B" w:rsidRDefault="004D4606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</w:p>
    <w:p w:rsidR="004D4606" w:rsidRPr="00F00B0B" w:rsidRDefault="004D4606" w:rsidP="00C26124">
      <w:pPr>
        <w:snapToGrid w:val="0"/>
        <w:spacing w:line="200" w:lineRule="atLeast"/>
        <w:ind w:leftChars="111" w:left="233" w:firstLineChars="100" w:firstLine="240"/>
        <w:rPr>
          <w:rFonts w:hAnsi="ＭＳ 明朝"/>
          <w:sz w:val="24"/>
        </w:rPr>
      </w:pPr>
      <w:r w:rsidRPr="00F00B0B">
        <w:rPr>
          <w:rFonts w:hAnsi="ＭＳ 明朝" w:hint="eastAsia"/>
          <w:sz w:val="24"/>
        </w:rPr>
        <w:t>次のとおり公共下水道の使用を開始（変更）するので届け出ます。</w:t>
      </w:r>
    </w:p>
    <w:p w:rsidR="004D4606" w:rsidRPr="00F00B0B" w:rsidRDefault="004D4606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</w:p>
    <w:tbl>
      <w:tblPr>
        <w:tblW w:w="8720" w:type="dxa"/>
        <w:jc w:val="center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8" w:space="0" w:color="595959"/>
          <w:insideV w:val="single" w:sz="8" w:space="0" w:color="595959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980"/>
        <w:gridCol w:w="1308"/>
        <w:gridCol w:w="1398"/>
        <w:gridCol w:w="439"/>
        <w:gridCol w:w="1249"/>
        <w:gridCol w:w="1807"/>
      </w:tblGrid>
      <w:tr w:rsidR="004D4606" w:rsidRPr="00F00B0B" w:rsidTr="00861289">
        <w:trPr>
          <w:trHeight w:val="621"/>
          <w:jc w:val="center"/>
        </w:trPr>
        <w:tc>
          <w:tcPr>
            <w:tcW w:w="1539" w:type="dxa"/>
            <w:vAlign w:val="center"/>
          </w:tcPr>
          <w:p w:rsidR="004D4606" w:rsidRPr="00F00B0B" w:rsidRDefault="004D4606" w:rsidP="007D7AE0">
            <w:pPr>
              <w:rPr>
                <w:rFonts w:hAnsi="ＭＳ 明朝"/>
                <w:sz w:val="22"/>
              </w:rPr>
            </w:pPr>
            <w:r w:rsidRPr="00F00B0B">
              <w:rPr>
                <w:rFonts w:hAnsi="ＭＳ 明朝" w:hint="eastAsia"/>
                <w:sz w:val="22"/>
              </w:rPr>
              <w:t>排除場所</w:t>
            </w:r>
          </w:p>
        </w:tc>
        <w:tc>
          <w:tcPr>
            <w:tcW w:w="4125" w:type="dxa"/>
            <w:gridSpan w:val="4"/>
            <w:vAlign w:val="center"/>
          </w:tcPr>
          <w:p w:rsidR="004D4606" w:rsidRPr="00F00B0B" w:rsidRDefault="004D4606" w:rsidP="009B6F58">
            <w:pPr>
              <w:snapToGrid w:val="0"/>
              <w:rPr>
                <w:rFonts w:hAnsi="ＭＳ 明朝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4D4606" w:rsidRPr="00F00B0B" w:rsidRDefault="004D4606">
            <w:pPr>
              <w:ind w:left="36"/>
              <w:rPr>
                <w:rFonts w:hAnsi="ＭＳ 明朝"/>
                <w:sz w:val="22"/>
              </w:rPr>
            </w:pPr>
            <w:r w:rsidRPr="00F00B0B">
              <w:rPr>
                <w:rFonts w:hAnsi="ＭＳ 明朝" w:hint="eastAsia"/>
                <w:sz w:val="22"/>
              </w:rPr>
              <w:t>排水口数</w:t>
            </w:r>
          </w:p>
        </w:tc>
        <w:tc>
          <w:tcPr>
            <w:tcW w:w="1807" w:type="dxa"/>
            <w:vAlign w:val="center"/>
          </w:tcPr>
          <w:p w:rsidR="004D4606" w:rsidRPr="00F00B0B" w:rsidRDefault="004D4606" w:rsidP="009B6F58">
            <w:pPr>
              <w:rPr>
                <w:rFonts w:hAnsi="ＭＳ 明朝"/>
                <w:bCs/>
                <w:color w:val="000000"/>
                <w:sz w:val="24"/>
              </w:rPr>
            </w:pPr>
          </w:p>
        </w:tc>
      </w:tr>
      <w:tr w:rsidR="004D4606" w:rsidRPr="00F00B0B" w:rsidTr="00774340">
        <w:trPr>
          <w:trHeight w:val="1220"/>
          <w:jc w:val="center"/>
        </w:trPr>
        <w:tc>
          <w:tcPr>
            <w:tcW w:w="1539" w:type="dxa"/>
            <w:vAlign w:val="center"/>
          </w:tcPr>
          <w:p w:rsidR="004D4606" w:rsidRPr="00F00B0B" w:rsidRDefault="004D4606" w:rsidP="007D7AE0">
            <w:pPr>
              <w:rPr>
                <w:rFonts w:hAnsi="ＭＳ 明朝"/>
                <w:sz w:val="22"/>
              </w:rPr>
            </w:pPr>
            <w:r w:rsidRPr="00F00B0B">
              <w:rPr>
                <w:rFonts w:hAnsi="ＭＳ 明朝" w:hint="eastAsia"/>
                <w:sz w:val="22"/>
              </w:rPr>
              <w:t>排出汚水の</w:t>
            </w:r>
          </w:p>
          <w:p w:rsidR="004D4606" w:rsidRPr="00F00B0B" w:rsidRDefault="00774340" w:rsidP="007D7AE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水量又は</w:t>
            </w:r>
            <w:r w:rsidR="004D4606" w:rsidRPr="00F00B0B">
              <w:rPr>
                <w:rFonts w:hAnsi="ＭＳ 明朝" w:hint="eastAsia"/>
                <w:sz w:val="22"/>
              </w:rPr>
              <w:t>水質</w:t>
            </w:r>
          </w:p>
        </w:tc>
        <w:tc>
          <w:tcPr>
            <w:tcW w:w="980" w:type="dxa"/>
            <w:vAlign w:val="center"/>
          </w:tcPr>
          <w:p w:rsidR="004D4606" w:rsidRPr="00F00B0B" w:rsidRDefault="004D4606">
            <w:pPr>
              <w:jc w:val="distribute"/>
              <w:rPr>
                <w:rFonts w:hAnsi="ＭＳ 明朝"/>
                <w:sz w:val="22"/>
              </w:rPr>
            </w:pPr>
            <w:r w:rsidRPr="00F00B0B">
              <w:rPr>
                <w:rFonts w:hAnsi="ＭＳ 明朝" w:hint="eastAsia"/>
                <w:sz w:val="22"/>
              </w:rPr>
              <w:t>水量</w:t>
            </w:r>
          </w:p>
          <w:p w:rsidR="004D4606" w:rsidRPr="00F00B0B" w:rsidRDefault="004D4606">
            <w:pPr>
              <w:jc w:val="distribute"/>
              <w:rPr>
                <w:rFonts w:hAnsi="ＭＳ 明朝"/>
                <w:sz w:val="22"/>
              </w:rPr>
            </w:pPr>
            <w:r w:rsidRPr="00F00B0B">
              <w:rPr>
                <w:rFonts w:hAnsi="ＭＳ 明朝" w:hint="eastAsia"/>
                <w:sz w:val="22"/>
              </w:rPr>
              <w:t>水質</w:t>
            </w:r>
          </w:p>
        </w:tc>
        <w:tc>
          <w:tcPr>
            <w:tcW w:w="6201" w:type="dxa"/>
            <w:gridSpan w:val="5"/>
            <w:vAlign w:val="center"/>
          </w:tcPr>
          <w:p w:rsidR="00C26124" w:rsidRPr="00F00B0B" w:rsidRDefault="004D4606" w:rsidP="00E84CD6">
            <w:pPr>
              <w:tabs>
                <w:tab w:val="right" w:pos="840"/>
              </w:tabs>
              <w:ind w:left="79"/>
              <w:rPr>
                <w:rFonts w:hAnsi="ＭＳ 明朝"/>
                <w:sz w:val="22"/>
              </w:rPr>
            </w:pPr>
            <w:r w:rsidRPr="00F00B0B">
              <w:rPr>
                <w:rFonts w:hAnsi="ＭＳ 明朝" w:hint="eastAsia"/>
                <w:sz w:val="22"/>
              </w:rPr>
              <w:t>月平均</w:t>
            </w:r>
            <w:r w:rsidR="009379DF" w:rsidRPr="009379DF">
              <w:rPr>
                <w:rFonts w:hAnsi="ＭＳ 明朝"/>
                <w:sz w:val="22"/>
              </w:rPr>
              <w:t xml:space="preserve">      </w:t>
            </w:r>
            <w:r w:rsidRPr="00F00B0B">
              <w:rPr>
                <w:rFonts w:hAnsi="ＭＳ 明朝" w:hint="eastAsia"/>
                <w:sz w:val="22"/>
              </w:rPr>
              <w:t>立方メートル</w:t>
            </w:r>
          </w:p>
          <w:p w:rsidR="004D4606" w:rsidRPr="00F00B0B" w:rsidRDefault="00E84CD6" w:rsidP="00E84CD6">
            <w:pPr>
              <w:tabs>
                <w:tab w:val="right" w:pos="1011"/>
              </w:tabs>
              <w:ind w:left="79"/>
              <w:rPr>
                <w:rFonts w:hAnsi="ＭＳ 明朝"/>
                <w:sz w:val="22"/>
              </w:rPr>
            </w:pPr>
            <w:r w:rsidRPr="00F00B0B">
              <w:rPr>
                <w:rFonts w:hAnsi="ＭＳ 明朝" w:hint="eastAsia"/>
                <w:sz w:val="22"/>
              </w:rPr>
              <w:t xml:space="preserve">日最大    </w:t>
            </w:r>
            <w:r w:rsidR="009379DF" w:rsidRPr="009379DF">
              <w:rPr>
                <w:rFonts w:hAnsi="ＭＳ 明朝"/>
                <w:sz w:val="22"/>
              </w:rPr>
              <w:t xml:space="preserve">  </w:t>
            </w:r>
            <w:r w:rsidR="004D4606" w:rsidRPr="00F00B0B">
              <w:rPr>
                <w:rFonts w:hAnsi="ＭＳ 明朝" w:hint="eastAsia"/>
                <w:sz w:val="22"/>
              </w:rPr>
              <w:t>立方メートル</w:t>
            </w:r>
          </w:p>
          <w:p w:rsidR="004D4606" w:rsidRPr="00F00B0B" w:rsidRDefault="00774340" w:rsidP="00C26124">
            <w:pPr>
              <w:ind w:left="8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下記</w:t>
            </w:r>
            <w:r w:rsidR="00F827FF" w:rsidRPr="00F00B0B">
              <w:rPr>
                <w:rFonts w:hAnsi="ＭＳ 明朝" w:hint="eastAsia"/>
                <w:sz w:val="22"/>
              </w:rPr>
              <w:t>のとおり</w:t>
            </w:r>
          </w:p>
        </w:tc>
      </w:tr>
      <w:tr w:rsidR="004D4606" w:rsidRPr="00F00B0B" w:rsidTr="00861289">
        <w:trPr>
          <w:trHeight w:val="518"/>
          <w:jc w:val="center"/>
        </w:trPr>
        <w:tc>
          <w:tcPr>
            <w:tcW w:w="1539" w:type="dxa"/>
            <w:vAlign w:val="center"/>
          </w:tcPr>
          <w:p w:rsidR="004D4606" w:rsidRPr="00F00B0B" w:rsidRDefault="007D7AE0" w:rsidP="007D7AE0">
            <w:pPr>
              <w:rPr>
                <w:rFonts w:hAnsi="ＭＳ 明朝"/>
                <w:sz w:val="22"/>
              </w:rPr>
            </w:pPr>
            <w:r w:rsidRPr="00F00B0B">
              <w:rPr>
                <w:rFonts w:hAnsi="ＭＳ 明朝" w:hint="eastAsia"/>
                <w:sz w:val="22"/>
              </w:rPr>
              <w:t>開始(変更)</w:t>
            </w:r>
          </w:p>
          <w:p w:rsidR="004D4606" w:rsidRPr="00F00B0B" w:rsidRDefault="004D4606" w:rsidP="007D7AE0">
            <w:pPr>
              <w:rPr>
                <w:rFonts w:hAnsi="ＭＳ 明朝"/>
                <w:sz w:val="22"/>
              </w:rPr>
            </w:pPr>
            <w:r w:rsidRPr="00F00B0B">
              <w:rPr>
                <w:rFonts w:hAnsi="ＭＳ 明朝" w:hint="eastAsia"/>
                <w:sz w:val="22"/>
              </w:rPr>
              <w:t>年月日</w:t>
            </w:r>
          </w:p>
        </w:tc>
        <w:tc>
          <w:tcPr>
            <w:tcW w:w="7181" w:type="dxa"/>
            <w:gridSpan w:val="6"/>
            <w:vAlign w:val="center"/>
          </w:tcPr>
          <w:p w:rsidR="004D4606" w:rsidRPr="00F00B0B" w:rsidRDefault="001D6A4E" w:rsidP="0032334B">
            <w:pPr>
              <w:ind w:firstLineChars="200" w:firstLine="44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</w:t>
            </w:r>
            <w:r w:rsidR="002E399F" w:rsidRPr="00F00B0B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bookmarkStart w:id="0" w:name="_GoBack"/>
            <w:bookmarkEnd w:id="0"/>
            <w:r w:rsidR="002E399F" w:rsidRPr="00F00B0B">
              <w:rPr>
                <w:rFonts w:hAnsi="ＭＳ 明朝" w:hint="eastAsia"/>
                <w:sz w:val="22"/>
              </w:rPr>
              <w:t>月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r w:rsidR="004D4606" w:rsidRPr="00F00B0B">
              <w:rPr>
                <w:rFonts w:hAnsi="ＭＳ 明朝" w:hint="eastAsia"/>
                <w:sz w:val="22"/>
              </w:rPr>
              <w:t>日</w:t>
            </w:r>
          </w:p>
        </w:tc>
      </w:tr>
      <w:tr w:rsidR="004D4606" w:rsidRPr="00F00B0B" w:rsidTr="000E015C">
        <w:trPr>
          <w:trHeight w:val="786"/>
          <w:jc w:val="center"/>
        </w:trPr>
        <w:tc>
          <w:tcPr>
            <w:tcW w:w="1539" w:type="dxa"/>
            <w:vAlign w:val="center"/>
          </w:tcPr>
          <w:p w:rsidR="004D4606" w:rsidRPr="00F00B0B" w:rsidRDefault="004D4606" w:rsidP="007D7AE0">
            <w:pPr>
              <w:rPr>
                <w:rFonts w:hAnsi="ＭＳ 明朝"/>
                <w:sz w:val="22"/>
              </w:rPr>
            </w:pPr>
            <w:r w:rsidRPr="00F00B0B">
              <w:rPr>
                <w:rFonts w:hAnsi="ＭＳ 明朝" w:hint="eastAsia"/>
                <w:sz w:val="22"/>
              </w:rPr>
              <w:t>処理方法</w:t>
            </w:r>
          </w:p>
        </w:tc>
        <w:tc>
          <w:tcPr>
            <w:tcW w:w="2288" w:type="dxa"/>
            <w:gridSpan w:val="2"/>
            <w:vAlign w:val="center"/>
          </w:tcPr>
          <w:p w:rsidR="004D4606" w:rsidRPr="00F00B0B" w:rsidRDefault="004D4606" w:rsidP="009B6F58">
            <w:pPr>
              <w:rPr>
                <w:rFonts w:hAnsi="ＭＳ 明朝"/>
                <w:bCs/>
                <w:color w:val="000000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4D4606" w:rsidRPr="00F00B0B" w:rsidRDefault="004D4606" w:rsidP="007D7AE0">
            <w:pPr>
              <w:rPr>
                <w:rFonts w:hAnsi="ＭＳ 明朝"/>
                <w:sz w:val="22"/>
              </w:rPr>
            </w:pPr>
            <w:r w:rsidRPr="00F00B0B">
              <w:rPr>
                <w:rFonts w:hAnsi="ＭＳ 明朝" w:hint="eastAsia"/>
                <w:sz w:val="22"/>
              </w:rPr>
              <w:t>施設名称</w:t>
            </w:r>
          </w:p>
        </w:tc>
        <w:tc>
          <w:tcPr>
            <w:tcW w:w="3495" w:type="dxa"/>
            <w:gridSpan w:val="3"/>
            <w:vAlign w:val="center"/>
          </w:tcPr>
          <w:p w:rsidR="004D4606" w:rsidRPr="00F00B0B" w:rsidRDefault="004D4606" w:rsidP="009B6F58">
            <w:pPr>
              <w:rPr>
                <w:rFonts w:hAnsi="ＭＳ 明朝"/>
                <w:bCs/>
                <w:color w:val="000000"/>
                <w:sz w:val="24"/>
              </w:rPr>
            </w:pPr>
          </w:p>
        </w:tc>
      </w:tr>
    </w:tbl>
    <w:p w:rsidR="006C5A6E" w:rsidRDefault="00966A53" w:rsidP="002904E3">
      <w:pPr>
        <w:tabs>
          <w:tab w:val="left" w:pos="709"/>
        </w:tabs>
        <w:snapToGrid w:val="0"/>
        <w:spacing w:beforeLines="20" w:before="72" w:line="200" w:lineRule="exact"/>
        <w:ind w:rightChars="100" w:right="210"/>
      </w:pPr>
      <w:r>
        <w:br w:type="page"/>
      </w:r>
    </w:p>
    <w:p w:rsidR="006C5A6E" w:rsidRDefault="00966A53" w:rsidP="002904E3">
      <w:pPr>
        <w:tabs>
          <w:tab w:val="left" w:pos="709"/>
        </w:tabs>
        <w:snapToGrid w:val="0"/>
        <w:spacing w:beforeLines="20" w:before="72" w:line="200" w:lineRule="exact"/>
        <w:ind w:rightChars="100" w:right="210"/>
        <w:rPr>
          <w:rFonts w:hAnsi="ＭＳ 明朝"/>
          <w:sz w:val="22"/>
        </w:rPr>
      </w:pPr>
      <w:r w:rsidRPr="006C5A6E">
        <w:rPr>
          <w:rFonts w:hAnsi="ＭＳ 明朝" w:hint="eastAsia"/>
          <w:sz w:val="22"/>
        </w:rPr>
        <w:lastRenderedPageBreak/>
        <w:t xml:space="preserve">備考 </w:t>
      </w:r>
    </w:p>
    <w:p w:rsidR="00966A53" w:rsidRPr="006C5A6E" w:rsidRDefault="006C5A6E" w:rsidP="006C5A6E">
      <w:pPr>
        <w:tabs>
          <w:tab w:val="left" w:pos="709"/>
        </w:tabs>
        <w:snapToGrid w:val="0"/>
        <w:spacing w:beforeLines="20" w:before="72" w:line="200" w:lineRule="exact"/>
        <w:ind w:rightChars="100" w:right="210" w:firstLineChars="64" w:firstLine="141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１　</w:t>
      </w:r>
      <w:r w:rsidR="00966A53" w:rsidRPr="006C5A6E">
        <w:rPr>
          <w:rFonts w:hAnsi="ＭＳ 明朝" w:hint="eastAsia"/>
          <w:sz w:val="22"/>
        </w:rPr>
        <w:t>※印のある欄は、令第9条の11第1項第6号に該当する項目について記載すること。</w:t>
      </w:r>
    </w:p>
    <w:p w:rsidR="00966A53" w:rsidRPr="006C5A6E" w:rsidRDefault="006C5A6E" w:rsidP="006C5A6E">
      <w:pPr>
        <w:tabs>
          <w:tab w:val="left" w:pos="525"/>
        </w:tabs>
        <w:snapToGrid w:val="0"/>
        <w:spacing w:line="200" w:lineRule="exact"/>
        <w:ind w:rightChars="100" w:right="210" w:firstLineChars="64" w:firstLine="141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２　「</w:t>
      </w:r>
      <w:r w:rsidR="00966A53" w:rsidRPr="006C5A6E">
        <w:rPr>
          <w:rFonts w:hAnsi="ＭＳ 明朝" w:hint="eastAsia"/>
          <w:sz w:val="22"/>
        </w:rPr>
        <w:t>摘要」の欄は、排出汚水の水量又は水質の推定の根拠等を記載すること。</w:t>
      </w:r>
    </w:p>
    <w:p w:rsidR="00966A53" w:rsidRPr="006C5A6E" w:rsidRDefault="006C5A6E" w:rsidP="006C5A6E">
      <w:pPr>
        <w:tabs>
          <w:tab w:val="left" w:pos="525"/>
        </w:tabs>
        <w:snapToGrid w:val="0"/>
        <w:ind w:leftChars="64" w:left="354" w:hangingChars="100" w:hanging="220"/>
        <w:rPr>
          <w:sz w:val="32"/>
        </w:rPr>
      </w:pPr>
      <w:r>
        <w:rPr>
          <w:rFonts w:hAnsi="ＭＳ 明朝" w:hint="eastAsia"/>
          <w:sz w:val="22"/>
        </w:rPr>
        <w:t xml:space="preserve">３　</w:t>
      </w:r>
      <w:r w:rsidR="00966A53" w:rsidRPr="006C5A6E">
        <w:rPr>
          <w:rFonts w:hAnsi="ＭＳ 明朝" w:hint="eastAsia"/>
          <w:sz w:val="22"/>
        </w:rPr>
        <w:t>除害施設の設置等を要する場合には、その概要を明らかにする図書及び図面を添付すること。</w:t>
      </w:r>
    </w:p>
    <w:tbl>
      <w:tblPr>
        <w:tblpPr w:leftFromText="142" w:rightFromText="142" w:vertAnchor="page" w:horzAnchor="margin" w:tblpY="1171"/>
        <w:tblW w:w="941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1849"/>
        <w:gridCol w:w="1188"/>
        <w:gridCol w:w="1188"/>
        <w:gridCol w:w="1188"/>
        <w:gridCol w:w="1188"/>
        <w:gridCol w:w="1156"/>
      </w:tblGrid>
      <w:tr w:rsidR="00966A53" w:rsidRPr="00F47854" w:rsidTr="006C5A6E">
        <w:trPr>
          <w:trHeight w:val="348"/>
        </w:trPr>
        <w:tc>
          <w:tcPr>
            <w:tcW w:w="3502" w:type="dxa"/>
            <w:gridSpan w:val="2"/>
            <w:vMerge w:val="restart"/>
          </w:tcPr>
          <w:p w:rsidR="00966A53" w:rsidRPr="006C5A6E" w:rsidRDefault="00DD7CB5" w:rsidP="00966A53">
            <w:pPr>
              <w:spacing w:line="210" w:lineRule="exact"/>
              <w:jc w:val="right"/>
              <w:rPr>
                <w:rFonts w:hAnsi="ＭＳ 明朝"/>
                <w:sz w:val="16"/>
                <w:szCs w:val="18"/>
              </w:rPr>
            </w:pPr>
            <w:r>
              <w:rPr>
                <w:rFonts w:hAnsi="ＭＳ 明朝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5715</wp:posOffset>
                      </wp:positionV>
                      <wp:extent cx="2213610" cy="541020"/>
                      <wp:effectExtent l="8255" t="8890" r="6985" b="12065"/>
                      <wp:wrapNone/>
                      <wp:docPr id="1" name="Group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3610" cy="541020"/>
                                <a:chOff x="1333" y="1199"/>
                                <a:chExt cx="3486" cy="852"/>
                              </a:xfrm>
                            </wpg:grpSpPr>
                            <wps:wsp>
                              <wps:cNvPr id="2" name="AutoShape 5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3" y="1199"/>
                                  <a:ext cx="3486" cy="8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5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3" y="1199"/>
                                  <a:ext cx="3486" cy="3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C97D47" id="Group 594" o:spid="_x0000_s1026" style="position:absolute;left:0;text-align:left;margin-left:-4.25pt;margin-top:.45pt;width:174.3pt;height:42.6pt;z-index:251658240" coordorigin="1333,1199" coordsize="348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92" o:spid="_x0000_s1027" type="#_x0000_t32" style="position:absolute;left:1333;top:1199;width:3486;height: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" strokecolor="gray"/>
                      <v:shape id="AutoShape 593" o:spid="_x0000_s1028" type="#_x0000_t32" style="position:absolute;left:1333;top:1199;width:3486;height:3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" strokecolor="gray"/>
                    </v:group>
                  </w:pict>
                </mc:Fallback>
              </mc:AlternateContent>
            </w:r>
            <w:r w:rsidR="00966A53" w:rsidRPr="006C5A6E">
              <w:rPr>
                <w:rFonts w:hAnsi="ＭＳ 明朝" w:hint="eastAsia"/>
                <w:sz w:val="16"/>
                <w:szCs w:val="18"/>
              </w:rPr>
              <w:t>排水口</w:t>
            </w:r>
          </w:p>
          <w:p w:rsidR="00966A53" w:rsidRPr="006C5A6E" w:rsidRDefault="00966A53" w:rsidP="00966A53">
            <w:pPr>
              <w:spacing w:line="210" w:lineRule="exact"/>
              <w:jc w:val="right"/>
              <w:rPr>
                <w:rFonts w:hAnsi="ＭＳ 明朝"/>
                <w:sz w:val="16"/>
                <w:szCs w:val="18"/>
              </w:rPr>
            </w:pPr>
          </w:p>
          <w:p w:rsidR="00966A53" w:rsidRPr="006C5A6E" w:rsidRDefault="00966A53" w:rsidP="00966A53">
            <w:pPr>
              <w:spacing w:line="210" w:lineRule="exact"/>
              <w:jc w:val="right"/>
              <w:rPr>
                <w:rFonts w:hAnsi="ＭＳ 明朝"/>
                <w:sz w:val="16"/>
                <w:szCs w:val="18"/>
              </w:rPr>
            </w:pPr>
            <w:r w:rsidRPr="006C5A6E">
              <w:rPr>
                <w:rFonts w:hAnsi="ＭＳ 明朝" w:hint="eastAsia"/>
                <w:sz w:val="16"/>
                <w:szCs w:val="18"/>
              </w:rPr>
              <w:t>月量</w:t>
            </w:r>
          </w:p>
          <w:p w:rsidR="00966A53" w:rsidRPr="00F47854" w:rsidRDefault="00966A53" w:rsidP="00966A53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6C5A6E">
              <w:rPr>
                <w:rFonts w:hAnsi="ＭＳ 明朝" w:hint="eastAsia"/>
                <w:sz w:val="16"/>
                <w:szCs w:val="18"/>
              </w:rPr>
              <w:t>項目</w:t>
            </w:r>
          </w:p>
        </w:tc>
        <w:tc>
          <w:tcPr>
            <w:tcW w:w="1188" w:type="dxa"/>
            <w:tcBorders>
              <w:bottom w:val="dotted" w:sz="4" w:space="0" w:color="7F7F7F"/>
            </w:tcBorders>
            <w:vAlign w:val="center"/>
          </w:tcPr>
          <w:p w:rsidR="00966A53" w:rsidRPr="00F47854" w:rsidRDefault="00966A53" w:rsidP="00966A53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dotted" w:sz="4" w:space="0" w:color="7F7F7F"/>
            </w:tcBorders>
            <w:vAlign w:val="center"/>
          </w:tcPr>
          <w:p w:rsidR="00966A53" w:rsidRPr="00F47854" w:rsidRDefault="00966A53" w:rsidP="00966A53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dotted" w:sz="4" w:space="0" w:color="7F7F7F"/>
            </w:tcBorders>
            <w:vAlign w:val="center"/>
          </w:tcPr>
          <w:p w:rsidR="00966A53" w:rsidRPr="00F47854" w:rsidRDefault="00966A53" w:rsidP="00966A53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dotted" w:sz="4" w:space="0" w:color="7F7F7F"/>
            </w:tcBorders>
            <w:vAlign w:val="center"/>
          </w:tcPr>
          <w:p w:rsidR="00966A53" w:rsidRPr="00F47854" w:rsidRDefault="00966A53" w:rsidP="00966A53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vMerge w:val="restart"/>
            <w:vAlign w:val="center"/>
          </w:tcPr>
          <w:p w:rsidR="00966A53" w:rsidRPr="00F47854" w:rsidRDefault="00966A53" w:rsidP="0060012D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単位</w:t>
            </w:r>
          </w:p>
        </w:tc>
      </w:tr>
      <w:tr w:rsidR="00966A53" w:rsidRPr="00F47854" w:rsidTr="00F47854">
        <w:trPr>
          <w:trHeight w:val="227"/>
        </w:trPr>
        <w:tc>
          <w:tcPr>
            <w:tcW w:w="3502" w:type="dxa"/>
            <w:gridSpan w:val="2"/>
            <w:vMerge/>
            <w:tcBorders>
              <w:bottom w:val="single" w:sz="8" w:space="0" w:color="7F7F7F"/>
            </w:tcBorders>
          </w:tcPr>
          <w:p w:rsidR="00966A53" w:rsidRPr="00F47854" w:rsidRDefault="00966A53" w:rsidP="00966A53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single" w:sz="8" w:space="0" w:color="7F7F7F"/>
            </w:tcBorders>
            <w:vAlign w:val="center"/>
          </w:tcPr>
          <w:p w:rsidR="00966A53" w:rsidRPr="00F47854" w:rsidRDefault="00966A53" w:rsidP="00966A53">
            <w:pPr>
              <w:spacing w:line="21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ascii="ＭＳ ゴシック" w:eastAsia="ＭＳ ゴシック" w:hAnsi="ＭＳ ゴシック" w:hint="eastAsia"/>
                <w:bCs/>
                <w:color w:val="FF0000"/>
                <w:sz w:val="18"/>
                <w:szCs w:val="18"/>
              </w:rPr>
              <w:t xml:space="preserve">　</w:t>
            </w:r>
            <w:r w:rsidRPr="00F47854">
              <w:rPr>
                <w:rFonts w:hAnsi="ＭＳ 明朝" w:hint="eastAsia"/>
                <w:sz w:val="18"/>
                <w:szCs w:val="18"/>
              </w:rPr>
              <w:t>ｍ</w:t>
            </w:r>
            <w:r w:rsidRPr="00F47854">
              <w:rPr>
                <w:rFonts w:hAnsi="ＭＳ 明朝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88" w:type="dxa"/>
            <w:tcBorders>
              <w:top w:val="dotted" w:sz="4" w:space="0" w:color="7F7F7F"/>
              <w:bottom w:val="single" w:sz="8" w:space="0" w:color="7F7F7F"/>
            </w:tcBorders>
            <w:vAlign w:val="center"/>
          </w:tcPr>
          <w:p w:rsidR="00966A53" w:rsidRPr="00F47854" w:rsidRDefault="00966A53" w:rsidP="00966A53">
            <w:pPr>
              <w:spacing w:line="21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ｍ</w:t>
            </w:r>
            <w:r w:rsidRPr="00F47854">
              <w:rPr>
                <w:rFonts w:hAnsi="ＭＳ 明朝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88" w:type="dxa"/>
            <w:tcBorders>
              <w:top w:val="dotted" w:sz="4" w:space="0" w:color="7F7F7F"/>
              <w:bottom w:val="single" w:sz="8" w:space="0" w:color="7F7F7F"/>
            </w:tcBorders>
            <w:vAlign w:val="center"/>
          </w:tcPr>
          <w:p w:rsidR="00966A53" w:rsidRPr="00F47854" w:rsidRDefault="00966A53" w:rsidP="00966A53">
            <w:pPr>
              <w:spacing w:line="21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ｍ</w:t>
            </w:r>
            <w:r w:rsidRPr="00F47854">
              <w:rPr>
                <w:rFonts w:hAnsi="ＭＳ 明朝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88" w:type="dxa"/>
            <w:tcBorders>
              <w:top w:val="dotted" w:sz="4" w:space="0" w:color="7F7F7F"/>
              <w:bottom w:val="single" w:sz="8" w:space="0" w:color="7F7F7F"/>
            </w:tcBorders>
            <w:vAlign w:val="center"/>
          </w:tcPr>
          <w:p w:rsidR="00966A53" w:rsidRPr="00F47854" w:rsidRDefault="00966A53" w:rsidP="00966A53">
            <w:pPr>
              <w:spacing w:line="21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ｍ</w:t>
            </w:r>
            <w:r w:rsidRPr="00F47854">
              <w:rPr>
                <w:rFonts w:hAnsi="ＭＳ 明朝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56" w:type="dxa"/>
            <w:vMerge/>
            <w:tcBorders>
              <w:bottom w:val="single" w:sz="8" w:space="0" w:color="7F7F7F"/>
            </w:tcBorders>
          </w:tcPr>
          <w:p w:rsidR="00966A53" w:rsidRPr="00F47854" w:rsidRDefault="00966A53" w:rsidP="0060012D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温度</w:t>
            </w:r>
          </w:p>
        </w:tc>
        <w:tc>
          <w:tcPr>
            <w:tcW w:w="1188" w:type="dxa"/>
            <w:tcBorders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度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アンモニア性窒素，亜硝酸性窒素及び硝酸性窒素含有量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水素イオン濃度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水素指数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生物化学的酸素要求量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5日間㎎/L</w:t>
            </w:r>
          </w:p>
        </w:tc>
      </w:tr>
      <w:tr w:rsidR="00133B01" w:rsidRPr="00F47854" w:rsidTr="006C5A6E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浮遊物質量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60012D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6C5A6E">
        <w:trPr>
          <w:trHeight w:val="227"/>
        </w:trPr>
        <w:tc>
          <w:tcPr>
            <w:tcW w:w="1653" w:type="dxa"/>
            <w:vMerge w:val="restart"/>
            <w:tcBorders>
              <w:top w:val="dotted" w:sz="4" w:space="0" w:color="7F7F7F"/>
              <w:bottom w:val="dotted" w:sz="4" w:space="0" w:color="7F7F7F"/>
              <w:right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ノルマルヘキサン抽出物質含有量</w:t>
            </w:r>
          </w:p>
        </w:tc>
        <w:tc>
          <w:tcPr>
            <w:tcW w:w="184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鉱油類含有量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60012D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6C5A6E">
        <w:trPr>
          <w:trHeight w:val="227"/>
        </w:trPr>
        <w:tc>
          <w:tcPr>
            <w:tcW w:w="1653" w:type="dxa"/>
            <w:vMerge/>
            <w:tcBorders>
              <w:top w:val="dotted" w:sz="4" w:space="0" w:color="7F7F7F"/>
              <w:bottom w:val="dotted" w:sz="4" w:space="0" w:color="7F7F7F"/>
              <w:right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動植物油脂類含有量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60012D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窒素含有量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燐含有量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沃素消費量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カドミウム及びその化合物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シアン化合物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有機燐化合物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鉛及びその化合物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六価クロム化合物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砒素及びその化合物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  <w:vAlign w:val="center"/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水銀及びアルキル水銀その他の水銀化合物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アルキル水銀化合物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ポリ塩化ビフェニル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トリクロロエチレン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テトラクロロエチレン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ジクロロメタン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四塩化炭素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/>
                <w:sz w:val="18"/>
                <w:szCs w:val="18"/>
              </w:rPr>
              <w:t>1</w:t>
            </w:r>
            <w:r w:rsidRPr="00F47854">
              <w:rPr>
                <w:rFonts w:hAnsi="ＭＳ 明朝" w:hint="eastAsia"/>
                <w:sz w:val="18"/>
                <w:szCs w:val="18"/>
              </w:rPr>
              <w:t>，</w:t>
            </w:r>
            <w:r w:rsidRPr="00F47854">
              <w:rPr>
                <w:rFonts w:hAnsi="ＭＳ 明朝"/>
                <w:sz w:val="18"/>
                <w:szCs w:val="18"/>
              </w:rPr>
              <w:t>2</w:t>
            </w:r>
            <w:r w:rsidRPr="00F47854">
              <w:rPr>
                <w:rFonts w:hAnsi="ＭＳ 明朝" w:hint="eastAsia"/>
                <w:sz w:val="18"/>
                <w:szCs w:val="18"/>
              </w:rPr>
              <w:t>－ジクロロエタン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/>
                <w:sz w:val="18"/>
                <w:szCs w:val="18"/>
              </w:rPr>
              <w:t>1</w:t>
            </w:r>
            <w:r w:rsidRPr="00F47854">
              <w:rPr>
                <w:rFonts w:hAnsi="ＭＳ 明朝" w:hint="eastAsia"/>
                <w:sz w:val="18"/>
                <w:szCs w:val="18"/>
              </w:rPr>
              <w:t>，</w:t>
            </w:r>
            <w:r w:rsidRPr="00F47854">
              <w:rPr>
                <w:rFonts w:hAnsi="ＭＳ 明朝"/>
                <w:sz w:val="18"/>
                <w:szCs w:val="18"/>
              </w:rPr>
              <w:t>1</w:t>
            </w:r>
            <w:r w:rsidRPr="00F47854">
              <w:rPr>
                <w:rFonts w:hAnsi="ＭＳ 明朝" w:hint="eastAsia"/>
                <w:sz w:val="18"/>
                <w:szCs w:val="18"/>
              </w:rPr>
              <w:t>－ジクロロエチレン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シスー</w:t>
            </w:r>
            <w:r w:rsidRPr="00F47854">
              <w:rPr>
                <w:rFonts w:hAnsi="ＭＳ 明朝"/>
                <w:sz w:val="18"/>
                <w:szCs w:val="18"/>
              </w:rPr>
              <w:t>1</w:t>
            </w:r>
            <w:r w:rsidRPr="00F47854">
              <w:rPr>
                <w:rFonts w:hAnsi="ＭＳ 明朝" w:hint="eastAsia"/>
                <w:sz w:val="18"/>
                <w:szCs w:val="18"/>
              </w:rPr>
              <w:t>，</w:t>
            </w:r>
            <w:r w:rsidRPr="00F47854">
              <w:rPr>
                <w:rFonts w:hAnsi="ＭＳ 明朝"/>
                <w:sz w:val="18"/>
                <w:szCs w:val="18"/>
              </w:rPr>
              <w:t>2</w:t>
            </w:r>
            <w:r w:rsidRPr="00F47854">
              <w:rPr>
                <w:rFonts w:hAnsi="ＭＳ 明朝" w:hint="eastAsia"/>
                <w:sz w:val="18"/>
                <w:szCs w:val="18"/>
              </w:rPr>
              <w:t>－ジクロロエチレン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/>
                <w:sz w:val="18"/>
                <w:szCs w:val="18"/>
              </w:rPr>
              <w:t>1</w:t>
            </w:r>
            <w:r w:rsidRPr="00F47854">
              <w:rPr>
                <w:rFonts w:hAnsi="ＭＳ 明朝" w:hint="eastAsia"/>
                <w:sz w:val="18"/>
                <w:szCs w:val="18"/>
              </w:rPr>
              <w:t>，</w:t>
            </w:r>
            <w:r w:rsidRPr="00F47854">
              <w:rPr>
                <w:rFonts w:hAnsi="ＭＳ 明朝"/>
                <w:sz w:val="18"/>
                <w:szCs w:val="18"/>
              </w:rPr>
              <w:t>1</w:t>
            </w:r>
            <w:r w:rsidRPr="00F47854">
              <w:rPr>
                <w:rFonts w:hAnsi="ＭＳ 明朝" w:hint="eastAsia"/>
                <w:sz w:val="18"/>
                <w:szCs w:val="18"/>
              </w:rPr>
              <w:t>，</w:t>
            </w:r>
            <w:r w:rsidRPr="00F47854">
              <w:rPr>
                <w:rFonts w:hAnsi="ＭＳ 明朝"/>
                <w:sz w:val="18"/>
                <w:szCs w:val="18"/>
              </w:rPr>
              <w:t>1</w:t>
            </w:r>
            <w:r w:rsidRPr="00F47854">
              <w:rPr>
                <w:rFonts w:hAnsi="ＭＳ 明朝" w:hint="eastAsia"/>
                <w:sz w:val="18"/>
                <w:szCs w:val="18"/>
              </w:rPr>
              <w:t>一トリクロロエタン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/>
                <w:sz w:val="18"/>
                <w:szCs w:val="18"/>
              </w:rPr>
              <w:t>1</w:t>
            </w:r>
            <w:r w:rsidRPr="00F47854">
              <w:rPr>
                <w:rFonts w:hAnsi="ＭＳ 明朝" w:hint="eastAsia"/>
                <w:sz w:val="18"/>
                <w:szCs w:val="18"/>
              </w:rPr>
              <w:t>，</w:t>
            </w:r>
            <w:r w:rsidRPr="00F47854">
              <w:rPr>
                <w:rFonts w:hAnsi="ＭＳ 明朝"/>
                <w:sz w:val="18"/>
                <w:szCs w:val="18"/>
              </w:rPr>
              <w:t>1</w:t>
            </w:r>
            <w:r w:rsidRPr="00F47854">
              <w:rPr>
                <w:rFonts w:hAnsi="ＭＳ 明朝" w:hint="eastAsia"/>
                <w:sz w:val="18"/>
                <w:szCs w:val="18"/>
              </w:rPr>
              <w:t>，</w:t>
            </w:r>
            <w:r w:rsidRPr="00F47854">
              <w:rPr>
                <w:rFonts w:hAnsi="ＭＳ 明朝"/>
                <w:sz w:val="18"/>
                <w:szCs w:val="18"/>
              </w:rPr>
              <w:t>2</w:t>
            </w:r>
            <w:r w:rsidRPr="00F47854">
              <w:rPr>
                <w:rFonts w:hAnsi="ＭＳ 明朝" w:hint="eastAsia"/>
                <w:sz w:val="18"/>
                <w:szCs w:val="18"/>
              </w:rPr>
              <w:t>－トリクロロエタン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/>
                <w:sz w:val="18"/>
                <w:szCs w:val="18"/>
              </w:rPr>
              <w:t>1</w:t>
            </w:r>
            <w:r w:rsidRPr="00F47854">
              <w:rPr>
                <w:rFonts w:hAnsi="ＭＳ 明朝" w:hint="eastAsia"/>
                <w:sz w:val="18"/>
                <w:szCs w:val="18"/>
              </w:rPr>
              <w:t>，</w:t>
            </w:r>
            <w:r w:rsidRPr="00F47854">
              <w:rPr>
                <w:rFonts w:hAnsi="ＭＳ 明朝"/>
                <w:sz w:val="18"/>
                <w:szCs w:val="18"/>
              </w:rPr>
              <w:t>3</w:t>
            </w:r>
            <w:r w:rsidRPr="00F47854">
              <w:rPr>
                <w:rFonts w:hAnsi="ＭＳ 明朝" w:hint="eastAsia"/>
                <w:sz w:val="18"/>
                <w:szCs w:val="18"/>
              </w:rPr>
              <w:t>一ジクロロプロペン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チウラム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シマジン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チオベンカルブ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ベンゼン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セレン及びその化合物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ほう素及びその化合物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133B01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133B01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ふっ素及びその化合物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133B01" w:rsidRPr="00F47854" w:rsidRDefault="00133B01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F47854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/>
                <w:sz w:val="18"/>
                <w:szCs w:val="18"/>
              </w:rPr>
              <w:t>1</w:t>
            </w:r>
            <w:r w:rsidRPr="00F47854">
              <w:rPr>
                <w:rFonts w:hAnsi="ＭＳ 明朝" w:hint="eastAsia"/>
                <w:sz w:val="18"/>
                <w:szCs w:val="18"/>
              </w:rPr>
              <w:t>，4－ジオキサン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F47854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フェノール類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F47854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銅及びその化合物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F47854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亜鉛及びその化合物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F47854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鉄及びその化合物（溶解性）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F47854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マンガン及びその化合物（溶解性）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F47854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クロム及びその化合物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㎎/L</w:t>
            </w:r>
          </w:p>
        </w:tc>
      </w:tr>
      <w:tr w:rsidR="00F47854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  <w:bottom w:val="dotted" w:sz="4" w:space="0" w:color="7F7F7F"/>
            </w:tcBorders>
            <w:vAlign w:val="center"/>
          </w:tcPr>
          <w:p w:rsidR="00F47854" w:rsidRPr="00F47854" w:rsidRDefault="00F47854" w:rsidP="00F47854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ダイオキシン類</w:t>
            </w: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  <w:bottom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pg/L</w:t>
            </w:r>
          </w:p>
        </w:tc>
      </w:tr>
      <w:tr w:rsidR="00F47854" w:rsidRPr="00F47854" w:rsidTr="00F47854">
        <w:trPr>
          <w:trHeight w:val="227"/>
        </w:trPr>
        <w:tc>
          <w:tcPr>
            <w:tcW w:w="3502" w:type="dxa"/>
            <w:gridSpan w:val="2"/>
            <w:tcBorders>
              <w:top w:val="dotted" w:sz="4" w:space="0" w:color="7F7F7F"/>
            </w:tcBorders>
            <w:vAlign w:val="center"/>
          </w:tcPr>
          <w:p w:rsidR="00F47854" w:rsidRPr="00F47854" w:rsidRDefault="00F47854" w:rsidP="00F47854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1188" w:type="dxa"/>
            <w:tcBorders>
              <w:top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7F7F7F"/>
            </w:tcBorders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F47854" w:rsidRPr="00F47854" w:rsidTr="00F47854">
        <w:trPr>
          <w:trHeight w:val="227"/>
        </w:trPr>
        <w:tc>
          <w:tcPr>
            <w:tcW w:w="3502" w:type="dxa"/>
            <w:gridSpan w:val="2"/>
            <w:vAlign w:val="center"/>
          </w:tcPr>
          <w:p w:rsidR="00F47854" w:rsidRPr="00F47854" w:rsidRDefault="00F47854" w:rsidP="00F47854">
            <w:pPr>
              <w:spacing w:line="210" w:lineRule="exact"/>
              <w:jc w:val="left"/>
              <w:rPr>
                <w:rFonts w:hAnsi="ＭＳ 明朝"/>
                <w:sz w:val="18"/>
                <w:szCs w:val="18"/>
              </w:rPr>
            </w:pPr>
            <w:r w:rsidRPr="00F47854">
              <w:rPr>
                <w:rFonts w:hAnsi="ＭＳ 明朝" w:hint="eastAsia"/>
                <w:sz w:val="18"/>
                <w:szCs w:val="18"/>
              </w:rPr>
              <w:t>摘　要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F47854" w:rsidRPr="00F47854" w:rsidRDefault="00F47854" w:rsidP="00F4785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:rsidR="004D4606" w:rsidRDefault="004D4606" w:rsidP="00966A53"/>
    <w:sectPr w:rsidR="004D4606" w:rsidSect="006C5A6E">
      <w:type w:val="nextColumn"/>
      <w:pgSz w:w="11907" w:h="16840" w:code="9"/>
      <w:pgMar w:top="1134" w:right="1418" w:bottom="568" w:left="1418" w:header="720" w:footer="720" w:gutter="0"/>
      <w:paperSrc w:first="7" w:other="7"/>
      <w:cols w:space="425"/>
      <w:docGrid w:type="line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FF" w:rsidRDefault="00AB13FF">
      <w:r>
        <w:separator/>
      </w:r>
    </w:p>
  </w:endnote>
  <w:endnote w:type="continuationSeparator" w:id="0">
    <w:p w:rsidR="00AB13FF" w:rsidRDefault="00AB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FF" w:rsidRDefault="00AB13FF">
      <w:r>
        <w:separator/>
      </w:r>
    </w:p>
  </w:footnote>
  <w:footnote w:type="continuationSeparator" w:id="0">
    <w:p w:rsidR="00AB13FF" w:rsidRDefault="00AB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12739"/>
    <w:multiLevelType w:val="hybridMultilevel"/>
    <w:tmpl w:val="A154B834"/>
    <w:lvl w:ilvl="0" w:tplc="E33ACE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defaultTabStop w:val="50"/>
  <w:drawingGridHorizontalSpacing w:val="117"/>
  <w:displayHorizontalDrawingGridEvery w:val="0"/>
  <w:displayVerticalDrawingGridEvery w:val="2"/>
  <w:characterSpacingControl w:val="compressPunctuation"/>
  <w:hdrShapeDefaults>
    <o:shapedefaults v:ext="edit" spidmax="5121" fill="f" fillcolor="white" strokecolor="#ffc000">
      <v:fill color="white" on="f"/>
      <v:stroke color="#ffc000" weight="2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61"/>
    <w:rsid w:val="00017252"/>
    <w:rsid w:val="00032891"/>
    <w:rsid w:val="00050964"/>
    <w:rsid w:val="000A1A61"/>
    <w:rsid w:val="000E015C"/>
    <w:rsid w:val="00102D22"/>
    <w:rsid w:val="00126439"/>
    <w:rsid w:val="00133B01"/>
    <w:rsid w:val="00187ACD"/>
    <w:rsid w:val="001A702D"/>
    <w:rsid w:val="001D6A4E"/>
    <w:rsid w:val="0027440F"/>
    <w:rsid w:val="002904E3"/>
    <w:rsid w:val="002B1982"/>
    <w:rsid w:val="002E399F"/>
    <w:rsid w:val="002E7F2D"/>
    <w:rsid w:val="003119DF"/>
    <w:rsid w:val="0032334B"/>
    <w:rsid w:val="00353C57"/>
    <w:rsid w:val="00355E65"/>
    <w:rsid w:val="004200B8"/>
    <w:rsid w:val="0048685D"/>
    <w:rsid w:val="004925D9"/>
    <w:rsid w:val="004A105F"/>
    <w:rsid w:val="004D4606"/>
    <w:rsid w:val="005530DB"/>
    <w:rsid w:val="005950D7"/>
    <w:rsid w:val="005B01A1"/>
    <w:rsid w:val="005C018D"/>
    <w:rsid w:val="0060012D"/>
    <w:rsid w:val="00622CA8"/>
    <w:rsid w:val="006409D3"/>
    <w:rsid w:val="00687A77"/>
    <w:rsid w:val="006C5A6E"/>
    <w:rsid w:val="00707326"/>
    <w:rsid w:val="00714EB6"/>
    <w:rsid w:val="00774340"/>
    <w:rsid w:val="007936CD"/>
    <w:rsid w:val="00796D05"/>
    <w:rsid w:val="007D7AE0"/>
    <w:rsid w:val="007F4284"/>
    <w:rsid w:val="007F69EE"/>
    <w:rsid w:val="00805295"/>
    <w:rsid w:val="008079F7"/>
    <w:rsid w:val="00847A8A"/>
    <w:rsid w:val="008526EE"/>
    <w:rsid w:val="00861289"/>
    <w:rsid w:val="008949A2"/>
    <w:rsid w:val="008C35D3"/>
    <w:rsid w:val="00923EF5"/>
    <w:rsid w:val="009343F6"/>
    <w:rsid w:val="00937571"/>
    <w:rsid w:val="009379DF"/>
    <w:rsid w:val="00956243"/>
    <w:rsid w:val="00966A53"/>
    <w:rsid w:val="009B2662"/>
    <w:rsid w:val="009B6F58"/>
    <w:rsid w:val="009C799E"/>
    <w:rsid w:val="009D5EFC"/>
    <w:rsid w:val="009F51A2"/>
    <w:rsid w:val="00A93910"/>
    <w:rsid w:val="00A97FBD"/>
    <w:rsid w:val="00AB13FF"/>
    <w:rsid w:val="00AC752E"/>
    <w:rsid w:val="00AE7AD3"/>
    <w:rsid w:val="00B2636A"/>
    <w:rsid w:val="00B717E6"/>
    <w:rsid w:val="00BD43CA"/>
    <w:rsid w:val="00BF5C83"/>
    <w:rsid w:val="00C26124"/>
    <w:rsid w:val="00C766B8"/>
    <w:rsid w:val="00D83F6F"/>
    <w:rsid w:val="00D93A88"/>
    <w:rsid w:val="00DB00F5"/>
    <w:rsid w:val="00DD7CB5"/>
    <w:rsid w:val="00DE404F"/>
    <w:rsid w:val="00E612CF"/>
    <w:rsid w:val="00E82080"/>
    <w:rsid w:val="00E84CD6"/>
    <w:rsid w:val="00E97D23"/>
    <w:rsid w:val="00EB7356"/>
    <w:rsid w:val="00F00B0B"/>
    <w:rsid w:val="00F25B53"/>
    <w:rsid w:val="00F37243"/>
    <w:rsid w:val="00F45839"/>
    <w:rsid w:val="00F47854"/>
    <w:rsid w:val="00F6482D"/>
    <w:rsid w:val="00F827FF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color="#ffc000">
      <v:fill color="white" on="f"/>
      <v:stroke color="#ffc000" weight="2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BEB46F6-8422-44CF-BCCF-761C9D88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i/>
      <w:color w:val="FF0000"/>
      <w:sz w:val="20"/>
      <w:szCs w:val="20"/>
    </w:rPr>
  </w:style>
  <w:style w:type="paragraph" w:styleId="5">
    <w:name w:val="heading 5"/>
    <w:basedOn w:val="a"/>
    <w:next w:val="2"/>
    <w:qFormat/>
    <w:pPr>
      <w:spacing w:beforeLines="50" w:before="161"/>
      <w:jc w:val="center"/>
      <w:outlineLvl w:val="4"/>
    </w:pPr>
    <w:rPr>
      <w:rFonts w:ascii="ＭＳ ゴシック" w:eastAsia="ＭＳ ゴシック" w:hAnsi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Note Heading"/>
    <w:basedOn w:val="a"/>
    <w:next w:val="a"/>
    <w:semiHidden/>
    <w:pPr>
      <w:jc w:val="center"/>
    </w:pPr>
    <w:rPr>
      <w:szCs w:val="20"/>
    </w:rPr>
  </w:style>
  <w:style w:type="paragraph" w:styleId="a6">
    <w:name w:val="Date"/>
    <w:basedOn w:val="a"/>
    <w:next w:val="a"/>
    <w:semiHidden/>
    <w:rPr>
      <w:rFonts w:hAnsi="ＭＳ 明朝"/>
      <w:b/>
      <w:i/>
      <w:sz w:val="22"/>
      <w:szCs w:val="20"/>
    </w:rPr>
  </w:style>
  <w:style w:type="paragraph" w:styleId="a7">
    <w:name w:val="Block Text"/>
    <w:basedOn w:val="a"/>
    <w:semiHidden/>
    <w:pPr>
      <w:wordWrap w:val="0"/>
      <w:spacing w:line="327" w:lineRule="exact"/>
      <w:ind w:left="210" w:rightChars="388" w:right="815" w:hangingChars="100" w:hanging="210"/>
      <w:jc w:val="left"/>
    </w:pPr>
    <w:rPr>
      <w:szCs w:val="20"/>
    </w:rPr>
  </w:style>
  <w:style w:type="paragraph" w:styleId="a8">
    <w:name w:val="Body Text"/>
    <w:basedOn w:val="a"/>
    <w:semiHidden/>
    <w:pPr>
      <w:wordWrap w:val="0"/>
      <w:spacing w:line="359" w:lineRule="exact"/>
      <w:jc w:val="right"/>
    </w:pPr>
    <w:rPr>
      <w:rFonts w:hAnsi="ＭＳ 明朝"/>
      <w:spacing w:val="11"/>
      <w:szCs w:val="20"/>
    </w:rPr>
  </w:style>
  <w:style w:type="paragraph" w:styleId="a9">
    <w:name w:val="Closing"/>
    <w:basedOn w:val="a"/>
    <w:next w:val="a"/>
    <w:semiHidden/>
    <w:pPr>
      <w:jc w:val="right"/>
    </w:pPr>
    <w:rPr>
      <w:szCs w:val="20"/>
    </w:rPr>
  </w:style>
  <w:style w:type="paragraph" w:styleId="aa">
    <w:name w:val="Body Text Indent"/>
    <w:basedOn w:val="a"/>
    <w:semiHidden/>
    <w:pPr>
      <w:ind w:leftChars="100" w:left="234"/>
    </w:pPr>
    <w:rPr>
      <w:rFonts w:hAnsi="ＭＳ 明朝"/>
      <w:sz w:val="20"/>
      <w:szCs w:val="20"/>
    </w:rPr>
  </w:style>
  <w:style w:type="paragraph" w:styleId="2">
    <w:name w:val="Body Text Indent 2"/>
    <w:basedOn w:val="a"/>
    <w:semiHidden/>
    <w:pPr>
      <w:snapToGrid w:val="0"/>
      <w:spacing w:line="160" w:lineRule="atLeast"/>
      <w:ind w:leftChars="250" w:left="525" w:firstLineChars="100" w:firstLine="210"/>
    </w:pPr>
    <w:rPr>
      <w:rFonts w:hAnsi="ＭＳ 明朝"/>
    </w:rPr>
  </w:style>
  <w:style w:type="paragraph" w:styleId="3">
    <w:name w:val="Body Text Indent 3"/>
    <w:basedOn w:val="a"/>
    <w:semiHidden/>
    <w:pPr>
      <w:snapToGrid w:val="0"/>
      <w:spacing w:line="160" w:lineRule="atLeast"/>
      <w:ind w:leftChars="250" w:left="735" w:hangingChars="100" w:hanging="210"/>
    </w:pPr>
    <w:rPr>
      <w:rFonts w:hAnsi="ＭＳ 明朝"/>
    </w:rPr>
  </w:style>
  <w:style w:type="character" w:styleId="ab">
    <w:name w:val="page number"/>
    <w:basedOn w:val="a0"/>
    <w:semiHidden/>
  </w:style>
  <w:style w:type="paragraph" w:styleId="30">
    <w:name w:val="Body Text 3"/>
    <w:basedOn w:val="a"/>
    <w:semiHidden/>
    <w:pPr>
      <w:spacing w:line="240" w:lineRule="exact"/>
      <w:jc w:val="center"/>
    </w:pPr>
    <w:rPr>
      <w:sz w:val="20"/>
    </w:rPr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5B0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使用開始届５０ｍ３以上（様式４）</vt:lpstr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使用開始届５０ｍ３以上（様式４）</dc:title>
  <dc:subject/>
  <dc:creator>新居浜市環境部下水道管理課下水処理場</dc:creator>
  <cp:keywords/>
  <dc:description/>
  <cp:lastModifiedBy>下関市上下水道局</cp:lastModifiedBy>
  <cp:revision>3</cp:revision>
  <cp:lastPrinted>2002-11-26T04:35:00Z</cp:lastPrinted>
  <dcterms:created xsi:type="dcterms:W3CDTF">2024-07-09T00:55:00Z</dcterms:created>
  <dcterms:modified xsi:type="dcterms:W3CDTF">2024-07-09T01:31:00Z</dcterms:modified>
</cp:coreProperties>
</file>