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C4" w:rsidRPr="00BD42BD" w:rsidRDefault="00206A5E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様式</w:t>
      </w:r>
      <w:r w:rsidR="00D30C89">
        <w:rPr>
          <w:rFonts w:asciiTheme="minorEastAsia" w:hAnsiTheme="minorEastAsia" w:hint="eastAsia"/>
          <w:szCs w:val="21"/>
        </w:rPr>
        <w:t>第</w:t>
      </w:r>
      <w:r w:rsidR="00293503">
        <w:rPr>
          <w:rFonts w:asciiTheme="minorEastAsia" w:hAnsiTheme="minorEastAsia" w:hint="eastAsia"/>
          <w:szCs w:val="21"/>
        </w:rPr>
        <w:t>２号（第</w:t>
      </w:r>
      <w:r w:rsidR="00E571F1">
        <w:rPr>
          <w:rFonts w:asciiTheme="minorEastAsia" w:hAnsiTheme="minorEastAsia" w:hint="eastAsia"/>
          <w:szCs w:val="21"/>
        </w:rPr>
        <w:t>５</w:t>
      </w:r>
      <w:r w:rsidR="00E57391" w:rsidRPr="00BD42BD">
        <w:rPr>
          <w:rFonts w:asciiTheme="minorEastAsia" w:hAnsiTheme="minorEastAsia" w:hint="eastAsia"/>
          <w:szCs w:val="21"/>
        </w:rPr>
        <w:t>条関係）</w:t>
      </w:r>
    </w:p>
    <w:p w:rsidR="00E57391" w:rsidRDefault="00E57391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BD42BD">
        <w:rPr>
          <w:rFonts w:asciiTheme="minorEastAsia" w:hAnsiTheme="minorEastAsia" w:hint="eastAsia"/>
          <w:szCs w:val="21"/>
        </w:rPr>
        <w:t xml:space="preserve">　　　　　</w:t>
      </w:r>
      <w:r w:rsidR="009E6647">
        <w:rPr>
          <w:rFonts w:asciiTheme="minorEastAsia" w:hAnsiTheme="minorEastAsia" w:hint="eastAsia"/>
          <w:szCs w:val="21"/>
        </w:rPr>
        <w:t xml:space="preserve">　　令和</w:t>
      </w:r>
      <w:r w:rsidR="00886F49">
        <w:rPr>
          <w:rFonts w:asciiTheme="minorEastAsia" w:hAnsiTheme="minorEastAsia" w:hint="eastAsia"/>
          <w:szCs w:val="21"/>
        </w:rPr>
        <w:t xml:space="preserve">　　</w:t>
      </w:r>
      <w:r w:rsidRPr="00BD42BD">
        <w:rPr>
          <w:rFonts w:asciiTheme="minorEastAsia" w:hAnsiTheme="minorEastAsia" w:hint="eastAsia"/>
          <w:szCs w:val="21"/>
        </w:rPr>
        <w:t>年　　月　　日</w:t>
      </w:r>
    </w:p>
    <w:p w:rsidR="00E57391" w:rsidRPr="00BD42BD" w:rsidRDefault="005B631C">
      <w:pPr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（宛</w:t>
      </w:r>
      <w:r w:rsidR="00BC283D" w:rsidRPr="00BD42BD">
        <w:rPr>
          <w:rFonts w:asciiTheme="minorEastAsia" w:hAnsiTheme="minorEastAsia" w:hint="eastAsia"/>
          <w:szCs w:val="21"/>
        </w:rPr>
        <w:t>先）下関市上下水道事業管理者</w:t>
      </w:r>
    </w:p>
    <w:p w:rsidR="00E57391" w:rsidRPr="00BD42BD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工事申込者</w:t>
      </w:r>
    </w:p>
    <w:p w:rsidR="00DC6414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E57391" w:rsidRPr="00BD42BD" w:rsidRDefault="004143DB" w:rsidP="009448EE">
      <w:pPr>
        <w:ind w:firstLineChars="2300" w:firstLine="46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06587E">
        <w:rPr>
          <w:rFonts w:asciiTheme="minorEastAsia" w:hAnsiTheme="minorEastAsia" w:hint="eastAsia"/>
          <w:szCs w:val="21"/>
        </w:rPr>
        <w:t>(自署)</w:t>
      </w:r>
      <w:r w:rsidR="00E57391" w:rsidRPr="00BD42B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06587E">
        <w:rPr>
          <w:rFonts w:asciiTheme="minorEastAsia" w:hAnsiTheme="minorEastAsia" w:hint="eastAsia"/>
          <w:szCs w:val="21"/>
        </w:rPr>
        <w:t xml:space="preserve">　　　　　　　　　　　</w:t>
      </w:r>
      <w:r w:rsidR="00E57391" w:rsidRPr="00BD42BD">
        <w:rPr>
          <w:rFonts w:asciiTheme="minorEastAsia" w:hAnsiTheme="minorEastAsia" w:hint="eastAsia"/>
          <w:szCs w:val="21"/>
        </w:rPr>
        <w:t xml:space="preserve">　</w:t>
      </w:r>
    </w:p>
    <w:p w:rsidR="00E57391" w:rsidRDefault="00DC6414" w:rsidP="00E5739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連絡先　　　（　　　）</w:t>
      </w:r>
    </w:p>
    <w:p w:rsidR="00DC6414" w:rsidRPr="00473386" w:rsidRDefault="00DC6414" w:rsidP="00E57391">
      <w:pPr>
        <w:jc w:val="left"/>
        <w:rPr>
          <w:rFonts w:asciiTheme="minorEastAsia" w:hAnsiTheme="minorEastAsia"/>
          <w:szCs w:val="21"/>
        </w:rPr>
      </w:pPr>
    </w:p>
    <w:p w:rsidR="00E57391" w:rsidRPr="00BD42BD" w:rsidRDefault="002D6AF1" w:rsidP="00E5739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給水方式変更</w:t>
      </w:r>
      <w:r w:rsidR="00605E37">
        <w:rPr>
          <w:rFonts w:asciiTheme="minorEastAsia" w:hAnsiTheme="minorEastAsia" w:hint="eastAsia"/>
          <w:szCs w:val="21"/>
        </w:rPr>
        <w:t>における給水装置工事設計</w:t>
      </w:r>
      <w:r w:rsidR="0025294B" w:rsidRPr="00BD42BD">
        <w:rPr>
          <w:rFonts w:asciiTheme="minorEastAsia" w:hAnsiTheme="minorEastAsia" w:hint="eastAsia"/>
          <w:szCs w:val="21"/>
        </w:rPr>
        <w:t>協議</w:t>
      </w:r>
      <w:r w:rsidR="00E57391" w:rsidRPr="00BD42BD">
        <w:rPr>
          <w:rFonts w:asciiTheme="minorEastAsia" w:hAnsiTheme="minorEastAsia" w:hint="eastAsia"/>
          <w:szCs w:val="21"/>
        </w:rPr>
        <w:t>申請書</w:t>
      </w:r>
    </w:p>
    <w:p w:rsidR="00E57391" w:rsidRPr="00BD42BD" w:rsidRDefault="00E57391" w:rsidP="00E57391">
      <w:pPr>
        <w:jc w:val="left"/>
        <w:rPr>
          <w:rFonts w:asciiTheme="minorEastAsia" w:hAnsiTheme="minorEastAsia"/>
          <w:szCs w:val="21"/>
        </w:rPr>
      </w:pPr>
    </w:p>
    <w:p w:rsidR="00E57391" w:rsidRPr="00BD42BD" w:rsidRDefault="00E57391" w:rsidP="00E57391">
      <w:pPr>
        <w:jc w:val="left"/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 xml:space="preserve">　</w:t>
      </w:r>
      <w:r w:rsidR="00B124BE">
        <w:rPr>
          <w:rFonts w:asciiTheme="minorEastAsia" w:hAnsiTheme="minorEastAsia" w:hint="eastAsia"/>
          <w:szCs w:val="21"/>
        </w:rPr>
        <w:t>下関市上下水道局</w:t>
      </w:r>
      <w:r w:rsidR="00AB335D">
        <w:rPr>
          <w:rFonts w:asciiTheme="minorEastAsia" w:hAnsiTheme="minorEastAsia" w:hint="eastAsia"/>
          <w:szCs w:val="21"/>
        </w:rPr>
        <w:t>受水槽式給水から直結式給水へ</w:t>
      </w:r>
      <w:r w:rsidR="008E1606">
        <w:rPr>
          <w:rFonts w:asciiTheme="minorEastAsia" w:hAnsiTheme="minorEastAsia" w:hint="eastAsia"/>
          <w:szCs w:val="21"/>
        </w:rPr>
        <w:t>の</w:t>
      </w:r>
      <w:r w:rsidR="00AB335D">
        <w:rPr>
          <w:rFonts w:asciiTheme="minorEastAsia" w:hAnsiTheme="minorEastAsia" w:hint="eastAsia"/>
          <w:szCs w:val="21"/>
        </w:rPr>
        <w:t>変更</w:t>
      </w:r>
      <w:r w:rsidR="002D6AF1">
        <w:rPr>
          <w:rFonts w:asciiTheme="minorEastAsia" w:hAnsiTheme="minorEastAsia" w:hint="eastAsia"/>
          <w:szCs w:val="21"/>
        </w:rPr>
        <w:t>に係る取扱要領に基づき、</w:t>
      </w:r>
      <w:r w:rsidRPr="00BD42BD">
        <w:rPr>
          <w:rFonts w:asciiTheme="minorEastAsia" w:hAnsiTheme="minorEastAsia" w:hint="eastAsia"/>
          <w:szCs w:val="21"/>
        </w:rPr>
        <w:t>下記のとおり給水</w:t>
      </w:r>
      <w:r w:rsidR="002D6AF1">
        <w:rPr>
          <w:rFonts w:asciiTheme="minorEastAsia" w:hAnsiTheme="minorEastAsia" w:hint="eastAsia"/>
          <w:szCs w:val="21"/>
        </w:rPr>
        <w:t>方式の変更を検討しておりますので</w:t>
      </w:r>
      <w:r w:rsidRPr="00BD42BD">
        <w:rPr>
          <w:rFonts w:asciiTheme="minorEastAsia" w:hAnsiTheme="minorEastAsia" w:hint="eastAsia"/>
          <w:szCs w:val="21"/>
        </w:rPr>
        <w:t>、</w:t>
      </w:r>
      <w:r w:rsidR="00E571F1">
        <w:rPr>
          <w:rFonts w:asciiTheme="minorEastAsia" w:hAnsiTheme="minorEastAsia" w:hint="eastAsia"/>
          <w:szCs w:val="21"/>
        </w:rPr>
        <w:t>同要領第５</w:t>
      </w:r>
      <w:r w:rsidR="000B620E">
        <w:rPr>
          <w:rFonts w:asciiTheme="minorEastAsia" w:hAnsiTheme="minorEastAsia" w:hint="eastAsia"/>
          <w:szCs w:val="21"/>
        </w:rPr>
        <w:t>条</w:t>
      </w:r>
      <w:r w:rsidR="00E571F1">
        <w:rPr>
          <w:rFonts w:asciiTheme="minorEastAsia" w:hAnsiTheme="minorEastAsia" w:hint="eastAsia"/>
          <w:szCs w:val="21"/>
        </w:rPr>
        <w:t>第１項</w:t>
      </w:r>
      <w:r w:rsidR="00005069">
        <w:rPr>
          <w:rFonts w:asciiTheme="minorEastAsia" w:hAnsiTheme="minorEastAsia" w:hint="eastAsia"/>
          <w:szCs w:val="21"/>
        </w:rPr>
        <w:t>の規定により</w:t>
      </w:r>
      <w:r w:rsidR="000B620E">
        <w:rPr>
          <w:rFonts w:asciiTheme="minorEastAsia" w:hAnsiTheme="minorEastAsia" w:hint="eastAsia"/>
          <w:szCs w:val="21"/>
        </w:rPr>
        <w:t>、</w:t>
      </w:r>
      <w:r w:rsidRPr="00BD42BD">
        <w:rPr>
          <w:rFonts w:asciiTheme="minorEastAsia" w:hAnsiTheme="minorEastAsia" w:hint="eastAsia"/>
          <w:szCs w:val="21"/>
        </w:rPr>
        <w:t>協議を</w:t>
      </w:r>
      <w:r w:rsidR="00005069">
        <w:rPr>
          <w:rFonts w:asciiTheme="minorEastAsia" w:hAnsiTheme="minorEastAsia" w:hint="eastAsia"/>
          <w:szCs w:val="21"/>
        </w:rPr>
        <w:t>申し込みます。</w:t>
      </w:r>
    </w:p>
    <w:p w:rsidR="00E57391" w:rsidRPr="00BD42BD" w:rsidRDefault="00E57391" w:rsidP="00D55648">
      <w:pPr>
        <w:jc w:val="center"/>
        <w:rPr>
          <w:rFonts w:asciiTheme="minorEastAsia" w:hAnsiTheme="minorEastAsia"/>
          <w:szCs w:val="21"/>
        </w:rPr>
      </w:pPr>
      <w:r w:rsidRPr="00BD42BD">
        <w:rPr>
          <w:rFonts w:asciiTheme="minorEastAsia" w:hAnsiTheme="minorEastAsia" w:hint="eastAsia"/>
          <w:szCs w:val="21"/>
        </w:rPr>
        <w:t>記</w:t>
      </w:r>
    </w:p>
    <w:p w:rsidR="00D55648" w:rsidRPr="00BD42BD" w:rsidRDefault="00D55648" w:rsidP="00E5739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377"/>
        <w:gridCol w:w="881"/>
        <w:gridCol w:w="2130"/>
        <w:gridCol w:w="2263"/>
      </w:tblGrid>
      <w:tr w:rsidR="00D55648" w:rsidRPr="00BD42BD" w:rsidTr="00131861">
        <w:trPr>
          <w:trHeight w:val="122"/>
        </w:trPr>
        <w:tc>
          <w:tcPr>
            <w:tcW w:w="1951" w:type="dxa"/>
            <w:gridSpan w:val="2"/>
            <w:vAlign w:val="center"/>
          </w:tcPr>
          <w:p w:rsidR="00D55648" w:rsidRPr="00BD42BD" w:rsidRDefault="00C65B1B" w:rsidP="009448E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工事場所</w:t>
            </w:r>
          </w:p>
        </w:tc>
        <w:tc>
          <w:tcPr>
            <w:tcW w:w="6643" w:type="dxa"/>
            <w:gridSpan w:val="5"/>
          </w:tcPr>
          <w:p w:rsidR="00D55648" w:rsidRPr="00BD42BD" w:rsidRDefault="00C65B1B" w:rsidP="00D55648">
            <w:pPr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 xml:space="preserve">下関市　　　　　　　</w:t>
            </w:r>
            <w:r w:rsidR="009448E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BD42BD">
              <w:rPr>
                <w:rFonts w:asciiTheme="minorEastAsia" w:hAnsiTheme="minorEastAsia" w:hint="eastAsia"/>
                <w:szCs w:val="21"/>
              </w:rPr>
              <w:t xml:space="preserve">　町　　　丁目　　　番　　　号</w:t>
            </w:r>
          </w:p>
        </w:tc>
      </w:tr>
      <w:tr w:rsidR="0016529C" w:rsidRPr="00BD42BD" w:rsidTr="00131861">
        <w:trPr>
          <w:trHeight w:val="138"/>
        </w:trPr>
        <w:tc>
          <w:tcPr>
            <w:tcW w:w="1951" w:type="dxa"/>
            <w:gridSpan w:val="2"/>
            <w:vMerge w:val="restart"/>
            <w:vAlign w:val="center"/>
          </w:tcPr>
          <w:p w:rsidR="0016529C" w:rsidRPr="00BD42BD" w:rsidRDefault="0016529C" w:rsidP="0016529C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建物概要</w:t>
            </w:r>
          </w:p>
        </w:tc>
        <w:tc>
          <w:tcPr>
            <w:tcW w:w="992" w:type="dxa"/>
            <w:vAlign w:val="center"/>
          </w:tcPr>
          <w:p w:rsidR="0016529C" w:rsidRPr="00BD42BD" w:rsidRDefault="0016529C" w:rsidP="0016529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階層</w:t>
            </w:r>
          </w:p>
        </w:tc>
        <w:tc>
          <w:tcPr>
            <w:tcW w:w="5651" w:type="dxa"/>
            <w:gridSpan w:val="4"/>
          </w:tcPr>
          <w:p w:rsidR="0016529C" w:rsidRPr="00BD42BD" w:rsidRDefault="0016529C" w:rsidP="0016529C">
            <w:pPr>
              <w:ind w:left="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　　階、</w:t>
            </w:r>
            <w:r w:rsidRPr="00BD42BD">
              <w:rPr>
                <w:rFonts w:asciiTheme="minorEastAsia" w:hAnsiTheme="minorEastAsia" w:hint="eastAsia"/>
                <w:szCs w:val="21"/>
              </w:rPr>
              <w:t>地下　　階</w:t>
            </w:r>
          </w:p>
        </w:tc>
      </w:tr>
      <w:tr w:rsidR="0016529C" w:rsidRPr="00BD42BD" w:rsidTr="00131861">
        <w:trPr>
          <w:trHeight w:val="988"/>
        </w:trPr>
        <w:tc>
          <w:tcPr>
            <w:tcW w:w="1951" w:type="dxa"/>
            <w:gridSpan w:val="2"/>
            <w:vMerge/>
            <w:vAlign w:val="center"/>
          </w:tcPr>
          <w:p w:rsidR="0016529C" w:rsidRPr="00BD42BD" w:rsidRDefault="0016529C" w:rsidP="001652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529C" w:rsidRPr="00BD42BD" w:rsidRDefault="0016529C" w:rsidP="0016529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651" w:type="dxa"/>
            <w:gridSpan w:val="4"/>
          </w:tcPr>
          <w:p w:rsidR="0016529C" w:rsidRPr="00BD42BD" w:rsidRDefault="0016529C" w:rsidP="0016529C">
            <w:pPr>
              <w:ind w:left="7"/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□集合住宅　　　　　　住宅　　戸</w:t>
            </w:r>
          </w:p>
          <w:p w:rsidR="0016529C" w:rsidRPr="00BD42BD" w:rsidRDefault="0016529C" w:rsidP="0016529C">
            <w:pPr>
              <w:ind w:left="7"/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□混合ビル　　　　　　住宅　　戸、店舗　　店</w:t>
            </w:r>
          </w:p>
          <w:p w:rsidR="0016529C" w:rsidRPr="00BD42BD" w:rsidRDefault="0016529C" w:rsidP="0016529C">
            <w:pPr>
              <w:ind w:left="7"/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□業務専用ビル　　　　店舗　　店</w:t>
            </w:r>
          </w:p>
          <w:p w:rsidR="0016529C" w:rsidRPr="00BD42BD" w:rsidRDefault="0016529C" w:rsidP="0016529C">
            <w:pPr>
              <w:ind w:left="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　　　</w:t>
            </w:r>
            <w:r w:rsidRPr="00BD42B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BD42BD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DB631A" w:rsidRPr="00155D0D" w:rsidTr="00131861">
        <w:trPr>
          <w:trHeight w:val="523"/>
        </w:trPr>
        <w:tc>
          <w:tcPr>
            <w:tcW w:w="1951" w:type="dxa"/>
            <w:gridSpan w:val="2"/>
            <w:vAlign w:val="center"/>
          </w:tcPr>
          <w:p w:rsidR="00DB631A" w:rsidRPr="00BD42BD" w:rsidRDefault="00DB631A" w:rsidP="00947A8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変更後の給水方式</w:t>
            </w:r>
          </w:p>
        </w:tc>
        <w:tc>
          <w:tcPr>
            <w:tcW w:w="6643" w:type="dxa"/>
            <w:gridSpan w:val="5"/>
            <w:vAlign w:val="center"/>
          </w:tcPr>
          <w:p w:rsidR="00DB631A" w:rsidRDefault="00DB631A" w:rsidP="0016529C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３階までの直結式　　□４・５階直結</w:t>
            </w:r>
            <w:r w:rsidRPr="00BD42BD">
              <w:rPr>
                <w:rFonts w:asciiTheme="minorEastAsia" w:hAnsiTheme="minorEastAsia" w:hint="eastAsia"/>
              </w:rPr>
              <w:t>式</w:t>
            </w:r>
          </w:p>
          <w:p w:rsidR="00DB631A" w:rsidRPr="0016529C" w:rsidRDefault="00DB631A" w:rsidP="0016529C">
            <w:pPr>
              <w:rPr>
                <w:rFonts w:asciiTheme="minorEastAsia" w:hAnsiTheme="minorEastAsia"/>
              </w:rPr>
            </w:pPr>
            <w:r w:rsidRPr="00BD42BD">
              <w:rPr>
                <w:rFonts w:asciiTheme="minorEastAsia" w:hAnsiTheme="minorEastAsia" w:hint="eastAsia"/>
              </w:rPr>
              <w:t>□直結増圧式</w:t>
            </w:r>
            <w:r>
              <w:rPr>
                <w:rFonts w:asciiTheme="minorEastAsia" w:hAnsiTheme="minorEastAsia" w:hint="eastAsia"/>
              </w:rPr>
              <w:t xml:space="preserve">　　　　　□直結直圧式・直結増圧式併用</w:t>
            </w:r>
          </w:p>
        </w:tc>
      </w:tr>
      <w:tr w:rsidR="004E6DB7" w:rsidRPr="00BD42BD" w:rsidTr="00131861">
        <w:trPr>
          <w:trHeight w:val="300"/>
        </w:trPr>
        <w:tc>
          <w:tcPr>
            <w:tcW w:w="1951" w:type="dxa"/>
            <w:gridSpan w:val="2"/>
            <w:vAlign w:val="center"/>
          </w:tcPr>
          <w:p w:rsidR="004E6DB7" w:rsidRDefault="004E6DB7" w:rsidP="004E6DB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受水槽以下の</w:t>
            </w:r>
          </w:p>
          <w:p w:rsidR="004E6DB7" w:rsidRDefault="004E6DB7" w:rsidP="004E6DB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配管設備</w:t>
            </w:r>
          </w:p>
        </w:tc>
        <w:tc>
          <w:tcPr>
            <w:tcW w:w="2250" w:type="dxa"/>
            <w:gridSpan w:val="3"/>
            <w:vAlign w:val="center"/>
          </w:tcPr>
          <w:p w:rsidR="004E6DB7" w:rsidRDefault="004E6DB7" w:rsidP="0016529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□布設替えする。　　</w:t>
            </w:r>
          </w:p>
          <w:p w:rsidR="004E6DB7" w:rsidRDefault="004E6DB7" w:rsidP="0016529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□布設替えしない。</w:t>
            </w:r>
          </w:p>
        </w:tc>
        <w:tc>
          <w:tcPr>
            <w:tcW w:w="2130" w:type="dxa"/>
            <w:vAlign w:val="center"/>
          </w:tcPr>
          <w:p w:rsidR="004E6DB7" w:rsidRDefault="004E6DB7" w:rsidP="004E6DB7">
            <w:pPr>
              <w:widowControl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遠隔指示装置の有無</w:t>
            </w:r>
          </w:p>
        </w:tc>
        <w:tc>
          <w:tcPr>
            <w:tcW w:w="2263" w:type="dxa"/>
            <w:vAlign w:val="center"/>
          </w:tcPr>
          <w:p w:rsidR="004E6DB7" w:rsidRDefault="004E6DB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</w:t>
            </w:r>
          </w:p>
          <w:p w:rsidR="004E6DB7" w:rsidRDefault="004E6DB7" w:rsidP="004E6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□無</w:t>
            </w:r>
          </w:p>
        </w:tc>
      </w:tr>
      <w:tr w:rsidR="0016529C" w:rsidRPr="00BD42BD" w:rsidTr="00131861">
        <w:trPr>
          <w:trHeight w:val="70"/>
        </w:trPr>
        <w:tc>
          <w:tcPr>
            <w:tcW w:w="1951" w:type="dxa"/>
            <w:gridSpan w:val="2"/>
            <w:vAlign w:val="center"/>
          </w:tcPr>
          <w:p w:rsidR="0016529C" w:rsidRDefault="0016529C" w:rsidP="009448E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設計水量</w:t>
            </w:r>
          </w:p>
        </w:tc>
        <w:tc>
          <w:tcPr>
            <w:tcW w:w="6643" w:type="dxa"/>
            <w:gridSpan w:val="5"/>
            <w:tcBorders>
              <w:top w:val="nil"/>
            </w:tcBorders>
          </w:tcPr>
          <w:p w:rsidR="00131861" w:rsidRDefault="0016529C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計画</w:t>
            </w:r>
            <w:r w:rsidR="00DB631A">
              <w:rPr>
                <w:rFonts w:asciiTheme="minorEastAsia" w:hAnsiTheme="minorEastAsia" w:hint="eastAsia"/>
                <w:szCs w:val="21"/>
              </w:rPr>
              <w:t xml:space="preserve">一日最大使用水量 　　　</w:t>
            </w:r>
            <w:r>
              <w:rPr>
                <w:rFonts w:asciiTheme="minorEastAsia" w:hAnsiTheme="minorEastAsia" w:hint="eastAsia"/>
                <w:szCs w:val="21"/>
              </w:rPr>
              <w:t>㎥／日</w:t>
            </w:r>
          </w:p>
          <w:p w:rsidR="0016529C" w:rsidRDefault="0016529C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瞬時</w:t>
            </w:r>
            <w:r w:rsidRPr="00BD42BD">
              <w:rPr>
                <w:rFonts w:asciiTheme="minorEastAsia" w:hAnsiTheme="minorEastAsia" w:hint="eastAsia"/>
                <w:szCs w:val="21"/>
              </w:rPr>
              <w:t>最大使用水量</w:t>
            </w:r>
            <w:r w:rsidR="00DB631A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BD42BD">
              <w:rPr>
                <w:rFonts w:asciiTheme="minorEastAsia" w:hAnsiTheme="minorEastAsia" w:hint="eastAsia"/>
                <w:szCs w:val="21"/>
              </w:rPr>
              <w:t>ℓ／分</w:t>
            </w:r>
          </w:p>
        </w:tc>
      </w:tr>
      <w:tr w:rsidR="00131861" w:rsidRPr="00BD42BD" w:rsidTr="00131861">
        <w:trPr>
          <w:trHeight w:val="855"/>
        </w:trPr>
        <w:tc>
          <w:tcPr>
            <w:tcW w:w="392" w:type="dxa"/>
            <w:vMerge w:val="restart"/>
            <w:vAlign w:val="center"/>
          </w:tcPr>
          <w:p w:rsidR="00131861" w:rsidRPr="00BD42BD" w:rsidRDefault="00131861" w:rsidP="00131861">
            <w:pPr>
              <w:ind w:leftChars="-70" w:left="-142"/>
              <w:jc w:val="right"/>
              <w:rPr>
                <w:rFonts w:asciiTheme="minorEastAsia" w:hAnsiTheme="minorEastAsia"/>
                <w:szCs w:val="21"/>
              </w:rPr>
            </w:pPr>
            <w:r w:rsidRPr="009448EE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1559" w:type="dxa"/>
            <w:vMerge w:val="restart"/>
            <w:vAlign w:val="center"/>
          </w:tcPr>
          <w:p w:rsid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861">
              <w:rPr>
                <w:rFonts w:asciiTheme="minorEastAsia" w:hAnsiTheme="minorEastAsia" w:hint="eastAsia"/>
                <w:szCs w:val="21"/>
              </w:rPr>
              <w:t>受水槽以下</w:t>
            </w:r>
          </w:p>
          <w:p w:rsid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861">
              <w:rPr>
                <w:rFonts w:asciiTheme="minorEastAsia" w:hAnsiTheme="minorEastAsia" w:hint="eastAsia"/>
                <w:szCs w:val="21"/>
              </w:rPr>
              <w:t>の配管設備</w:t>
            </w:r>
          </w:p>
          <w:p w:rsid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を布設替え</w:t>
            </w:r>
          </w:p>
          <w:p w:rsidR="00131861" w:rsidRPr="00DB631A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するとき</w:t>
            </w:r>
          </w:p>
        </w:tc>
        <w:tc>
          <w:tcPr>
            <w:tcW w:w="1369" w:type="dxa"/>
            <w:gridSpan w:val="2"/>
            <w:vAlign w:val="center"/>
          </w:tcPr>
          <w:p w:rsidR="00131861" w:rsidRPr="00DB631A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必須書類</w:t>
            </w:r>
          </w:p>
        </w:tc>
        <w:tc>
          <w:tcPr>
            <w:tcW w:w="5274" w:type="dxa"/>
            <w:gridSpan w:val="3"/>
            <w:vAlign w:val="center"/>
          </w:tcPr>
          <w:p w:rsid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□付近見取図</w:t>
            </w:r>
          </w:p>
          <w:p w:rsidR="00131861" w:rsidRPr="00DB631A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□建物配置図及び</w:t>
            </w:r>
            <w:r w:rsidRPr="00BD42BD">
              <w:rPr>
                <w:rFonts w:asciiTheme="minorEastAsia" w:hAnsiTheme="minorEastAsia" w:hint="eastAsia"/>
                <w:szCs w:val="21"/>
              </w:rPr>
              <w:t>各階平面図</w:t>
            </w:r>
          </w:p>
          <w:p w:rsidR="00131861" w:rsidRPr="00DB631A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□給水装置配管系統図</w:t>
            </w:r>
            <w:r w:rsidRPr="000E51B4">
              <w:rPr>
                <w:rFonts w:asciiTheme="minorEastAsia" w:hAnsiTheme="minorEastAsia" w:hint="eastAsia"/>
                <w:szCs w:val="21"/>
              </w:rPr>
              <w:t>（損失水頭が算出できるもの）</w:t>
            </w:r>
          </w:p>
        </w:tc>
      </w:tr>
      <w:tr w:rsidR="00131861" w:rsidRPr="00BD42BD" w:rsidTr="00473386">
        <w:trPr>
          <w:trHeight w:val="561"/>
        </w:trPr>
        <w:tc>
          <w:tcPr>
            <w:tcW w:w="392" w:type="dxa"/>
            <w:vMerge/>
            <w:vAlign w:val="center"/>
          </w:tcPr>
          <w:p w:rsidR="00131861" w:rsidRPr="009448EE" w:rsidRDefault="00131861" w:rsidP="00131861">
            <w:pPr>
              <w:ind w:leftChars="-70" w:left="-142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31861" w:rsidRP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給水方式に応じて添付</w:t>
            </w:r>
          </w:p>
        </w:tc>
        <w:tc>
          <w:tcPr>
            <w:tcW w:w="5274" w:type="dxa"/>
            <w:gridSpan w:val="3"/>
            <w:vAlign w:val="center"/>
          </w:tcPr>
          <w:p w:rsidR="00131861" w:rsidRDefault="00131861" w:rsidP="00473386">
            <w:pPr>
              <w:ind w:left="202" w:hangingChars="100" w:hanging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□給水計算書（</w:t>
            </w:r>
            <w:r w:rsidR="00473386">
              <w:rPr>
                <w:rFonts w:asciiTheme="minorEastAsia" w:hAnsiTheme="minorEastAsia" w:hint="eastAsia"/>
                <w:szCs w:val="21"/>
              </w:rPr>
              <w:t>下関市上下水道局給水装置設計施工要綱</w:t>
            </w:r>
            <w:r>
              <w:rPr>
                <w:rFonts w:asciiTheme="minorEastAsia" w:hAnsiTheme="minorEastAsia" w:hint="eastAsia"/>
                <w:szCs w:val="21"/>
              </w:rPr>
              <w:t>様式第４号から様式第７号）</w:t>
            </w:r>
          </w:p>
          <w:p w:rsid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□増圧装置仕様書</w:t>
            </w:r>
          </w:p>
        </w:tc>
      </w:tr>
      <w:tr w:rsidR="00131861" w:rsidRPr="00BD42BD" w:rsidTr="00131861">
        <w:trPr>
          <w:trHeight w:val="765"/>
        </w:trPr>
        <w:tc>
          <w:tcPr>
            <w:tcW w:w="392" w:type="dxa"/>
            <w:vMerge/>
            <w:vAlign w:val="center"/>
          </w:tcPr>
          <w:p w:rsidR="00131861" w:rsidRPr="009448EE" w:rsidRDefault="00131861" w:rsidP="00131861">
            <w:pPr>
              <w:ind w:leftChars="-70" w:left="-142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31861" w:rsidRP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861">
              <w:rPr>
                <w:rFonts w:asciiTheme="minorEastAsia" w:hAnsiTheme="minorEastAsia" w:hint="eastAsia"/>
                <w:szCs w:val="21"/>
              </w:rPr>
              <w:t>受水槽以下</w:t>
            </w:r>
          </w:p>
          <w:p w:rsidR="00131861" w:rsidRP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861">
              <w:rPr>
                <w:rFonts w:asciiTheme="minorEastAsia" w:hAnsiTheme="minorEastAsia" w:hint="eastAsia"/>
                <w:szCs w:val="21"/>
              </w:rPr>
              <w:t>の配管設備</w:t>
            </w:r>
          </w:p>
          <w:p w:rsidR="00131861" w:rsidRP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861">
              <w:rPr>
                <w:rFonts w:asciiTheme="minorEastAsia" w:hAnsiTheme="minorEastAsia" w:hint="eastAsia"/>
                <w:szCs w:val="21"/>
              </w:rPr>
              <w:t>を布設替え</w:t>
            </w:r>
          </w:p>
          <w:p w:rsidR="00131861" w:rsidRP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しない</w:t>
            </w:r>
            <w:r w:rsidRPr="00131861">
              <w:rPr>
                <w:rFonts w:asciiTheme="minorEastAsia" w:hAnsiTheme="minorEastAsia" w:hint="eastAsia"/>
                <w:szCs w:val="21"/>
              </w:rPr>
              <w:t>とき</w:t>
            </w:r>
          </w:p>
        </w:tc>
        <w:tc>
          <w:tcPr>
            <w:tcW w:w="1369" w:type="dxa"/>
            <w:gridSpan w:val="2"/>
            <w:vAlign w:val="center"/>
          </w:tcPr>
          <w:p w:rsidR="00131861" w:rsidRDefault="00131861" w:rsidP="0063471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必須書類</w:t>
            </w:r>
          </w:p>
        </w:tc>
        <w:tc>
          <w:tcPr>
            <w:tcW w:w="5274" w:type="dxa"/>
            <w:gridSpan w:val="3"/>
            <w:vAlign w:val="center"/>
          </w:tcPr>
          <w:p w:rsid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□付近見取図</w:t>
            </w:r>
          </w:p>
          <w:p w:rsidR="00131861" w:rsidRPr="00DB631A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□建物配置図及び</w:t>
            </w:r>
            <w:r w:rsidRPr="00BD42BD">
              <w:rPr>
                <w:rFonts w:asciiTheme="minorEastAsia" w:hAnsiTheme="minorEastAsia" w:hint="eastAsia"/>
                <w:szCs w:val="21"/>
              </w:rPr>
              <w:t>各階平面図</w:t>
            </w:r>
          </w:p>
          <w:p w:rsidR="00131861" w:rsidRDefault="00131861" w:rsidP="00131861">
            <w:pPr>
              <w:ind w:left="202" w:hangingChars="100" w:hanging="202"/>
              <w:jc w:val="left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□給水装置配管系統図</w:t>
            </w:r>
            <w:r w:rsidRPr="000E51B4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既設配管の管種、口径及び布設年度が記載され、かつ、</w:t>
            </w:r>
            <w:r w:rsidRPr="000E51B4">
              <w:rPr>
                <w:rFonts w:asciiTheme="minorEastAsia" w:hAnsiTheme="minorEastAsia" w:hint="eastAsia"/>
                <w:szCs w:val="21"/>
              </w:rPr>
              <w:t>損失水頭が算出できるもの）</w:t>
            </w:r>
          </w:p>
          <w:p w:rsid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□耐圧試験確認の状況写真</w:t>
            </w:r>
          </w:p>
          <w:p w:rsidR="00131861" w:rsidRDefault="00131861" w:rsidP="001318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□水質試験成績証明書</w:t>
            </w:r>
          </w:p>
        </w:tc>
      </w:tr>
      <w:tr w:rsidR="00131861" w:rsidRPr="00BD42BD" w:rsidTr="00131861">
        <w:trPr>
          <w:trHeight w:val="380"/>
        </w:trPr>
        <w:tc>
          <w:tcPr>
            <w:tcW w:w="392" w:type="dxa"/>
            <w:vMerge/>
            <w:vAlign w:val="center"/>
          </w:tcPr>
          <w:p w:rsidR="00131861" w:rsidRPr="009448EE" w:rsidRDefault="00131861" w:rsidP="00131861">
            <w:pPr>
              <w:ind w:leftChars="-70" w:left="-142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31861" w:rsidRPr="00131861" w:rsidRDefault="00131861" w:rsidP="00131861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31861" w:rsidRDefault="00131861" w:rsidP="0008270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給水方式に応じて添付</w:t>
            </w:r>
          </w:p>
        </w:tc>
        <w:tc>
          <w:tcPr>
            <w:tcW w:w="5274" w:type="dxa"/>
            <w:gridSpan w:val="3"/>
            <w:vAlign w:val="center"/>
          </w:tcPr>
          <w:p w:rsidR="00131861" w:rsidRDefault="00131861" w:rsidP="00473386">
            <w:pPr>
              <w:ind w:left="202" w:hangingChars="100" w:hanging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□給水計算書（</w:t>
            </w:r>
            <w:r w:rsidR="00473386">
              <w:rPr>
                <w:rFonts w:asciiTheme="minorEastAsia" w:hAnsiTheme="minorEastAsia" w:hint="eastAsia"/>
                <w:szCs w:val="21"/>
              </w:rPr>
              <w:t>下関市上下水道局給水装置設計施工要綱</w:t>
            </w:r>
            <w:r>
              <w:rPr>
                <w:rFonts w:asciiTheme="minorEastAsia" w:hAnsiTheme="minorEastAsia" w:hint="eastAsia"/>
                <w:szCs w:val="21"/>
              </w:rPr>
              <w:t>様式第４号から様式第７号）</w:t>
            </w:r>
          </w:p>
          <w:p w:rsidR="00131861" w:rsidRDefault="00131861" w:rsidP="0008270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□増圧装置仕様書</w:t>
            </w:r>
          </w:p>
        </w:tc>
      </w:tr>
    </w:tbl>
    <w:p w:rsidR="002A58D8" w:rsidRPr="00567F49" w:rsidRDefault="000B01FD" w:rsidP="002A58D8">
      <w:pPr>
        <w:ind w:left="202" w:hangingChars="100" w:hanging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A4A48">
        <w:rPr>
          <w:rFonts w:asciiTheme="minorEastAsia" w:hAnsiTheme="minorEastAsia" w:hint="eastAsia"/>
          <w:szCs w:val="21"/>
        </w:rPr>
        <w:t>受水槽以下の配管設備を布設しない場合で</w:t>
      </w:r>
      <w:r>
        <w:rPr>
          <w:rFonts w:asciiTheme="minorEastAsia" w:hAnsiTheme="minorEastAsia" w:hint="eastAsia"/>
          <w:szCs w:val="21"/>
        </w:rPr>
        <w:t>既設配管</w:t>
      </w:r>
      <w:r w:rsidR="004A4A48">
        <w:rPr>
          <w:rFonts w:asciiTheme="minorEastAsia" w:hAnsiTheme="minorEastAsia" w:hint="eastAsia"/>
          <w:szCs w:val="21"/>
        </w:rPr>
        <w:t>の構造及び材質が確認できないときは、給水装置配管系統図に未確認と</w:t>
      </w:r>
      <w:r>
        <w:rPr>
          <w:rFonts w:asciiTheme="minorEastAsia" w:hAnsiTheme="minorEastAsia" w:hint="eastAsia"/>
          <w:szCs w:val="21"/>
        </w:rPr>
        <w:t>記載すること。</w:t>
      </w:r>
    </w:p>
    <w:tbl>
      <w:tblPr>
        <w:tblW w:w="8700" w:type="dxa"/>
        <w:tblInd w:w="1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2A58D8" w:rsidRPr="00BD42BD" w:rsidTr="00C97EB5">
        <w:trPr>
          <w:trHeight w:val="100"/>
        </w:trPr>
        <w:tc>
          <w:tcPr>
            <w:tcW w:w="8700" w:type="dxa"/>
            <w:tcBorders>
              <w:top w:val="single" w:sz="4" w:space="0" w:color="auto"/>
            </w:tcBorders>
          </w:tcPr>
          <w:p w:rsidR="002A58D8" w:rsidRDefault="009E6647" w:rsidP="009E664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86F4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A58D8" w:rsidRPr="00BD42BD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886F4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A58D8" w:rsidRPr="00BD42BD" w:rsidRDefault="002A58D8" w:rsidP="00C97EB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上記の給水方式変更について、</w:t>
            </w:r>
            <w:r w:rsidRPr="00BD42BD">
              <w:rPr>
                <w:rFonts w:asciiTheme="minorEastAsia" w:hAnsiTheme="minorEastAsia" w:hint="eastAsia"/>
                <w:szCs w:val="21"/>
              </w:rPr>
              <w:t>下記のとおり回答します。</w:t>
            </w:r>
          </w:p>
          <w:p w:rsidR="002A58D8" w:rsidRPr="00BD42BD" w:rsidRDefault="002A58D8" w:rsidP="002A58D8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なお、給水装置工事の</w:t>
            </w:r>
            <w:r>
              <w:rPr>
                <w:rFonts w:asciiTheme="minorEastAsia" w:hAnsiTheme="minorEastAsia" w:hint="eastAsia"/>
                <w:szCs w:val="21"/>
              </w:rPr>
              <w:t>申込みに</w:t>
            </w:r>
            <w:r w:rsidRPr="00BD42BD">
              <w:rPr>
                <w:rFonts w:asciiTheme="minorEastAsia" w:hAnsiTheme="minorEastAsia" w:hint="eastAsia"/>
                <w:szCs w:val="21"/>
              </w:rPr>
              <w:t>当たっては、本</w:t>
            </w:r>
            <w:r>
              <w:rPr>
                <w:rFonts w:asciiTheme="minorEastAsia" w:hAnsiTheme="minorEastAsia" w:hint="eastAsia"/>
                <w:szCs w:val="21"/>
              </w:rPr>
              <w:t>書の</w:t>
            </w:r>
            <w:r w:rsidRPr="00BD42BD">
              <w:rPr>
                <w:rFonts w:asciiTheme="minorEastAsia" w:hAnsiTheme="minorEastAsia" w:hint="eastAsia"/>
                <w:szCs w:val="21"/>
              </w:rPr>
              <w:t>写しを給水装置工事申込書兼承認申請書に添付してください。</w:t>
            </w:r>
          </w:p>
          <w:p w:rsidR="002A58D8" w:rsidRPr="00BD42BD" w:rsidRDefault="002A58D8" w:rsidP="00C97E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2A58D8" w:rsidRPr="00BD42BD" w:rsidRDefault="002A58D8" w:rsidP="002A58D8">
            <w:pPr>
              <w:ind w:firstLineChars="200" w:firstLine="4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回答内容　　□可　　□不可</w:t>
            </w:r>
          </w:p>
          <w:p w:rsidR="002A58D8" w:rsidRPr="00BD42BD" w:rsidRDefault="002A58D8" w:rsidP="002A58D8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</w:p>
          <w:p w:rsidR="002A58D8" w:rsidRPr="00BD42BD" w:rsidRDefault="002A58D8" w:rsidP="002A58D8">
            <w:pPr>
              <w:ind w:firstLineChars="100" w:firstLine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（不可</w:t>
            </w:r>
            <w:r w:rsidRPr="00BD42BD">
              <w:rPr>
                <w:rFonts w:asciiTheme="minorEastAsia" w:hAnsiTheme="minorEastAsia" w:hint="eastAsia"/>
                <w:szCs w:val="21"/>
              </w:rPr>
              <w:t>の理由）</w:t>
            </w:r>
          </w:p>
          <w:p w:rsidR="002A58D8" w:rsidRPr="00BD42BD" w:rsidRDefault="002A58D8" w:rsidP="00C97EB5">
            <w:pPr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A58D8" w:rsidRPr="00BD42BD" w:rsidRDefault="002A58D8" w:rsidP="002A58D8">
            <w:pPr>
              <w:ind w:firstLineChars="2400" w:firstLine="4859"/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szCs w:val="21"/>
              </w:rPr>
              <w:t>下関市上下水道事業管理者</w:t>
            </w:r>
          </w:p>
          <w:p w:rsidR="002A58D8" w:rsidRPr="00BD42BD" w:rsidRDefault="002A58D8" w:rsidP="00C97EB5">
            <w:pPr>
              <w:rPr>
                <w:rFonts w:asciiTheme="minorEastAsia" w:hAnsiTheme="minorEastAsia"/>
                <w:szCs w:val="21"/>
              </w:rPr>
            </w:pPr>
            <w:r w:rsidRPr="00BD42BD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F80FF" wp14:editId="67D49FD5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5080</wp:posOffset>
                      </wp:positionV>
                      <wp:extent cx="209550" cy="1905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0DA6E" id="正方形/長方形 1" o:spid="_x0000_s1026" style="position:absolute;left:0;text-align:left;margin-left:400.8pt;margin-top:.4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" filled="f" strokecolor="windowText" strokeweight=".5pt"/>
                  </w:pict>
                </mc:Fallback>
              </mc:AlternateContent>
            </w:r>
            <w:r w:rsidRPr="00BD42B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BD42BD">
              <w:rPr>
                <w:rFonts w:asciiTheme="minorEastAsia" w:hAnsiTheme="minorEastAsia" w:hint="eastAsia"/>
                <w:szCs w:val="21"/>
              </w:rPr>
              <w:t>上下水道局長</w:t>
            </w:r>
            <w:r w:rsidR="00293503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BD42BD">
              <w:rPr>
                <w:rFonts w:asciiTheme="minorEastAsia" w:hAnsiTheme="minorEastAsia" w:hint="eastAsia"/>
                <w:szCs w:val="21"/>
              </w:rPr>
              <w:t xml:space="preserve">　　　印</w:t>
            </w:r>
          </w:p>
        </w:tc>
      </w:tr>
    </w:tbl>
    <w:p w:rsidR="00BF7262" w:rsidRPr="002A58D8" w:rsidRDefault="00BF7262" w:rsidP="002A58D8">
      <w:pPr>
        <w:spacing w:line="100" w:lineRule="exact"/>
        <w:rPr>
          <w:rFonts w:asciiTheme="minorEastAsia" w:hAnsiTheme="minorEastAsia"/>
          <w:sz w:val="24"/>
          <w:szCs w:val="24"/>
        </w:rPr>
      </w:pPr>
    </w:p>
    <w:sectPr w:rsidR="00BF7262" w:rsidRPr="002A58D8" w:rsidSect="00473386">
      <w:pgSz w:w="11906" w:h="16838" w:code="9"/>
      <w:pgMar w:top="397" w:right="1701" w:bottom="397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8B" w:rsidRDefault="00A04E8B" w:rsidP="002C4924">
      <w:r>
        <w:separator/>
      </w:r>
    </w:p>
  </w:endnote>
  <w:endnote w:type="continuationSeparator" w:id="0">
    <w:p w:rsidR="00A04E8B" w:rsidRDefault="00A04E8B" w:rsidP="002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8B" w:rsidRDefault="00A04E8B" w:rsidP="002C4924">
      <w:r>
        <w:separator/>
      </w:r>
    </w:p>
  </w:footnote>
  <w:footnote w:type="continuationSeparator" w:id="0">
    <w:p w:rsidR="00A04E8B" w:rsidRDefault="00A04E8B" w:rsidP="002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91"/>
    <w:rsid w:val="00005069"/>
    <w:rsid w:val="0006505D"/>
    <w:rsid w:val="0006587E"/>
    <w:rsid w:val="000B01FD"/>
    <w:rsid w:val="000B4E47"/>
    <w:rsid w:val="000B620E"/>
    <w:rsid w:val="000C7BCA"/>
    <w:rsid w:val="000E085B"/>
    <w:rsid w:val="000E421B"/>
    <w:rsid w:val="000E51B4"/>
    <w:rsid w:val="00131861"/>
    <w:rsid w:val="0014549F"/>
    <w:rsid w:val="00155D0D"/>
    <w:rsid w:val="00157603"/>
    <w:rsid w:val="0016529C"/>
    <w:rsid w:val="0019416E"/>
    <w:rsid w:val="001D56F3"/>
    <w:rsid w:val="001E15BB"/>
    <w:rsid w:val="002002C8"/>
    <w:rsid w:val="002012B3"/>
    <w:rsid w:val="00206A5E"/>
    <w:rsid w:val="002166FA"/>
    <w:rsid w:val="00217E43"/>
    <w:rsid w:val="00226C91"/>
    <w:rsid w:val="0025294B"/>
    <w:rsid w:val="00293503"/>
    <w:rsid w:val="002A5800"/>
    <w:rsid w:val="002A58D8"/>
    <w:rsid w:val="002C4242"/>
    <w:rsid w:val="002C4924"/>
    <w:rsid w:val="002D6AF1"/>
    <w:rsid w:val="002E1645"/>
    <w:rsid w:val="003027A7"/>
    <w:rsid w:val="003435F1"/>
    <w:rsid w:val="003A511E"/>
    <w:rsid w:val="00401367"/>
    <w:rsid w:val="00401FB6"/>
    <w:rsid w:val="0040528B"/>
    <w:rsid w:val="004143DB"/>
    <w:rsid w:val="00473386"/>
    <w:rsid w:val="004A4A48"/>
    <w:rsid w:val="004C6C3E"/>
    <w:rsid w:val="004D6843"/>
    <w:rsid w:val="004E6DB7"/>
    <w:rsid w:val="005046C4"/>
    <w:rsid w:val="005058F4"/>
    <w:rsid w:val="005426A6"/>
    <w:rsid w:val="005578AD"/>
    <w:rsid w:val="00567F49"/>
    <w:rsid w:val="005B631C"/>
    <w:rsid w:val="005C54EA"/>
    <w:rsid w:val="005D1397"/>
    <w:rsid w:val="005E38E3"/>
    <w:rsid w:val="00605E37"/>
    <w:rsid w:val="0062037D"/>
    <w:rsid w:val="00634712"/>
    <w:rsid w:val="006A080C"/>
    <w:rsid w:val="006D650B"/>
    <w:rsid w:val="006F5160"/>
    <w:rsid w:val="00706772"/>
    <w:rsid w:val="00724399"/>
    <w:rsid w:val="00747252"/>
    <w:rsid w:val="00751CD2"/>
    <w:rsid w:val="007A3C4A"/>
    <w:rsid w:val="007C285B"/>
    <w:rsid w:val="007C659F"/>
    <w:rsid w:val="007D1775"/>
    <w:rsid w:val="007E4AFB"/>
    <w:rsid w:val="00825E70"/>
    <w:rsid w:val="00853A60"/>
    <w:rsid w:val="00877148"/>
    <w:rsid w:val="00886F49"/>
    <w:rsid w:val="008E1606"/>
    <w:rsid w:val="008F6FC0"/>
    <w:rsid w:val="009448EE"/>
    <w:rsid w:val="00947A8C"/>
    <w:rsid w:val="0095221E"/>
    <w:rsid w:val="009637C2"/>
    <w:rsid w:val="00981D6B"/>
    <w:rsid w:val="009A6822"/>
    <w:rsid w:val="009D48AF"/>
    <w:rsid w:val="009E6647"/>
    <w:rsid w:val="00A03AD2"/>
    <w:rsid w:val="00A04E8B"/>
    <w:rsid w:val="00A277AB"/>
    <w:rsid w:val="00A33763"/>
    <w:rsid w:val="00A651DD"/>
    <w:rsid w:val="00A7369D"/>
    <w:rsid w:val="00A751B9"/>
    <w:rsid w:val="00A95E36"/>
    <w:rsid w:val="00AB335D"/>
    <w:rsid w:val="00AB6455"/>
    <w:rsid w:val="00B030A2"/>
    <w:rsid w:val="00B124BE"/>
    <w:rsid w:val="00B3607F"/>
    <w:rsid w:val="00BB372C"/>
    <w:rsid w:val="00BC283D"/>
    <w:rsid w:val="00BC31EF"/>
    <w:rsid w:val="00BD42BD"/>
    <w:rsid w:val="00BF67E5"/>
    <w:rsid w:val="00BF7262"/>
    <w:rsid w:val="00C65B1B"/>
    <w:rsid w:val="00C73936"/>
    <w:rsid w:val="00CF0EA5"/>
    <w:rsid w:val="00D30C89"/>
    <w:rsid w:val="00D34402"/>
    <w:rsid w:val="00D52857"/>
    <w:rsid w:val="00D55648"/>
    <w:rsid w:val="00D959FC"/>
    <w:rsid w:val="00DB0C3D"/>
    <w:rsid w:val="00DB631A"/>
    <w:rsid w:val="00DC6414"/>
    <w:rsid w:val="00DE3D8A"/>
    <w:rsid w:val="00DF4AC0"/>
    <w:rsid w:val="00E25A71"/>
    <w:rsid w:val="00E33DD3"/>
    <w:rsid w:val="00E571F1"/>
    <w:rsid w:val="00E57391"/>
    <w:rsid w:val="00E8071D"/>
    <w:rsid w:val="00E81738"/>
    <w:rsid w:val="00ED2761"/>
    <w:rsid w:val="00EE749A"/>
    <w:rsid w:val="00F046A0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B3050"/>
  <w15:docId w15:val="{140F6DB7-D3AC-4F88-AF2A-7685A77D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924"/>
  </w:style>
  <w:style w:type="paragraph" w:styleId="a8">
    <w:name w:val="footer"/>
    <w:basedOn w:val="a"/>
    <w:link w:val="a9"/>
    <w:uiPriority w:val="99"/>
    <w:unhideWhenUsed/>
    <w:rsid w:val="002C4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698E-2CDA-410C-8DA9-69BDE8E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北川 雅敏</cp:lastModifiedBy>
  <cp:revision>83</cp:revision>
  <cp:lastPrinted>2017-03-06T02:27:00Z</cp:lastPrinted>
  <dcterms:created xsi:type="dcterms:W3CDTF">2015-05-20T06:11:00Z</dcterms:created>
  <dcterms:modified xsi:type="dcterms:W3CDTF">2021-03-23T07:17:00Z</dcterms:modified>
</cp:coreProperties>
</file>