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様式第２号（第５条関係）</w:t>
      </w:r>
    </w:p>
    <w:p>
      <w:pPr>
        <w:pStyle w:val="0"/>
        <w:rPr>
          <w:rFonts w:hint="default"/>
        </w:rPr>
      </w:pPr>
    </w:p>
    <w:p>
      <w:pPr>
        <w:pStyle w:val="0"/>
        <w:ind w:firstLine="2573" w:firstLineChars="636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診　　断　　書　（提出用）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対象者氏名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生年月日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60"/>
      </w:tblGrid>
      <w:tr>
        <w:trPr>
          <w:trHeight w:val="2185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＜診断名＞</w:t>
            </w:r>
          </w:p>
        </w:tc>
      </w:tr>
      <w:tr>
        <w:trPr>
          <w:trHeight w:val="2842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＜摘　要＞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243" w:firstLine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頭書の者は、上記疾患により、</w:t>
            </w:r>
            <w:r>
              <w:rPr>
                <w:rFonts w:hint="eastAsia"/>
                <w:u w:val="thick" w:color="auto"/>
              </w:rPr>
              <w:t>　　　　年　　月　　日</w:t>
            </w:r>
            <w:r>
              <w:rPr>
                <w:rFonts w:hint="eastAsia"/>
              </w:rPr>
              <w:t>の現況で引き続き６か月以上にわたって身体の障害によりねたきりの状態で、複雑な介護を</w:t>
            </w:r>
          </w:p>
          <w:p>
            <w:pPr>
              <w:pStyle w:val="0"/>
              <w:jc w:val="distribute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必要とするねたきり高齢者であ</w:t>
            </w:r>
            <w:r>
              <w:rPr>
                <w:rFonts w:hint="eastAsia"/>
                <w:spacing w:val="-4"/>
                <w:u w:val="none" w:color="auto"/>
              </w:rPr>
              <w:t>り、今後もこの状態が継続することが見込まれ</w:t>
            </w:r>
          </w:p>
          <w:p>
            <w:pPr>
              <w:pStyle w:val="0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ることを証明します。</w:t>
            </w:r>
          </w:p>
          <w:p>
            <w:pPr>
              <w:pStyle w:val="0"/>
              <w:ind w:firstLine="243" w:firstLineChars="10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以上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30" w:firstLineChars="100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医療機関名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医師名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0"/>
        </w:rPr>
      </w:pPr>
      <w:bookmarkStart w:id="0" w:name="_GoBack"/>
      <w:bookmarkEnd w:id="0"/>
    </w:p>
    <w:sectPr>
      <w:pgSz w:w="11906" w:h="16838"/>
      <w:pgMar w:top="289" w:right="1701" w:bottom="1134" w:left="1701" w:header="851" w:footer="992" w:gutter="0"/>
      <w:cols w:space="720"/>
      <w:textDirection w:val="lrTb"/>
      <w:docGrid w:type="linesAndChars" w:linePitch="42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0</Words>
  <Characters>154</Characters>
  <Application>JUST Note</Application>
  <Lines>30</Lines>
  <Paragraphs>14</Paragraphs>
  <Company>下関市役所情報政策課</Company>
  <CharactersWithSpaces>286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下関市役所</dc:creator>
  <cp:lastModifiedBy>田中　千尋</cp:lastModifiedBy>
  <cp:lastPrinted>2025-09-17T05:26:36Z</cp:lastPrinted>
  <dcterms:created xsi:type="dcterms:W3CDTF">2025-05-30T02:43:00Z</dcterms:created>
  <dcterms:modified xsi:type="dcterms:W3CDTF">2025-09-17T08:02:50Z</dcterms:modified>
  <cp:revision>13</cp:revision>
</cp:coreProperties>
</file>