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4"/>
        </w:rPr>
        <w:t>様式第２号</w:t>
      </w:r>
    </w:p>
    <w:p>
      <w:pPr>
        <w:pStyle w:val="0"/>
        <w:suppressAutoHyphens w:val="1"/>
        <w:overflowPunct w:val="0"/>
        <w:autoSpaceDE w:val="0"/>
        <w:autoSpaceDN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過去２年間の実績を示す書類</w:t>
      </w:r>
    </w:p>
    <w:p>
      <w:pPr>
        <w:pStyle w:val="0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</w:p>
    <w:p>
      <w:pPr>
        <w:pStyle w:val="0"/>
        <w:ind w:firstLine="3712" w:firstLineChars="16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firstLine="3712" w:firstLineChars="16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suppressAutoHyphens w:val="1"/>
        <w:wordWrap w:val="0"/>
        <w:overflowPunct w:val="0"/>
        <w:autoSpaceDE w:val="0"/>
        <w:autoSpaceDN w:val="0"/>
        <w:ind w:firstLine="3712" w:firstLineChars="1600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eastAsia"/>
        </w:rPr>
        <w:t>代表者職氏名　</w:t>
      </w:r>
    </w:p>
    <w:p>
      <w:pPr>
        <w:pStyle w:val="0"/>
        <w:suppressAutoHyphens w:val="1"/>
        <w:wordWrap w:val="0"/>
        <w:overflowPunct w:val="0"/>
        <w:autoSpaceDE w:val="0"/>
        <w:autoSpaceDN w:val="0"/>
        <w:ind w:firstLine="3712" w:firstLineChars="1600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</w:p>
    <w:p>
      <w:pPr>
        <w:pStyle w:val="0"/>
        <w:suppressAutoHyphens w:val="1"/>
        <w:wordWrap w:val="0"/>
        <w:overflowPunct w:val="0"/>
        <w:autoSpaceDE w:val="0"/>
        <w:autoSpaceDN w:val="0"/>
        <w:ind w:firstLine="3712" w:firstLineChars="1600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</w:p>
    <w:p>
      <w:pPr>
        <w:pStyle w:val="0"/>
        <w:suppressAutoHyphens w:val="1"/>
        <w:wordWrap w:val="0"/>
        <w:overflowPunct w:val="0"/>
        <w:autoSpaceDE w:val="0"/>
        <w:autoSpaceDN w:val="0"/>
        <w:ind w:firstLine="262" w:firstLineChars="100"/>
        <w:textAlignment w:val="baseline"/>
        <w:rPr>
          <w:rFonts w:hint="eastAsia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eastAsia" w:asciiTheme="minorEastAsia" w:hAnsiTheme="minorEastAsia"/>
          <w:color w:val="auto"/>
          <w:kern w:val="0"/>
          <w:sz w:val="24"/>
        </w:rPr>
        <w:t>過去２年間の本市又は人口２０万人以上の地方公共団体との契約実績を</w:t>
      </w:r>
    </w:p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eastAsia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記載すること。</w:t>
      </w:r>
    </w:p>
    <w:tbl>
      <w:tblPr>
        <w:tblStyle w:val="27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76"/>
        <w:gridCol w:w="1876"/>
        <w:gridCol w:w="2735"/>
        <w:gridCol w:w="2410"/>
      </w:tblGrid>
      <w:tr>
        <w:trPr/>
        <w:tc>
          <w:tcPr>
            <w:tcW w:w="1876" w:type="dxa"/>
            <w:vAlign w:val="top"/>
          </w:tcPr>
          <w:p>
            <w:pPr>
              <w:pStyle w:val="0"/>
              <w:suppressAutoHyphens w:val="1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契約相手方</w:t>
            </w:r>
          </w:p>
        </w:tc>
        <w:tc>
          <w:tcPr>
            <w:tcW w:w="1876" w:type="dxa"/>
            <w:vAlign w:val="top"/>
          </w:tcPr>
          <w:p>
            <w:pPr>
              <w:pStyle w:val="0"/>
              <w:suppressAutoHyphens w:val="1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担当課</w:t>
            </w:r>
          </w:p>
        </w:tc>
        <w:tc>
          <w:tcPr>
            <w:tcW w:w="2735" w:type="dxa"/>
            <w:vAlign w:val="top"/>
          </w:tcPr>
          <w:p>
            <w:pPr>
              <w:pStyle w:val="0"/>
              <w:suppressAutoHyphens w:val="1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契約の締結日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uppressAutoHyphens w:val="1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0"/>
                <w:kern w:val="0"/>
                <w:sz w:val="24"/>
              </w:rPr>
              <w:t>業　務　名</w:t>
            </w:r>
          </w:p>
        </w:tc>
      </w:tr>
      <w:tr>
        <w:trPr/>
        <w:tc>
          <w:tcPr>
            <w:tcW w:w="1876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76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2735" w:type="dxa"/>
            <w:vAlign w:val="center"/>
          </w:tcPr>
          <w:p>
            <w:pPr>
              <w:pStyle w:val="0"/>
              <w:suppressAutoHyphens w:val="1"/>
              <w:overflowPunct w:val="0"/>
              <w:autoSpaceDE w:val="0"/>
              <w:autoSpaceDN w:val="0"/>
              <w:ind w:firstLine="786" w:firstLineChars="30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</w:tr>
      <w:tr>
        <w:trPr/>
        <w:tc>
          <w:tcPr>
            <w:tcW w:w="1876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76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2735" w:type="dxa"/>
            <w:vAlign w:val="center"/>
          </w:tcPr>
          <w:p>
            <w:pPr>
              <w:pStyle w:val="0"/>
              <w:ind w:firstLine="786" w:firstLineChars="3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注　本市以外の地方公共団体との実績については、契約書の写しを添付すること。</w:t>
      </w:r>
    </w:p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/>
        </w:rPr>
      </w:pPr>
    </w:p>
    <w:sectPr>
      <w:pgSz w:w="11906" w:h="16838"/>
      <w:pgMar w:top="1870" w:right="1134" w:bottom="1304" w:left="1588" w:header="720" w:footer="720" w:gutter="0"/>
      <w:pgNumType w:start="1"/>
      <w:cols w:space="720"/>
      <w:noEndnote w:val="1"/>
      <w:textDirection w:val="lrTb"/>
      <w:docGrid w:type="linesAndChars" w:linePitch="440" w:charSpace="4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2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color w:val="000000"/>
      <w:kern w:val="0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131</Characters>
  <Application>JUST Note</Application>
  <Lines>26</Lines>
  <Paragraphs>14</Paragraphs>
  <Company>下関市</Company>
  <CharactersWithSpaces>148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前田　美枝子</cp:lastModifiedBy>
  <cp:lastPrinted>2025-03-06T07:25:32Z</cp:lastPrinted>
  <dcterms:created xsi:type="dcterms:W3CDTF">2020-04-30T01:45:00Z</dcterms:created>
  <dcterms:modified xsi:type="dcterms:W3CDTF">2025-02-28T02:13:32Z</dcterms:modified>
  <cp:revision>10</cp:revision>
</cp:coreProperties>
</file>