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様式１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ind w:leftChars="0" w:firstLineChars="0"/>
        <w:jc w:val="left"/>
        <w:rPr>
          <w:rFonts w:hint="default"/>
        </w:rPr>
      </w:pPr>
      <w:r>
        <w:rPr>
          <w:rFonts w:hint="eastAsia"/>
        </w:rPr>
        <w:t>　　　　　　　　　　　　　　　　　　所在地・住所</w:t>
      </w:r>
    </w:p>
    <w:p>
      <w:pPr>
        <w:pStyle w:val="0"/>
        <w:ind w:leftChars="0" w:firstLineChars="0"/>
        <w:jc w:val="left"/>
        <w:rPr>
          <w:rFonts w:hint="default"/>
        </w:rPr>
      </w:pPr>
    </w:p>
    <w:p>
      <w:pPr>
        <w:pStyle w:val="0"/>
        <w:ind w:leftChars="0" w:firstLineChars="0"/>
        <w:jc w:val="left"/>
        <w:rPr>
          <w:rFonts w:hint="default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u w:val="single" w:color="000000" w:themeColor="text1"/>
        </w:rPr>
        <w:t>　　　　　　　　　　　　　　　　　　　　</w:t>
      </w:r>
      <w:r>
        <w:rPr>
          <w:rFonts w:hint="eastAsia"/>
        </w:rPr>
        <w:t>　</w:t>
      </w:r>
    </w:p>
    <w:p>
      <w:pPr>
        <w:pStyle w:val="0"/>
        <w:ind w:left="4320" w:leftChars="1800"/>
        <w:jc w:val="left"/>
        <w:rPr>
          <w:rFonts w:hint="default"/>
        </w:rPr>
      </w:pP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</w:rPr>
        <w:t>法人名・団体名・個人名</w:t>
      </w:r>
    </w:p>
    <w:p>
      <w:pPr>
        <w:pStyle w:val="0"/>
        <w:ind w:left="4320" w:leftChars="1800"/>
        <w:jc w:val="left"/>
        <w:rPr>
          <w:rFonts w:hint="default" w:ascii="Segoe UI Symbol" w:hAnsi="Segoe UI Symbol"/>
        </w:rPr>
      </w:pPr>
    </w:p>
    <w:p>
      <w:pPr>
        <w:pStyle w:val="0"/>
        <w:ind w:left="4320" w:leftChars="1800"/>
        <w:jc w:val="left"/>
        <w:rPr>
          <w:rFonts w:hint="default" w:ascii="Segoe UI Symbol" w:hAnsi="Segoe UI Symbol"/>
          <w:u w:val="single" w:color="000000" w:themeColor="text1"/>
        </w:rPr>
      </w:pPr>
      <w:r>
        <w:rPr>
          <w:rFonts w:hint="eastAsia" w:ascii="Segoe UI Symbol" w:hAnsi="Segoe UI Symbol"/>
          <w:u w:val="single" w:color="000000" w:themeColor="text1"/>
        </w:rPr>
        <w:t>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質問票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火の山公園ロープウェイゴンドラ譲渡</w:t>
      </w:r>
      <w:bookmarkStart w:id="0" w:name="_GoBack"/>
      <w:bookmarkEnd w:id="0"/>
      <w:r>
        <w:rPr>
          <w:rFonts w:hint="eastAsia"/>
        </w:rPr>
        <w:t>について、下記のとおり質問します。</w:t>
      </w:r>
    </w:p>
    <w:p>
      <w:pPr>
        <w:pStyle w:val="0"/>
        <w:jc w:val="left"/>
        <w:rPr>
          <w:rFonts w:hint="default"/>
        </w:rPr>
      </w:pPr>
    </w:p>
    <w:tbl>
      <w:tblPr>
        <w:tblStyle w:val="40"/>
        <w:tblW w:w="8905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905"/>
      </w:tblGrid>
      <w:tr>
        <w:trPr>
          <w:trHeight w:val="552" w:hRule="atLeast"/>
        </w:trPr>
        <w:tc>
          <w:tcPr>
            <w:tcW w:w="8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4554" w:hRule="atLeast"/>
        </w:trPr>
        <w:tc>
          <w:tcPr>
            <w:tcW w:w="890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154</Characters>
  <Application>JUST Note</Application>
  <Lines>25</Lines>
  <Paragraphs>15</Paragraphs>
  <Company>下関市</Company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2026-01-21T04:15:00Z</cp:lastPrinted>
  <dcterms:created xsi:type="dcterms:W3CDTF">2026-01-21T02:37:00Z</dcterms:created>
  <dcterms:modified xsi:type="dcterms:W3CDTF">2026-03-09T08:42:49Z</dcterms:modified>
  <cp:revision>4</cp:revision>
</cp:coreProperties>
</file>