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96" w:lineRule="atLeast"/>
        <w:rPr>
          <w:rFonts w:hint="default" w:ascii="ＭＳ 明朝" w:hAnsi="ＭＳ 明朝" w:eastAsia="ＭＳ 明朝"/>
          <w:color w:val="000000" w:themeColor="text1"/>
          <w:spacing w:val="5"/>
          <w:kern w:val="0"/>
          <w:sz w:val="24"/>
        </w:rPr>
      </w:pPr>
      <w:bookmarkStart w:id="0" w:name="OLE_LINK1"/>
      <w:r>
        <w:rPr>
          <w:rFonts w:hint="eastAsia" w:ascii="ＭＳ 明朝" w:hAnsi="ＭＳ 明朝" w:eastAsia="ＭＳ 明朝"/>
          <w:color w:val="000000" w:themeColor="text1"/>
          <w:spacing w:val="5"/>
          <w:kern w:val="0"/>
          <w:sz w:val="24"/>
        </w:rPr>
        <w:t>様式第１号（第７条関係）　　　　　　　　　　　　　　　　　　　　　　　　　　</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下関市</w:t>
      </w:r>
      <w:r>
        <w:rPr>
          <w:rFonts w:hint="eastAsia" w:ascii="ＭＳ 明朝" w:hAnsi="ＭＳ 明朝" w:eastAsia="ＭＳ 明朝"/>
          <w:color w:val="000000" w:themeColor="text1"/>
          <w:spacing w:val="5"/>
          <w:kern w:val="0"/>
          <w:sz w:val="24"/>
        </w:rPr>
        <w:t>脱炭素先行モデル地区設備導入支援（住宅対象）</w:t>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pacing w:val="5"/>
          <w:kern w:val="0"/>
          <w:sz w:val="24"/>
        </w:rPr>
        <w:t>補助金</w:t>
      </w:r>
      <w:r>
        <w:rPr>
          <w:rFonts w:hint="eastAsia" w:ascii="ＭＳ 明朝" w:hAnsi="ＭＳ 明朝" w:eastAsia="ＭＳ 明朝"/>
          <w:color w:val="000000" w:themeColor="text1"/>
          <w:sz w:val="24"/>
        </w:rPr>
        <w:t>交付申請書</w:t>
      </w:r>
    </w:p>
    <w:p>
      <w:pPr>
        <w:pStyle w:val="0"/>
        <w:jc w:val="left"/>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（宛先）下関市長</w:t>
      </w:r>
    </w:p>
    <w:p>
      <w:pPr>
        <w:pStyle w:val="0"/>
        <w:wordWrap w:val="0"/>
        <w:ind w:right="908" w:firstLine="2567" w:firstLineChars="1000"/>
        <w:rPr>
          <w:rFonts w:hint="default" w:ascii="ＭＳ 明朝" w:hAnsi="ＭＳ 明朝" w:eastAsia="ＭＳ 明朝"/>
          <w:sz w:val="24"/>
        </w:rPr>
      </w:pPr>
    </w:p>
    <w:p>
      <w:pPr>
        <w:pStyle w:val="0"/>
        <w:wordWrap w:val="0"/>
        <w:ind w:right="908" w:firstLine="2567" w:firstLineChars="1000"/>
        <w:rPr>
          <w:rFonts w:hint="default" w:ascii="ＭＳ 明朝" w:hAnsi="ＭＳ 明朝" w:eastAsia="ＭＳ 明朝"/>
          <w:sz w:val="24"/>
        </w:rPr>
      </w:pPr>
    </w:p>
    <w:p>
      <w:pPr>
        <w:pStyle w:val="0"/>
        <w:wordWrap w:val="0"/>
        <w:ind w:right="908" w:firstLine="2267" w:firstLineChars="1000"/>
        <w:rPr>
          <w:rFonts w:hint="default" w:ascii="ＭＳ 明朝" w:hAnsi="ＭＳ 明朝" w:eastAsia="ＭＳ 明朝"/>
        </w:rPr>
      </w:pPr>
      <w:r>
        <w:rPr>
          <w:rFonts w:hint="eastAsia" w:ascii="ＭＳ 明朝" w:hAnsi="ＭＳ 明朝" w:eastAsia="ＭＳ 明朝"/>
        </w:rPr>
        <w:t>申請者の住所又は所在地</w:t>
      </w:r>
    </w:p>
    <w:p>
      <w:pPr>
        <w:pStyle w:val="0"/>
        <w:wordWrap w:val="0"/>
        <w:ind w:right="908" w:firstLine="2267" w:firstLineChars="1000"/>
        <w:rPr>
          <w:rFonts w:hint="default" w:ascii="ＭＳ 明朝" w:hAnsi="ＭＳ 明朝" w:eastAsia="ＭＳ 明朝"/>
        </w:rPr>
      </w:pPr>
      <w:r>
        <w:rPr>
          <w:rFonts w:hint="eastAsia" w:ascii="ＭＳ 明朝" w:hAnsi="ＭＳ 明朝" w:eastAsia="ＭＳ 明朝"/>
        </w:rPr>
        <w:t>申請者の氏名又は名称</w:t>
      </w:r>
    </w:p>
    <w:p>
      <w:pPr>
        <w:pStyle w:val="0"/>
        <w:wordWrap w:val="0"/>
        <w:ind w:firstLine="2267" w:firstLineChars="1000"/>
        <w:rPr>
          <w:rFonts w:hint="default" w:ascii="ＭＳ 明朝" w:hAnsi="ＭＳ 明朝" w:eastAsia="ＭＳ 明朝"/>
          <w:sz w:val="24"/>
        </w:rPr>
      </w:pPr>
      <w:r>
        <w:rPr>
          <w:rFonts w:hint="eastAsia" w:ascii="ＭＳ 明朝" w:hAnsi="ＭＳ 明朝" w:eastAsia="ＭＳ 明朝"/>
        </w:rPr>
        <w:t>申請者の連絡先　</w:t>
      </w:r>
      <w:r>
        <w:rPr>
          <w:rFonts w:hint="eastAsia" w:ascii="ＭＳ 明朝" w:hAnsi="ＭＳ 明朝" w:eastAsia="ＭＳ 明朝"/>
          <w:sz w:val="24"/>
        </w:rPr>
        <w:t>　　（℡　　　－　　　　－　　　　　　）</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下関市脱炭素先行モデル地区設備導入支援（住宅対象）補助金の交付を受けたいので、下関市</w:t>
      </w:r>
      <w:r>
        <w:rPr>
          <w:rFonts w:hint="eastAsia" w:ascii="ＭＳ 明朝" w:hAnsi="ＭＳ 明朝" w:eastAsia="ＭＳ 明朝"/>
          <w:color w:val="000000" w:themeColor="text1"/>
          <w:spacing w:val="5"/>
          <w:kern w:val="0"/>
          <w:sz w:val="24"/>
        </w:rPr>
        <w:t>脱炭素先行モデル地区設備導入支援（住宅対象）補助金</w:t>
      </w:r>
      <w:r>
        <w:rPr>
          <w:rFonts w:hint="eastAsia" w:ascii="ＭＳ 明朝" w:hAnsi="ＭＳ 明朝" w:eastAsia="ＭＳ 明朝"/>
          <w:color w:val="000000" w:themeColor="text1"/>
          <w:sz w:val="24"/>
        </w:rPr>
        <w:t>交付要綱（以下「要綱」という。）第７条第１項の規定に基づき、下記のとおり関係書類を添えて申請します。</w:t>
      </w:r>
    </w:p>
    <w:p>
      <w:pPr>
        <w:pStyle w:val="0"/>
        <w:jc w:val="left"/>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　対象住宅の所在地（地番）</w:t>
      </w:r>
    </w:p>
    <w:tbl>
      <w:tblPr>
        <w:tblStyle w:val="29"/>
        <w:tblW w:w="8781" w:type="dxa"/>
        <w:tblInd w:w="279" w:type="dxa"/>
        <w:tblLayout w:type="fixed"/>
        <w:tblLook w:firstRow="1" w:lastRow="0" w:firstColumn="1" w:lastColumn="0" w:noHBand="0" w:noVBand="1" w:val="04A0"/>
      </w:tblPr>
      <w:tblGrid>
        <w:gridCol w:w="2268"/>
        <w:gridCol w:w="6513"/>
      </w:tblGrid>
      <w:tr>
        <w:trPr>
          <w:trHeight w:val="798" w:hRule="atLeast"/>
        </w:trPr>
        <w:tc>
          <w:tcPr>
            <w:tcW w:w="226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所在地</w:t>
            </w:r>
            <w:bookmarkStart w:id="1" w:name="_GoBack"/>
            <w:bookmarkEnd w:id="1"/>
            <w:r>
              <w:rPr>
                <w:rFonts w:hint="eastAsia" w:ascii="ＭＳ 明朝" w:hAnsi="ＭＳ 明朝" w:eastAsia="ＭＳ 明朝"/>
                <w:sz w:val="24"/>
              </w:rPr>
              <w:t>（地番）</w:t>
            </w:r>
          </w:p>
        </w:tc>
        <w:tc>
          <w:tcPr>
            <w:tcW w:w="6513" w:type="dxa"/>
            <w:vAlign w:val="center"/>
          </w:tcPr>
          <w:p>
            <w:pPr>
              <w:pStyle w:val="0"/>
              <w:rPr>
                <w:rFonts w:hint="default" w:ascii="ＭＳ 明朝" w:hAnsi="ＭＳ 明朝" w:eastAsia="ＭＳ 明朝"/>
                <w:sz w:val="24"/>
              </w:rPr>
            </w:pPr>
            <w:r>
              <w:rPr>
                <w:rFonts w:hint="eastAsia" w:ascii="ＭＳ 明朝" w:hAnsi="ＭＳ 明朝" w:eastAsia="ＭＳ 明朝"/>
                <w:sz w:val="24"/>
              </w:rPr>
              <w:t>下関市</w:t>
            </w:r>
          </w:p>
        </w:tc>
      </w:tr>
    </w:tbl>
    <w:p>
      <w:pPr>
        <w:pStyle w:val="0"/>
        <w:spacing w:line="276" w:lineRule="auto"/>
        <w:jc w:val="left"/>
        <w:rPr>
          <w:rFonts w:hint="default" w:ascii="ＭＳ 明朝" w:hAnsi="ＭＳ 明朝" w:eastAsia="ＭＳ 明朝"/>
          <w:color w:val="000000" w:themeColor="text1"/>
          <w:sz w:val="24"/>
        </w:rPr>
      </w:pPr>
    </w:p>
    <w:p>
      <w:pPr>
        <w:pStyle w:val="0"/>
        <w:jc w:val="left"/>
        <w:rPr>
          <w:rFonts w:hint="default" w:ascii="ＭＳ 明朝" w:hAnsi="ＭＳ 明朝" w:eastAsia="ＭＳ 明朝"/>
          <w:sz w:val="24"/>
        </w:rPr>
      </w:pPr>
      <w:r>
        <w:rPr>
          <w:rFonts w:hint="eastAsia" w:ascii="ＭＳ 明朝" w:hAnsi="ＭＳ 明朝" w:eastAsia="ＭＳ 明朝"/>
          <w:color w:val="000000" w:themeColor="text1"/>
          <w:sz w:val="24"/>
        </w:rPr>
        <w:t>２　補助対象</w:t>
      </w:r>
      <w:r>
        <w:rPr>
          <w:rFonts w:hint="eastAsia" w:ascii="ＭＳ 明朝" w:hAnsi="ＭＳ 明朝" w:eastAsia="ＭＳ 明朝"/>
          <w:sz w:val="24"/>
        </w:rPr>
        <w:t>設備の種類及び補助金の申請額</w:t>
      </w:r>
    </w:p>
    <w:p>
      <w:pPr>
        <w:pStyle w:val="0"/>
        <w:spacing w:line="120" w:lineRule="exact"/>
        <w:jc w:val="left"/>
        <w:rPr>
          <w:rFonts w:hint="default" w:ascii="ＭＳ 明朝" w:hAnsi="ＭＳ 明朝" w:eastAsia="ＭＳ 明朝"/>
          <w:sz w:val="24"/>
        </w:rPr>
      </w:pPr>
    </w:p>
    <w:tbl>
      <w:tblPr>
        <w:tblStyle w:val="29"/>
        <w:tblW w:w="8788" w:type="dxa"/>
        <w:tblInd w:w="279" w:type="dxa"/>
        <w:tblLayout w:type="fixed"/>
        <w:tblLook w:firstRow="1" w:lastRow="0" w:firstColumn="1" w:lastColumn="0" w:noHBand="0" w:noVBand="1" w:val="04A0"/>
      </w:tblPr>
      <w:tblGrid>
        <w:gridCol w:w="2410"/>
        <w:gridCol w:w="1842"/>
        <w:gridCol w:w="567"/>
        <w:gridCol w:w="3495"/>
        <w:gridCol w:w="474"/>
      </w:tblGrid>
      <w:tr>
        <w:trPr>
          <w:trHeight w:val="351" w:hRule="atLeast"/>
        </w:trPr>
        <w:tc>
          <w:tcPr>
            <w:tcW w:w="4252" w:type="dxa"/>
            <w:gridSpan w:val="2"/>
            <w:shd w:val="clear" w:color="auto" w:fill="auto"/>
            <w:vAlign w:val="center"/>
          </w:tcPr>
          <w:p>
            <w:pPr>
              <w:pStyle w:val="0"/>
              <w:jc w:val="center"/>
              <w:rPr>
                <w:rFonts w:hint="default" w:ascii="ＭＳ 明朝" w:hAnsi="ＭＳ 明朝" w:eastAsia="ＭＳ 明朝"/>
                <w:sz w:val="24"/>
              </w:rPr>
            </w:pPr>
            <w:bookmarkEnd w:id="0"/>
            <w:r>
              <w:rPr>
                <w:rFonts w:hint="eastAsia" w:ascii="ＭＳ 明朝" w:hAnsi="ＭＳ 明朝" w:eastAsia="ＭＳ 明朝"/>
                <w:sz w:val="24"/>
              </w:rPr>
              <w:t>補助対象設備の種類</w:t>
            </w:r>
          </w:p>
        </w:tc>
        <w:tc>
          <w:tcPr>
            <w:tcW w:w="4536" w:type="dxa"/>
            <w:gridSpan w:val="3"/>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補助金の申請額（税抜）</w:t>
            </w:r>
          </w:p>
        </w:tc>
      </w:tr>
      <w:tr>
        <w:trPr>
          <w:trHeight w:val="454" w:hRule="atLeast"/>
        </w:trPr>
        <w:tc>
          <w:tcPr>
            <w:tcW w:w="4252" w:type="dxa"/>
            <w:gridSpan w:val="2"/>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w:t>
            </w:r>
          </w:p>
        </w:tc>
        <w:tc>
          <w:tcPr>
            <w:tcW w:w="3495" w:type="dxa"/>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4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円</w:t>
            </w:r>
          </w:p>
        </w:tc>
      </w:tr>
      <w:tr>
        <w:trPr>
          <w:trHeight w:val="454" w:hRule="atLeast"/>
        </w:trPr>
        <w:tc>
          <w:tcPr>
            <w:tcW w:w="4252" w:type="dxa"/>
            <w:gridSpan w:val="2"/>
            <w:vAlign w:val="center"/>
          </w:tcPr>
          <w:p>
            <w:pPr>
              <w:pStyle w:val="0"/>
              <w:rPr>
                <w:rFonts w:hint="default" w:ascii="ＭＳ 明朝" w:hAnsi="ＭＳ 明朝" w:eastAsia="ＭＳ 明朝"/>
                <w:sz w:val="24"/>
              </w:rPr>
            </w:pPr>
            <w:r>
              <w:rPr>
                <w:rFonts w:hint="eastAsia" w:ascii="ＭＳ 明朝" w:hAnsi="ＭＳ 明朝" w:eastAsia="ＭＳ 明朝"/>
                <w:sz w:val="24"/>
              </w:rPr>
              <w:t>蓄電池</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w:t>
            </w:r>
          </w:p>
        </w:tc>
        <w:tc>
          <w:tcPr>
            <w:tcW w:w="3495" w:type="dxa"/>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4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円</w:t>
            </w:r>
          </w:p>
        </w:tc>
      </w:tr>
      <w:tr>
        <w:trPr>
          <w:trHeight w:val="454" w:hRule="atLeast"/>
        </w:trPr>
        <w:tc>
          <w:tcPr>
            <w:tcW w:w="4252" w:type="dxa"/>
            <w:gridSpan w:val="2"/>
            <w:vAlign w:val="center"/>
          </w:tcPr>
          <w:p>
            <w:pPr>
              <w:pStyle w:val="0"/>
              <w:rPr>
                <w:rFonts w:hint="default" w:ascii="ＭＳ 明朝" w:hAnsi="ＭＳ 明朝" w:eastAsia="ＭＳ 明朝"/>
                <w:sz w:val="24"/>
              </w:rPr>
            </w:pPr>
            <w:r>
              <w:rPr>
                <w:rFonts w:hint="eastAsia" w:ascii="ＭＳ 明朝" w:hAnsi="ＭＳ 明朝" w:eastAsia="ＭＳ 明朝"/>
                <w:sz w:val="22"/>
              </w:rPr>
              <w:t>エネルギー・マネジメント・システム</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w:t>
            </w:r>
          </w:p>
        </w:tc>
        <w:tc>
          <w:tcPr>
            <w:tcW w:w="3495" w:type="dxa"/>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4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円</w:t>
            </w:r>
          </w:p>
        </w:tc>
      </w:tr>
      <w:tr>
        <w:trPr>
          <w:trHeight w:val="454" w:hRule="atLeast"/>
        </w:trPr>
        <w:tc>
          <w:tcPr>
            <w:tcW w:w="4252" w:type="dxa"/>
            <w:gridSpan w:val="2"/>
            <w:vAlign w:val="center"/>
          </w:tcPr>
          <w:p>
            <w:pPr>
              <w:pStyle w:val="0"/>
              <w:rPr>
                <w:rFonts w:hint="default" w:ascii="ＭＳ 明朝" w:hAnsi="ＭＳ 明朝" w:eastAsia="ＭＳ 明朝"/>
                <w:sz w:val="24"/>
              </w:rPr>
            </w:pPr>
            <w:r>
              <w:rPr>
                <w:rFonts w:hint="eastAsia" w:ascii="ＭＳ 明朝" w:hAnsi="ＭＳ 明朝" w:eastAsia="ＭＳ 明朝"/>
                <w:sz w:val="24"/>
              </w:rPr>
              <w:t>高効率空調機器</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w:t>
            </w:r>
          </w:p>
        </w:tc>
        <w:tc>
          <w:tcPr>
            <w:tcW w:w="3495" w:type="dxa"/>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4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円</w:t>
            </w:r>
          </w:p>
        </w:tc>
      </w:tr>
      <w:tr>
        <w:trPr>
          <w:trHeight w:val="454" w:hRule="atLeast"/>
        </w:trPr>
        <w:tc>
          <w:tcPr>
            <w:tcW w:w="4252" w:type="dxa"/>
            <w:gridSpan w:val="2"/>
            <w:vAlign w:val="center"/>
          </w:tcPr>
          <w:p>
            <w:pPr>
              <w:pStyle w:val="0"/>
              <w:rPr>
                <w:rFonts w:hint="default" w:ascii="ＭＳ 明朝" w:hAnsi="ＭＳ 明朝" w:eastAsia="ＭＳ 明朝"/>
                <w:sz w:val="24"/>
              </w:rPr>
            </w:pPr>
            <w:r>
              <w:rPr>
                <w:rFonts w:hint="eastAsia" w:ascii="ＭＳ 明朝" w:hAnsi="ＭＳ 明朝" w:eastAsia="ＭＳ 明朝"/>
                <w:sz w:val="24"/>
              </w:rPr>
              <w:t>高効率給湯器</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w:t>
            </w:r>
          </w:p>
        </w:tc>
        <w:tc>
          <w:tcPr>
            <w:tcW w:w="3495" w:type="dxa"/>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4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円</w:t>
            </w:r>
          </w:p>
        </w:tc>
      </w:tr>
      <w:tr>
        <w:trPr>
          <w:gridBefore w:val="1"/>
          <w:wBefore w:w="2410" w:type="dxa"/>
          <w:trHeight w:val="680" w:hRule="atLeast"/>
        </w:trPr>
        <w:tc>
          <w:tcPr>
            <w:tcW w:w="18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申請額合計</w:t>
            </w:r>
          </w:p>
        </w:tc>
        <w:tc>
          <w:tcPr>
            <w:tcW w:w="567" w:type="dxa"/>
            <w:tcBorders>
              <w:top w:val="single" w:color="auto" w:sz="12" w:space="0"/>
              <w:left w:val="single" w:color="auto" w:sz="4" w:space="0"/>
              <w:bottom w:val="single" w:color="auto" w:sz="12"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w:t>
            </w:r>
          </w:p>
        </w:tc>
        <w:tc>
          <w:tcPr>
            <w:tcW w:w="3495" w:type="dxa"/>
            <w:tcBorders>
              <w:top w:val="single" w:color="auto" w:sz="12" w:space="0"/>
              <w:left w:val="nil"/>
              <w:bottom w:val="single" w:color="auto" w:sz="12" w:space="0"/>
              <w:right w:val="nil"/>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474"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円</w:t>
            </w:r>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３　補助事業の開始及び完了の予定日</w:t>
      </w:r>
    </w:p>
    <w:tbl>
      <w:tblPr>
        <w:tblStyle w:val="29"/>
        <w:tblW w:w="7434" w:type="dxa"/>
        <w:tblInd w:w="279" w:type="dxa"/>
        <w:tblLayout w:type="fixed"/>
        <w:tblLook w:firstRow="1" w:lastRow="0" w:firstColumn="1" w:lastColumn="0" w:noHBand="0" w:noVBand="1" w:val="04A0"/>
      </w:tblPr>
      <w:tblGrid>
        <w:gridCol w:w="3717"/>
        <w:gridCol w:w="3717"/>
      </w:tblGrid>
      <w:tr>
        <w:trPr>
          <w:trHeight w:val="454" w:hRule="atLeast"/>
        </w:trPr>
        <w:tc>
          <w:tcPr>
            <w:tcW w:w="3969" w:type="dxa"/>
            <w:vAlign w:val="center"/>
          </w:tcPr>
          <w:p>
            <w:pPr>
              <w:pStyle w:val="0"/>
              <w:spacing w:line="276" w:lineRule="auto"/>
              <w:jc w:val="center"/>
              <w:rPr>
                <w:rFonts w:hint="default" w:ascii="ＭＳ 明朝" w:hAnsi="ＭＳ 明朝" w:eastAsia="ＭＳ 明朝"/>
                <w:sz w:val="24"/>
              </w:rPr>
            </w:pPr>
            <w:r>
              <w:rPr>
                <w:rFonts w:hint="eastAsia" w:ascii="ＭＳ 明朝" w:hAnsi="ＭＳ 明朝" w:eastAsia="ＭＳ 明朝"/>
                <w:sz w:val="24"/>
              </w:rPr>
              <w:t>開始予定日</w:t>
            </w:r>
          </w:p>
        </w:tc>
        <w:tc>
          <w:tcPr>
            <w:tcW w:w="3969" w:type="dxa"/>
            <w:vAlign w:val="center"/>
          </w:tcPr>
          <w:p>
            <w:pPr>
              <w:pStyle w:val="0"/>
              <w:spacing w:line="276" w:lineRule="auto"/>
              <w:jc w:val="center"/>
              <w:rPr>
                <w:rFonts w:hint="default" w:ascii="ＭＳ 明朝" w:hAnsi="ＭＳ 明朝" w:eastAsia="ＭＳ 明朝"/>
                <w:sz w:val="24"/>
              </w:rPr>
            </w:pPr>
            <w:r>
              <w:rPr>
                <w:rFonts w:hint="eastAsia" w:ascii="ＭＳ 明朝" w:hAnsi="ＭＳ 明朝" w:eastAsia="ＭＳ 明朝"/>
                <w:sz w:val="24"/>
              </w:rPr>
              <w:t>完了予定日</w:t>
            </w:r>
          </w:p>
        </w:tc>
      </w:tr>
      <w:tr>
        <w:trPr>
          <w:trHeight w:val="454" w:hRule="atLeast"/>
        </w:trPr>
        <w:tc>
          <w:tcPr>
            <w:tcW w:w="3969" w:type="dxa"/>
            <w:vAlign w:val="center"/>
          </w:tcPr>
          <w:p>
            <w:pPr>
              <w:pStyle w:val="0"/>
              <w:spacing w:line="276" w:lineRule="auto"/>
              <w:jc w:val="right"/>
              <w:rPr>
                <w:rFonts w:hint="default" w:ascii="ＭＳ 明朝" w:hAnsi="ＭＳ 明朝" w:eastAsia="ＭＳ 明朝"/>
                <w:sz w:val="24"/>
              </w:rPr>
            </w:pPr>
            <w:r>
              <w:rPr>
                <w:rFonts w:hint="eastAsia" w:ascii="ＭＳ 明朝" w:hAnsi="ＭＳ 明朝" w:eastAsia="ＭＳ 明朝"/>
                <w:sz w:val="24"/>
              </w:rPr>
              <w:t>　　年　　月　　日</w:t>
            </w:r>
          </w:p>
        </w:tc>
        <w:tc>
          <w:tcPr>
            <w:tcW w:w="3969" w:type="dxa"/>
            <w:vAlign w:val="center"/>
          </w:tcPr>
          <w:p>
            <w:pPr>
              <w:pStyle w:val="0"/>
              <w:spacing w:line="276" w:lineRule="auto"/>
              <w:jc w:val="right"/>
              <w:rPr>
                <w:rFonts w:hint="default" w:ascii="ＭＳ 明朝" w:hAnsi="ＭＳ 明朝" w:eastAsia="ＭＳ 明朝"/>
                <w:sz w:val="24"/>
              </w:rPr>
            </w:pPr>
            <w:r>
              <w:rPr>
                <w:rFonts w:hint="eastAsia" w:ascii="ＭＳ 明朝" w:hAnsi="ＭＳ 明朝" w:eastAsia="ＭＳ 明朝"/>
                <w:sz w:val="24"/>
              </w:rPr>
              <w:t>　　年　　月　　日</w:t>
            </w:r>
          </w:p>
        </w:tc>
      </w:tr>
    </w:tbl>
    <w:p>
      <w:pPr>
        <w:pStyle w:val="0"/>
        <w:snapToGrid w:val="0"/>
        <w:ind w:firstLine="237" w:firstLineChars="100"/>
        <w:jc w:val="left"/>
        <w:rPr>
          <w:rFonts w:hint="default" w:ascii="ＭＳ 明朝" w:hAnsi="ＭＳ 明朝" w:eastAsia="ＭＳ 明朝"/>
          <w:sz w:val="22"/>
        </w:rPr>
      </w:pPr>
      <w:r>
        <w:rPr>
          <w:rFonts w:hint="eastAsia" w:ascii="ＭＳ 明朝" w:hAnsi="ＭＳ 明朝" w:eastAsia="ＭＳ 明朝"/>
          <w:sz w:val="22"/>
        </w:rPr>
        <w:t>※開始予定日：契約予定日又は工事着工予定日のいずれか早い日</w:t>
      </w:r>
    </w:p>
    <w:p>
      <w:pPr>
        <w:pStyle w:val="0"/>
        <w:snapToGrid w:val="0"/>
        <w:ind w:firstLine="237" w:firstLineChars="100"/>
        <w:jc w:val="left"/>
        <w:rPr>
          <w:rFonts w:hint="default" w:ascii="ＭＳ 明朝" w:hAnsi="ＭＳ 明朝" w:eastAsia="ＭＳ 明朝"/>
          <w:sz w:val="24"/>
        </w:rPr>
      </w:pPr>
      <w:r>
        <w:rPr>
          <w:rFonts w:hint="eastAsia" w:ascii="ＭＳ 明朝" w:hAnsi="ＭＳ 明朝" w:eastAsia="ＭＳ 明朝"/>
          <w:sz w:val="22"/>
        </w:rPr>
        <w:t>※完了予定日：工事完了予定日又は支払完了予定日のいずれか遅い日</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４　添付書類（別表第３）</w:t>
      </w:r>
      <w:r>
        <w:rPr>
          <w:rFonts w:hint="eastAsia" w:ascii="ＭＳ 明朝" w:hAnsi="ＭＳ 明朝" w:eastAsia="ＭＳ 明朝"/>
          <w:sz w:val="20"/>
        </w:rPr>
        <w:t>※添付書類の項目に☑を記入してください。</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事業計画書（様式第２号）の補助対象経費が確認できる書類</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住民票の写し（発行日から３月以内のもの）</w:t>
      </w:r>
    </w:p>
    <w:p>
      <w:pPr>
        <w:pStyle w:val="0"/>
        <w:ind w:left="690" w:leftChars="200" w:hanging="237" w:hangingChars="100"/>
        <w:rPr>
          <w:rFonts w:hint="default" w:ascii="ＭＳ 明朝" w:hAnsi="ＭＳ 明朝" w:eastAsia="ＭＳ 明朝"/>
          <w:sz w:val="22"/>
        </w:rPr>
      </w:pPr>
      <w:r>
        <w:rPr>
          <w:rFonts w:hint="eastAsia" w:ascii="ＭＳ 明朝" w:hAnsi="ＭＳ 明朝" w:eastAsia="ＭＳ 明朝"/>
          <w:sz w:val="22"/>
        </w:rPr>
        <w:t>※初期費用ゼロサービス事業者が申請する場合は、商業登記簿履歴事項全部証明書等（発行日から３月以内のもの）</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市税の滞納なし証明書（発行日から３月以内のもの）</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補助対象経費が把握できる見積書等</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サービス料金から補助金の交付額に相当する額が控除されていることが分かる書類</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補助対象設備の仕様書又はカタログ</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補助対象設備の設置図（平面図、機器配置図、システム系統図、単線結線図等の補助対象設備及び補助対象外の設備が判別できる書類）又はこれに代わるもの</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施工前の写真</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その他市長が必要と認める書類</w:t>
      </w:r>
    </w:p>
    <w:p>
      <w:pPr>
        <w:pStyle w:val="0"/>
        <w:snapToGrid w:val="0"/>
        <w:spacing w:line="276" w:lineRule="auto"/>
        <w:jc w:val="left"/>
        <w:rPr>
          <w:rFonts w:hint="default" w:ascii="ＭＳ 明朝" w:hAnsi="ＭＳ 明朝" w:eastAsia="ＭＳ 明朝"/>
          <w:sz w:val="22"/>
        </w:rPr>
      </w:pPr>
    </w:p>
    <w:p>
      <w:pPr>
        <w:pStyle w:val="0"/>
        <w:snapToGrid w:val="0"/>
        <w:spacing w:line="276" w:lineRule="auto"/>
        <w:jc w:val="left"/>
        <w:rPr>
          <w:rFonts w:hint="default" w:ascii="ＭＳ 明朝" w:hAnsi="ＭＳ 明朝" w:eastAsia="ＭＳ 明朝"/>
          <w:sz w:val="22"/>
        </w:rPr>
      </w:pPr>
      <w:r>
        <w:rPr>
          <w:rFonts w:hint="eastAsia" w:ascii="ＭＳ 明朝" w:hAnsi="ＭＳ 明朝" w:eastAsia="ＭＳ 明朝"/>
          <w:sz w:val="24"/>
        </w:rPr>
        <w:t>５</w:t>
      </w:r>
      <w:r>
        <w:rPr>
          <w:rFonts w:hint="eastAsia" w:ascii="ＭＳ 明朝" w:hAnsi="ＭＳ 明朝" w:eastAsia="ＭＳ 明朝"/>
          <w:sz w:val="22"/>
        </w:rPr>
        <w:t>　</w:t>
      </w:r>
      <w:r>
        <w:rPr>
          <w:rFonts w:hint="eastAsia" w:ascii="ＭＳ 明朝" w:hAnsi="ＭＳ 明朝" w:eastAsia="ＭＳ 明朝"/>
          <w:sz w:val="24"/>
        </w:rPr>
        <w:t>誓約事項</w:t>
      </w:r>
      <w:r>
        <w:rPr>
          <w:rFonts w:hint="eastAsia" w:ascii="ＭＳ 明朝" w:hAnsi="ＭＳ 明朝" w:eastAsia="ＭＳ 明朝"/>
          <w:sz w:val="22"/>
        </w:rPr>
        <w:t>　</w:t>
      </w:r>
      <w:r>
        <w:rPr>
          <w:rFonts w:hint="eastAsia" w:ascii="ＭＳ 明朝" w:hAnsi="ＭＳ 明朝" w:eastAsia="ＭＳ 明朝"/>
          <w:sz w:val="20"/>
        </w:rPr>
        <w:t>※全ての項目に☑を記入してください。</w:t>
      </w:r>
    </w:p>
    <w:p>
      <w:pPr>
        <w:pStyle w:val="0"/>
        <w:ind w:left="464" w:leftChars="100" w:hanging="237" w:hangingChars="10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導入する補助対象設備は、法令、条例等に適合して設置すること。</w:t>
      </w:r>
    </w:p>
    <w:p>
      <w:pPr>
        <w:pStyle w:val="0"/>
        <w:ind w:left="464" w:leftChars="100" w:hanging="237" w:hangingChars="10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要綱第３条第２項各号のいずれにも該当しないこと。</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要綱第５条各号に規定する補助事業者の責務を果たすこと。</w:t>
      </w:r>
    </w:p>
    <w:p>
      <w:pPr>
        <w:pStyle w:val="0"/>
        <w:ind w:left="464" w:leftChars="100" w:hanging="237" w:hangingChars="10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補助金の受領完了後も、導入する補助対象設備を管理台帳により善良な管理者の注意をもって管理し、補助金の交付の目的に従い、効果的な運用を図ること。</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この誓約事項及び申請内容に虚偽があることが発覚した場合は、要綱第</w:t>
      </w:r>
      <w:r>
        <w:rPr>
          <w:rFonts w:hint="eastAsia" w:ascii="ＭＳ 明朝" w:hAnsi="ＭＳ 明朝" w:eastAsia="ＭＳ 明朝"/>
          <w:sz w:val="22"/>
        </w:rPr>
        <w:t>17</w:t>
      </w:r>
      <w:r>
        <w:rPr>
          <w:rFonts w:hint="eastAsia" w:ascii="ＭＳ 明朝" w:hAnsi="ＭＳ 明朝" w:eastAsia="ＭＳ 明朝"/>
          <w:sz w:val="22"/>
        </w:rPr>
        <w:t>条第１項の規定に基づく交付の決定の取消し又は交付額の変更を受けることに異議を申し立てないこと。</w:t>
      </w:r>
    </w:p>
    <w:p>
      <w:pPr>
        <w:pStyle w:val="0"/>
        <w:ind w:left="464" w:leftChars="100" w:hanging="237" w:hangingChars="1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法定耐用年数を経過するまでの間は、この補助金を活用して取得した温室効果ガス排出削減効果について</w:t>
      </w:r>
      <w:r>
        <w:rPr>
          <w:rFonts w:hint="eastAsia" w:ascii="ＭＳ 明朝" w:hAnsi="ＭＳ 明朝" w:eastAsia="ＭＳ 明朝"/>
          <w:sz w:val="22"/>
        </w:rPr>
        <w:t>J-</w:t>
      </w:r>
      <w:r>
        <w:rPr>
          <w:rFonts w:hint="eastAsia" w:ascii="ＭＳ 明朝" w:hAnsi="ＭＳ 明朝" w:eastAsia="ＭＳ 明朝"/>
          <w:sz w:val="22"/>
        </w:rPr>
        <w:t>クレジット制度への登録を行わないこと。</w:t>
      </w:r>
    </w:p>
    <w:p>
      <w:pPr>
        <w:pStyle w:val="0"/>
        <w:ind w:left="464" w:leftChars="100" w:hanging="237" w:hangingChars="10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初期費用ゼロサービス事業者が申請する場合で、次に掲げる会社から製品の調達を受けるときは、調達価格が製造原価である根拠となる資料を提出すること。</w:t>
      </w:r>
    </w:p>
    <w:p>
      <w:pPr>
        <w:pStyle w:val="0"/>
        <w:spacing w:line="276" w:lineRule="auto"/>
        <w:ind w:left="690" w:leftChars="200" w:hanging="237" w:hangingChars="100"/>
        <w:jc w:val="left"/>
        <w:rPr>
          <w:rFonts w:hint="default" w:ascii="ＭＳ 明朝" w:hAnsi="ＭＳ 明朝" w:eastAsia="ＭＳ 明朝"/>
          <w:sz w:val="22"/>
        </w:rPr>
      </w:pPr>
      <w:r>
        <w:rPr>
          <w:rFonts w:hint="eastAsia" w:ascii="ＭＳ 明朝" w:hAnsi="ＭＳ 明朝" w:eastAsia="ＭＳ 明朝"/>
          <w:sz w:val="22"/>
        </w:rPr>
        <w:t xml:space="preserve">(1) </w:t>
      </w:r>
      <w:r>
        <w:rPr>
          <w:rFonts w:hint="eastAsia" w:ascii="ＭＳ 明朝" w:hAnsi="ＭＳ 明朝" w:eastAsia="ＭＳ 明朝"/>
          <w:sz w:val="22"/>
        </w:rPr>
        <w:t>補助事業者自身</w:t>
      </w:r>
    </w:p>
    <w:p>
      <w:pPr>
        <w:pStyle w:val="0"/>
        <w:spacing w:line="276" w:lineRule="auto"/>
        <w:ind w:left="690" w:leftChars="200" w:hanging="237" w:hangingChars="100"/>
        <w:jc w:val="left"/>
        <w:rPr>
          <w:rFonts w:hint="default" w:ascii="ＭＳ 明朝" w:hAnsi="ＭＳ 明朝" w:eastAsia="ＭＳ 明朝"/>
          <w:sz w:val="22"/>
        </w:rPr>
      </w:pPr>
      <w:r>
        <w:rPr>
          <w:rFonts w:hint="eastAsia" w:ascii="ＭＳ 明朝" w:hAnsi="ＭＳ 明朝" w:eastAsia="ＭＳ 明朝"/>
          <w:sz w:val="22"/>
        </w:rPr>
        <w:t>(2) 100</w:t>
      </w:r>
      <w:r>
        <w:rPr>
          <w:rFonts w:hint="eastAsia" w:ascii="ＭＳ 明朝" w:hAnsi="ＭＳ 明朝" w:eastAsia="ＭＳ 明朝"/>
          <w:sz w:val="22"/>
        </w:rPr>
        <w:t>パーセント同一の資本に属するグループ会社</w:t>
      </w:r>
    </w:p>
    <w:p>
      <w:pPr>
        <w:pStyle w:val="0"/>
        <w:spacing w:line="276" w:lineRule="auto"/>
        <w:ind w:left="690" w:leftChars="200" w:hanging="237" w:hangingChars="100"/>
        <w:jc w:val="left"/>
        <w:rPr>
          <w:rFonts w:hint="default" w:ascii="ＭＳ 明朝" w:hAnsi="ＭＳ 明朝" w:eastAsia="ＭＳ 明朝"/>
          <w:color w:val="000000" w:themeColor="text1"/>
          <w:sz w:val="22"/>
        </w:rPr>
      </w:pPr>
      <w:r>
        <w:rPr>
          <w:rFonts w:hint="eastAsia" w:ascii="ＭＳ 明朝" w:hAnsi="ＭＳ 明朝" w:eastAsia="ＭＳ 明朝"/>
          <w:sz w:val="22"/>
        </w:rPr>
        <w:t xml:space="preserve">(3) </w:t>
      </w:r>
      <w:r>
        <w:rPr>
          <w:rFonts w:hint="eastAsia" w:ascii="ＭＳ 明朝" w:hAnsi="ＭＳ 明朝" w:eastAsia="ＭＳ 明朝"/>
          <w:sz w:val="22"/>
        </w:rPr>
        <w:t>補助事業者</w:t>
      </w:r>
      <w:r>
        <w:rPr>
          <w:rFonts w:hint="eastAsia" w:ascii="ＭＳ 明朝" w:hAnsi="ＭＳ 明朝" w:eastAsia="ＭＳ 明朝"/>
          <w:color w:val="000000" w:themeColor="text1"/>
          <w:sz w:val="22"/>
        </w:rPr>
        <w:t>の関係会社（前号のグループ会社を除く。）</w:t>
      </w:r>
    </w:p>
    <w:sectPr>
      <w:footerReference r:id="rId5" w:type="default"/>
      <w:pgSz w:w="11906" w:h="16838"/>
      <w:pgMar w:top="1418" w:right="1418" w:bottom="1418" w:left="1418" w:header="720" w:footer="720" w:gutter="0"/>
      <w:cols w:space="720"/>
      <w:noEndnote w:val="1"/>
      <w:textDirection w:val="lrTb"/>
      <w:docGrid w:type="linesAndChars" w:linePitch="33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trackRevisions/>
  <w:defaultTabStop w:val="720"/>
  <w:drawingGridHorizontalSpacing w:val="227"/>
  <w:drawingGridVerticalSpacing w:val="33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b w:val="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2</Pages>
  <Words>6</Words>
  <Characters>1207</Characters>
  <Application>JUST Note</Application>
  <Lines>91</Lines>
  <Paragraphs>64</Paragraphs>
  <CharactersWithSpaces>1294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安部　達哉</dc:creator>
  <cp:lastModifiedBy>大屋　知之</cp:lastModifiedBy>
  <cp:lastPrinted>2025-05-21T00:46:00Z</cp:lastPrinted>
  <dcterms:created xsi:type="dcterms:W3CDTF">2025-03-26T06:18:00Z</dcterms:created>
  <dcterms:modified xsi:type="dcterms:W3CDTF">2026-03-03T06:57:21Z</dcterms:modified>
  <cp:revision>14</cp:revision>
</cp:coreProperties>
</file>