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62" w:hanging="262"/>
        <w:rPr>
          <w:rFonts w:hint="default"/>
        </w:rPr>
      </w:pPr>
      <w:r>
        <w:rPr>
          <w:rFonts w:hint="eastAsia"/>
        </w:rPr>
        <w:t>様式第１号（第３条関係）</w:t>
      </w:r>
    </w:p>
    <w:p>
      <w:pPr>
        <w:pStyle w:val="0"/>
        <w:wordWrap w:val="0"/>
        <w:ind w:left="262" w:hanging="262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ind w:left="262" w:hanging="262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ind w:left="255" w:leftChars="100" w:firstLine="4331" w:firstLineChars="1270"/>
        <w:rPr>
          <w:rFonts w:hint="default"/>
          <w:sz w:val="24"/>
        </w:rPr>
      </w:pPr>
      <w:r>
        <w:rPr>
          <w:rFonts w:hint="eastAsia"/>
          <w:spacing w:val="43"/>
          <w:sz w:val="24"/>
          <w:fitText w:val="893" w:id="1"/>
        </w:rPr>
        <w:t>所在</w:t>
      </w:r>
      <w:r>
        <w:rPr>
          <w:rFonts w:hint="eastAsia"/>
          <w:spacing w:val="0"/>
          <w:sz w:val="24"/>
          <w:fitText w:val="893" w:id="1"/>
        </w:rPr>
        <w:t>地</w:t>
      </w:r>
      <w:r>
        <w:rPr>
          <w:rFonts w:hint="eastAsia"/>
          <w:sz w:val="24"/>
        </w:rPr>
        <w:t>　　〒</w:t>
      </w:r>
    </w:p>
    <w:p>
      <w:pPr>
        <w:pStyle w:val="0"/>
        <w:ind w:left="262" w:leftChars="100" w:firstLine="4461" w:firstLineChars="1700"/>
        <w:rPr>
          <w:rFonts w:hint="default"/>
          <w:sz w:val="24"/>
        </w:rPr>
      </w:pPr>
    </w:p>
    <w:p>
      <w:pPr>
        <w:pStyle w:val="0"/>
        <w:ind w:left="4608" w:leftChars="1807" w:firstLineChars="0"/>
        <w:rPr>
          <w:rFonts w:hint="default"/>
          <w:sz w:val="24"/>
        </w:rPr>
      </w:pPr>
      <w:r>
        <w:rPr>
          <w:rFonts w:hint="eastAsia"/>
          <w:spacing w:val="1"/>
          <w:w w:val="74"/>
          <w:sz w:val="24"/>
          <w:fitText w:val="893" w:id="2"/>
        </w:rPr>
        <w:t>事業者名称</w:t>
      </w:r>
    </w:p>
    <w:p>
      <w:pPr>
        <w:pStyle w:val="0"/>
        <w:ind w:left="4608" w:leftChars="1807" w:firstLineChars="0"/>
        <w:rPr>
          <w:rFonts w:hint="default"/>
          <w:sz w:val="24"/>
        </w:rPr>
      </w:pPr>
      <w:r>
        <w:rPr>
          <w:rFonts w:hint="eastAsia"/>
          <w:spacing w:val="1"/>
          <w:w w:val="46"/>
          <w:sz w:val="24"/>
          <w:fitText w:val="893" w:id="3"/>
        </w:rPr>
        <w:t>代表者の職・氏</w:t>
      </w:r>
      <w:r>
        <w:rPr>
          <w:rFonts w:hint="eastAsia"/>
          <w:spacing w:val="4"/>
          <w:w w:val="46"/>
          <w:sz w:val="24"/>
          <w:fitText w:val="893" w:id="3"/>
        </w:rPr>
        <w:t>名</w:t>
      </w:r>
    </w:p>
    <w:p>
      <w:pPr>
        <w:pStyle w:val="0"/>
        <w:spacing w:line="240" w:lineRule="auto"/>
        <w:ind w:left="4608" w:leftChars="1807" w:firstLineChars="0"/>
        <w:rPr>
          <w:rFonts w:hint="default"/>
          <w:sz w:val="24"/>
        </w:rPr>
      </w:pPr>
      <w:r>
        <w:rPr>
          <w:rFonts w:hint="eastAsia"/>
          <w:spacing w:val="0"/>
          <w:w w:val="93"/>
          <w:sz w:val="24"/>
          <w:fitText w:val="893" w:id="4"/>
        </w:rPr>
        <w:t>電話番号</w:t>
      </w:r>
    </w:p>
    <w:p>
      <w:pPr>
        <w:pStyle w:val="0"/>
        <w:ind w:left="4608" w:leftChars="1807" w:firstLineChars="0"/>
        <w:rPr>
          <w:rFonts w:hint="default"/>
          <w:sz w:val="24"/>
        </w:rPr>
      </w:pPr>
      <w:r>
        <w:rPr>
          <w:rFonts w:hint="eastAsia"/>
          <w:spacing w:val="34"/>
          <w:sz w:val="24"/>
          <w:fitText w:val="893" w:id="5"/>
        </w:rPr>
        <w:t>E</w:t>
      </w:r>
      <w:r>
        <w:rPr>
          <w:rFonts w:hint="default"/>
          <w:spacing w:val="34"/>
          <w:sz w:val="24"/>
          <w:fitText w:val="893" w:id="5"/>
        </w:rPr>
        <w:t>-Mai</w:t>
      </w:r>
      <w:r>
        <w:rPr>
          <w:rFonts w:hint="default"/>
          <w:spacing w:val="3"/>
          <w:sz w:val="24"/>
          <w:fitText w:val="893" w:id="5"/>
        </w:rPr>
        <w:t>l</w:t>
      </w:r>
    </w:p>
    <w:p>
      <w:pPr>
        <w:pStyle w:val="0"/>
        <w:ind w:left="4608" w:leftChars="1807" w:firstLineChars="0"/>
        <w:rPr>
          <w:rFonts w:hint="default"/>
          <w:sz w:val="24"/>
          <w14:textOutline w14:w="6350" w14:cap="rnd" w14:cmpd="sng" w14:algn="ctr">
            <w14:solidFill>
              <w14:schemeClr w14:val="dk1"/>
            </w14:solidFill>
            <w14:prstDash w14:val="solid"/>
            <w14:bevel/>
          </w14:textOutline>
        </w:rPr>
      </w:pPr>
      <w:r>
        <w:rPr>
          <w:rFonts w:hint="eastAsia"/>
          <w:spacing w:val="0"/>
          <w:w w:val="95"/>
          <w:sz w:val="24"/>
          <w:fitText w:val="859" w:id="6"/>
        </w:rPr>
        <w:t>F</w:t>
      </w:r>
      <w:r>
        <w:rPr>
          <w:rFonts w:hint="default"/>
          <w:spacing w:val="0"/>
          <w:w w:val="95"/>
          <w:sz w:val="24"/>
          <w:fitText w:val="859" w:id="6"/>
        </w:rPr>
        <w:t>AX</w:t>
      </w:r>
      <w:r>
        <w:rPr>
          <w:rFonts w:hint="eastAsia"/>
          <w:spacing w:val="0"/>
          <w:w w:val="95"/>
          <w:sz w:val="24"/>
          <w:fitText w:val="859" w:id="6"/>
        </w:rPr>
        <w:t>番</w:t>
      </w:r>
      <w:r>
        <w:rPr>
          <w:rFonts w:hint="eastAsia"/>
          <w:spacing w:val="2"/>
          <w:w w:val="95"/>
          <w:sz w:val="24"/>
          <w:fitText w:val="859" w:id="6"/>
        </w:rPr>
        <w:t>号</w:t>
      </w:r>
    </w:p>
    <w:p>
      <w:pPr>
        <w:pStyle w:val="0"/>
        <w:tabs>
          <w:tab w:val="left" w:leader="none" w:pos="4678"/>
        </w:tabs>
        <w:ind w:left="4608" w:leftChars="1807" w:firstLineChars="0"/>
        <w:rPr>
          <w:rFonts w:hint="default"/>
          <w:sz w:val="24"/>
        </w:rPr>
      </w:pPr>
      <w:r>
        <w:rPr>
          <w:rFonts w:hint="eastAsia"/>
          <w:spacing w:val="1"/>
          <w:w w:val="74"/>
          <w:sz w:val="24"/>
          <w:fitText w:val="893" w:id="7"/>
        </w:rPr>
        <w:t>担当者氏名</w:t>
      </w:r>
    </w:p>
    <w:p>
      <w:pPr>
        <w:pStyle w:val="0"/>
        <w:tabs>
          <w:tab w:val="left" w:leader="none" w:pos="4678"/>
        </w:tabs>
        <w:rPr>
          <w:rFonts w:hint="default"/>
        </w:rPr>
      </w:pPr>
    </w:p>
    <w:p>
      <w:pPr>
        <w:pStyle w:val="0"/>
        <w:ind w:firstLine="708" w:firstLineChars="270"/>
        <w:rPr>
          <w:rFonts w:hint="default"/>
        </w:rPr>
      </w:pPr>
      <w:r>
        <w:rPr>
          <w:rFonts w:hint="default"/>
        </w:rPr>
        <w:t>下関市環境配慮行動優良事業者</w:t>
      </w:r>
      <w:r>
        <w:rPr>
          <w:rFonts w:hint="eastAsia"/>
        </w:rPr>
        <w:t>認定申請書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  <w:kern w:val="2"/>
        </w:rPr>
        <w:t>下関市環境配慮行動優良事業者</w:t>
      </w:r>
      <w:r>
        <w:rPr>
          <w:rFonts w:hint="eastAsia"/>
          <w:kern w:val="2"/>
        </w:rPr>
        <w:t>認定制度</w:t>
      </w:r>
      <w:r>
        <w:rPr>
          <w:rFonts w:hint="eastAsia"/>
        </w:rPr>
        <w:t>実施要綱第３条の規定により、下関市環境配慮行動優良事業者の認定を申請します。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認定区分（該当するものにチェックしてください。）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スタンダード認定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プレミアム認定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添付書類（必ず添付してください。）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取組チェックシート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（プレミアム認定のみ）ＳＢＴ認定を証する書面等</w:t>
      </w:r>
    </w:p>
    <w:p>
      <w:pPr>
        <w:pStyle w:val="0"/>
        <w:rPr>
          <w:rFonts w:hint="default"/>
        </w:rPr>
      </w:pPr>
    </w:p>
    <w:p>
      <w:pPr>
        <w:pStyle w:val="0"/>
        <w:widowControl w:val="0"/>
        <w:autoSpaceDE w:val="0"/>
        <w:autoSpaceDN w:val="0"/>
        <w:adjustRightInd w:val="0"/>
        <w:spacing w:line="487" w:lineRule="atLeast"/>
        <w:ind w:left="283" w:hanging="283" w:hangingChars="108"/>
        <w:jc w:val="left"/>
        <w:rPr>
          <w:rFonts w:hint="default"/>
        </w:rPr>
      </w:pPr>
      <w:r>
        <w:rPr>
          <w:rFonts w:hint="eastAsia"/>
        </w:rPr>
        <w:t>※「温室効果ガス排出抑制に関する取組チェックシート」の取組項目のチェック欄にチェックを付してください。合計</w:t>
      </w:r>
      <w:r>
        <w:rPr>
          <w:rFonts w:hint="eastAsia"/>
        </w:rPr>
        <w:t>20</w:t>
      </w:r>
      <w:r>
        <w:rPr>
          <w:rFonts w:hint="eastAsia"/>
        </w:rPr>
        <w:t>点以上の取組が必要です。</w:t>
      </w:r>
    </w:p>
    <w:p>
      <w:pPr>
        <w:pStyle w:val="0"/>
        <w:widowControl w:val="0"/>
        <w:autoSpaceDE w:val="0"/>
        <w:autoSpaceDN w:val="0"/>
        <w:adjustRightInd w:val="0"/>
        <w:spacing w:line="487" w:lineRule="atLeast"/>
        <w:ind w:left="262" w:hanging="262" w:hangingChars="100"/>
        <w:rPr>
          <w:rFonts w:hint="default"/>
          <w:sz w:val="21"/>
        </w:rPr>
      </w:pPr>
      <w:bookmarkStart w:id="0" w:name="_GoBack"/>
      <w:bookmarkEnd w:id="0"/>
    </w:p>
    <w:sectPr>
      <w:pgSz w:w="11906" w:h="16838"/>
      <w:pgMar w:top="1701" w:right="1134" w:bottom="1304" w:left="1588" w:header="851" w:footer="992" w:gutter="0"/>
      <w:cols w:space="720"/>
      <w:textDirection w:val="lrTb"/>
      <w:docGrid w:type="linesAndChars" w:linePitch="455" w:charSpace="30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rawingGridHorizontalSpacing w:val="255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jc w:val="left"/>
    </w:pPr>
    <w:rPr>
      <w:rFonts w:ascii="Century" w:hAnsi="Century"/>
      <w:color w:val="auto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464</TotalTime>
  <Pages>1</Pages>
  <Words>3</Words>
  <Characters>296</Characters>
  <Application>JUST Note</Application>
  <Lines>27</Lines>
  <Paragraphs>19</Paragraphs>
  <CharactersWithSpaces>320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下関市総務課文書法制係</dc:creator>
  <cp:lastModifiedBy>大屋　知之</cp:lastModifiedBy>
  <cp:lastPrinted>2026-02-03T08:32:22Z</cp:lastPrinted>
  <dcterms:created xsi:type="dcterms:W3CDTF">2022-02-02T12:10:00Z</dcterms:created>
  <dcterms:modified xsi:type="dcterms:W3CDTF">2026-05-07T02:31:29Z</dcterms:modified>
  <cp:revision>36</cp:revision>
</cp:coreProperties>
</file>