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３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　　札　　書</w:t>
      </w:r>
    </w:p>
    <w:p>
      <w:pPr>
        <w:pStyle w:val="0"/>
        <w:jc w:val="center"/>
        <w:rPr>
          <w:rFonts w:hint="default"/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（第　　　回）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請負金　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/>
          <w:color w:val="000000" w:themeColor="text1"/>
          <w:sz w:val="24"/>
        </w:rPr>
        <w:t>円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2160" w:hanging="2160" w:hangingChars="9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　業務名　　</w:t>
      </w:r>
      <w:r>
        <w:rPr>
          <w:rFonts w:hint="eastAsia" w:ascii="ＭＳ 明朝" w:hAnsi="ＭＳ 明朝"/>
          <w:sz w:val="24"/>
          <w:u w:val="single" w:color="auto"/>
        </w:rPr>
        <w:t>令和８年度</w:t>
      </w:r>
      <w:r>
        <w:rPr>
          <w:rFonts w:hint="eastAsia" w:ascii="ＭＳ 明朝" w:hAnsi="ＭＳ 明朝"/>
          <w:sz w:val="32"/>
          <w:u w:val="single" w:color="auto"/>
        </w:rPr>
        <w:t>　</w:t>
      </w:r>
      <w:r>
        <w:rPr>
          <w:rFonts w:hint="eastAsia"/>
          <w:sz w:val="24"/>
          <w:u w:val="single" w:color="auto"/>
        </w:rPr>
        <w:t>浸水対策事業に伴う水路網図作成</w:t>
      </w:r>
      <w:r>
        <w:rPr>
          <w:rFonts w:hint="eastAsia"/>
          <w:color w:val="000000" w:themeColor="text1"/>
          <w:sz w:val="24"/>
          <w:u w:val="single" w:color="auto"/>
        </w:rPr>
        <w:t>業務（豊浦町大字黒井）</w:t>
      </w:r>
    </w:p>
    <w:p>
      <w:pPr>
        <w:pStyle w:val="0"/>
        <w:ind w:left="1950" w:leftChars="700" w:hanging="480" w:hanging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下関市役所豊浦総合支所長　　永峰　猛　　様</w:t>
      </w:r>
    </w:p>
    <w:p>
      <w:pPr>
        <w:pStyle w:val="0"/>
        <w:rPr>
          <w:rFonts w:hint="eastAsia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p20"/>
    <w:basedOn w:val="10"/>
    <w:next w:val="34"/>
    <w:link w:val="0"/>
    <w:uiPriority w:val="0"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95</Characters>
  <Application>JUST Note</Application>
  <Lines>45</Lines>
  <Paragraphs>14</Paragraphs>
  <Company>下関市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2026-06-05T05:51:33Z</cp:lastPrinted>
  <dcterms:created xsi:type="dcterms:W3CDTF">2026-05-26T01:12:00Z</dcterms:created>
  <dcterms:modified xsi:type="dcterms:W3CDTF">2026-06-04T01:05:47Z</dcterms:modified>
  <cp:revision>2</cp:revision>
</cp:coreProperties>
</file>