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ajorHAnsi" w:hAnsiTheme="majorHAnsi"/>
          <w:color w:val="000000" w:themeColor="text1"/>
          <w:sz w:val="24"/>
        </w:rPr>
      </w:pPr>
      <w:r>
        <w:rPr>
          <w:rFonts w:hint="default" w:asciiTheme="majorHAnsi" w:hAnsiTheme="majorHAnsi"/>
          <w:color w:val="000000" w:themeColor="text1"/>
          <w:sz w:val="24"/>
        </w:rPr>
        <w:t>（様式</w:t>
      </w:r>
      <w:r>
        <w:rPr>
          <w:rFonts w:hint="eastAsia" w:asciiTheme="majorHAnsi" w:hAnsiTheme="majorHAnsi"/>
          <w:color w:val="000000" w:themeColor="text1"/>
          <w:sz w:val="24"/>
        </w:rPr>
        <w:t>４</w:t>
      </w:r>
      <w:r>
        <w:rPr>
          <w:rFonts w:hint="default" w:asciiTheme="majorHAnsi" w:hAnsiTheme="majorHAnsi"/>
          <w:color w:val="000000" w:themeColor="text1"/>
          <w:sz w:val="24"/>
        </w:rPr>
        <w:t>）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jc w:val="center"/>
        <w:rPr>
          <w:rFonts w:hint="default"/>
          <w:b w:val="1"/>
          <w:color w:val="000000" w:themeColor="text1"/>
          <w:sz w:val="32"/>
        </w:rPr>
      </w:pPr>
      <w:r>
        <w:rPr>
          <w:rFonts w:hint="eastAsia"/>
          <w:b w:val="1"/>
          <w:color w:val="000000" w:themeColor="text1"/>
          <w:sz w:val="32"/>
        </w:rPr>
        <w:t>委　　　任　　　状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ind w:left="1890" w:leftChars="100" w:hanging="1680" w:hangingChars="7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/>
          <w:color w:val="000000" w:themeColor="text1"/>
          <w:sz w:val="24"/>
        </w:rPr>
        <w:t>業務名：</w:t>
      </w:r>
      <w:r>
        <w:rPr>
          <w:rFonts w:hint="eastAsia" w:ascii="ＭＳ 明朝" w:hAnsi="ＭＳ 明朝"/>
          <w:sz w:val="24"/>
          <w:u w:val="single" w:color="auto"/>
        </w:rPr>
        <w:t>令和８年度　</w:t>
      </w:r>
      <w:r>
        <w:rPr>
          <w:rFonts w:hint="eastAsia"/>
          <w:sz w:val="24"/>
          <w:u w:val="single" w:color="auto"/>
        </w:rPr>
        <w:t>浸水対策事業に伴う水路網図作成</w:t>
      </w:r>
      <w:r>
        <w:rPr>
          <w:rFonts w:hint="eastAsia"/>
          <w:color w:val="000000" w:themeColor="text1"/>
          <w:sz w:val="24"/>
          <w:u w:val="single" w:color="auto"/>
        </w:rPr>
        <w:t>業務（豊浦町大字黒井）</w:t>
      </w:r>
    </w:p>
    <w:p>
      <w:pPr>
        <w:pStyle w:val="0"/>
        <w:ind w:left="210" w:leftChars="100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ind w:firstLine="240" w:firstLineChars="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上記の件について、次の者を代理人と定め、下記の権限を委任します。　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受任者　住　所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ind w:firstLine="2640" w:firstLineChars="1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氏　名　　　　　　　　　　　　　　　　印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21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１．入札及び見積合せに関する一切の権限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２．前項に関し、復代理人選任及び解任に関する権限</w:t>
      </w:r>
    </w:p>
    <w:p>
      <w:pPr>
        <w:pStyle w:val="0"/>
        <w:ind w:firstLine="480" w:firstLineChars="200"/>
        <w:jc w:val="left"/>
        <w:rPr>
          <w:rFonts w:hint="default"/>
          <w:color w:val="000000" w:themeColor="text1"/>
          <w:sz w:val="24"/>
        </w:rPr>
      </w:pPr>
    </w:p>
    <w:p>
      <w:pPr>
        <w:pStyle w:val="0"/>
        <w:ind w:firstLine="480" w:firstLineChars="200"/>
        <w:jc w:val="left"/>
        <w:rPr>
          <w:rFonts w:hint="default"/>
          <w:color w:val="000000" w:themeColor="text1"/>
          <w:sz w:val="24"/>
        </w:rPr>
      </w:pPr>
    </w:p>
    <w:p>
      <w:pPr>
        <w:pStyle w:val="0"/>
        <w:ind w:firstLine="480" w:firstLineChars="200"/>
        <w:jc w:val="left"/>
        <w:rPr>
          <w:rFonts w:hint="default"/>
          <w:color w:val="000000" w:themeColor="text1"/>
          <w:sz w:val="24"/>
        </w:rPr>
      </w:pPr>
    </w:p>
    <w:p>
      <w:pPr>
        <w:pStyle w:val="0"/>
        <w:ind w:firstLine="480" w:firstLineChars="200"/>
        <w:jc w:val="lef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令和　　年　　月　　日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委任者　住　所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氏　名　　　　　　　　　　　　　　　　　　印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bookmarkStart w:id="0" w:name="_GoBack"/>
      <w:bookmarkEnd w:id="0"/>
    </w:p>
    <w:p>
      <w:pPr>
        <w:pStyle w:val="0"/>
        <w:ind w:firstLine="240" w:firstLineChars="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下関市役所豊浦総合支所長　　永峰　猛　　様</w:t>
      </w:r>
    </w:p>
    <w:p>
      <w:pPr>
        <w:pStyle w:val="0"/>
        <w:rPr>
          <w:rFonts w:hint="default"/>
          <w:color w:val="000000" w:themeColor="text1"/>
          <w:sz w:val="24"/>
        </w:rPr>
      </w:pPr>
    </w:p>
    <w:sectPr>
      <w:pgSz w:w="11906" w:h="16838"/>
      <w:pgMar w:top="1418" w:right="1418" w:bottom="1418" w:left="1418" w:header="567" w:footer="567" w:gutter="0"/>
      <w:cols w:space="720"/>
      <w:noEndnote w:val="1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  <w:rPr>
      <w:kern w:val="2"/>
      <w:sz w:val="21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Theme="majorHAnsi" w:hAnsiTheme="majorHAnsi"/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rFonts w:asciiTheme="majorHAnsi" w:hAnsiTheme="majorHAnsi"/>
      <w:kern w:val="2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Theme="majorHAnsi" w:hAnsiTheme="majorHAnsi"/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rFonts w:asciiTheme="majorHAnsi" w:hAnsiTheme="majorHAnsi"/>
      <w:kern w:val="2"/>
      <w:sz w:val="24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kern w:val="2"/>
      <w:sz w:val="18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  <w:rPr>
      <w:kern w:val="2"/>
      <w:sz w:val="21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b w:val="1"/>
      <w:kern w:val="2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character" w:styleId="33">
    <w:name w:val="HTML Typewriter"/>
    <w:basedOn w:val="10"/>
    <w:next w:val="33"/>
    <w:link w:val="0"/>
    <w:uiPriority w:val="0"/>
    <w:rPr>
      <w:rFonts w:ascii="ＭＳ ゴシック" w:hAnsi="ＭＳ ゴシック" w:eastAsia="ＭＳ ゴシック"/>
      <w:sz w:val="24"/>
    </w:rPr>
  </w:style>
  <w:style w:type="character" w:styleId="34" w:customStyle="1">
    <w:name w:val="p20"/>
    <w:basedOn w:val="10"/>
    <w:next w:val="34"/>
    <w:link w:val="0"/>
    <w:uiPriority w:val="0"/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1378</TotalTime>
  <Pages>1</Pages>
  <Words>0</Words>
  <Characters>137</Characters>
  <Application>JUST Note</Application>
  <Lines>44</Lines>
  <Paragraphs>13</Paragraphs>
  <Company>下関市</Company>
  <CharactersWithSpaces>221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Administrator</cp:lastModifiedBy>
  <cp:lastPrinted>2026-05-26T01:08:00Z</cp:lastPrinted>
  <dcterms:created xsi:type="dcterms:W3CDTF">2013-03-04T00:09:00Z</dcterms:created>
  <dcterms:modified xsi:type="dcterms:W3CDTF">2026-06-03T08:05:37Z</dcterms:modified>
  <cp:revision>160</cp:revision>
</cp:coreProperties>
</file>