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F5" w:rsidRPr="00380CCA" w:rsidRDefault="005A7B04" w:rsidP="00293AF5">
      <w:pPr>
        <w:kinsoku w:val="0"/>
        <w:spacing w:line="360" w:lineRule="auto"/>
      </w:pPr>
      <w:r>
        <w:rPr>
          <w:rFonts w:hint="eastAsia"/>
        </w:rPr>
        <w:t>様式</w:t>
      </w:r>
      <w:r w:rsidR="00293AF5" w:rsidRPr="00380CCA">
        <w:rPr>
          <w:rFonts w:hint="eastAsia"/>
        </w:rPr>
        <w:t>第</w:t>
      </w:r>
      <w:r w:rsidR="00293AF5" w:rsidRPr="00380CCA">
        <w:rPr>
          <w:rFonts w:hint="eastAsia"/>
        </w:rPr>
        <w:t>7</w:t>
      </w:r>
      <w:r w:rsidR="00293AF5" w:rsidRPr="00380CCA">
        <w:rPr>
          <w:rFonts w:hint="eastAsia"/>
        </w:rPr>
        <w:t>号</w:t>
      </w:r>
      <w:r w:rsidRPr="00380CCA">
        <w:t xml:space="preserve"> </w:t>
      </w:r>
      <w:r w:rsidR="00293AF5" w:rsidRPr="00380CCA">
        <w:t>(</w:t>
      </w:r>
      <w:r w:rsidR="00293AF5" w:rsidRPr="00380CCA">
        <w:rPr>
          <w:rFonts w:hint="eastAsia"/>
        </w:rPr>
        <w:t>第</w:t>
      </w:r>
      <w:r w:rsidR="00293AF5" w:rsidRPr="00380CCA">
        <w:t>2</w:t>
      </w:r>
      <w:r w:rsidR="00293AF5" w:rsidRPr="00380CCA">
        <w:rPr>
          <w:rFonts w:hint="eastAsia"/>
        </w:rPr>
        <w:t>条関係</w:t>
      </w:r>
      <w:r w:rsidR="00293AF5" w:rsidRPr="00380CCA">
        <w:t>)</w:t>
      </w:r>
    </w:p>
    <w:p w:rsidR="00293AF5" w:rsidRPr="00380CCA" w:rsidRDefault="00293AF5" w:rsidP="00293AF5">
      <w:pPr>
        <w:kinsoku w:val="0"/>
        <w:spacing w:line="360" w:lineRule="auto"/>
        <w:jc w:val="center"/>
      </w:pPr>
      <w:r w:rsidRPr="00380CCA">
        <w:rPr>
          <w:rFonts w:hint="eastAsia"/>
          <w:spacing w:val="105"/>
        </w:rPr>
        <w:t>木竹伐採概要</w:t>
      </w:r>
      <w:r w:rsidRPr="00380CCA">
        <w:rPr>
          <w:rFonts w:hint="eastAsia"/>
        </w:rPr>
        <w:t>書</w:t>
      </w:r>
    </w:p>
    <w:tbl>
      <w:tblPr>
        <w:tblW w:w="89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6106"/>
      </w:tblGrid>
      <w:tr w:rsidR="00380CCA" w:rsidRPr="00380CCA" w:rsidTr="009B6F71">
        <w:trPr>
          <w:trHeight w:val="1256"/>
        </w:trPr>
        <w:tc>
          <w:tcPr>
            <w:tcW w:w="2841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林況</w:t>
            </w:r>
          </w:p>
        </w:tc>
        <w:tc>
          <w:tcPr>
            <w:tcW w:w="6106" w:type="dxa"/>
            <w:vAlign w:val="center"/>
          </w:tcPr>
          <w:p w:rsidR="00293AF5" w:rsidRPr="00380CCA" w:rsidRDefault="00293AF5" w:rsidP="005712D6">
            <w:pPr>
              <w:kinsoku w:val="0"/>
              <w:spacing w:line="300" w:lineRule="auto"/>
            </w:pPr>
            <w:r w:rsidRPr="00380CCA">
              <w:rPr>
                <w:rFonts w:hint="eastAsia"/>
              </w:rPr>
              <w:t>1</w:t>
            </w: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  <w:spacing w:val="68"/>
              </w:rPr>
              <w:t>針葉樹</w:t>
            </w:r>
            <w:r w:rsidRPr="00380CCA">
              <w:rPr>
                <w:rFonts w:hint="eastAsia"/>
              </w:rPr>
              <w:t xml:space="preserve">林　　　　　</w:t>
            </w:r>
            <w:r w:rsidRPr="00380CCA">
              <w:rPr>
                <w:rFonts w:hint="eastAsia"/>
              </w:rPr>
              <w:t>4</w:t>
            </w: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  <w:spacing w:val="315"/>
              </w:rPr>
              <w:t>竹</w:t>
            </w:r>
            <w:r w:rsidRPr="00380CCA">
              <w:rPr>
                <w:rFonts w:hint="eastAsia"/>
              </w:rPr>
              <w:t>林</w:t>
            </w:r>
          </w:p>
          <w:p w:rsidR="00293AF5" w:rsidRPr="00380CCA" w:rsidRDefault="00293AF5" w:rsidP="005712D6">
            <w:pPr>
              <w:kinsoku w:val="0"/>
              <w:spacing w:line="300" w:lineRule="auto"/>
            </w:pPr>
            <w:r w:rsidRPr="00380CCA">
              <w:rPr>
                <w:rFonts w:hint="eastAsia"/>
              </w:rPr>
              <w:t>2</w:t>
            </w: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  <w:spacing w:val="68"/>
              </w:rPr>
              <w:t>広葉樹</w:t>
            </w:r>
            <w:r w:rsidRPr="00380CCA">
              <w:rPr>
                <w:rFonts w:hint="eastAsia"/>
              </w:rPr>
              <w:t xml:space="preserve">林　　　　　</w:t>
            </w:r>
            <w:r w:rsidRPr="00380CCA">
              <w:rPr>
                <w:rFonts w:hint="eastAsia"/>
              </w:rPr>
              <w:t>5</w:t>
            </w:r>
            <w:r w:rsidRPr="00380CCA">
              <w:rPr>
                <w:rFonts w:hint="eastAsia"/>
              </w:rPr>
              <w:t xml:space="preserve">　</w:t>
            </w:r>
            <w:r w:rsidRPr="00380CCA">
              <w:rPr>
                <w:rFonts w:hint="eastAsia"/>
                <w:spacing w:val="105"/>
              </w:rPr>
              <w:t>その</w:t>
            </w:r>
            <w:r w:rsidRPr="00380CCA">
              <w:rPr>
                <w:rFonts w:hint="eastAsia"/>
              </w:rPr>
              <w:t>他</w:t>
            </w:r>
            <w:r w:rsidRPr="00380CCA">
              <w:rPr>
                <w:rFonts w:hint="eastAsia"/>
              </w:rPr>
              <w:t>(</w:t>
            </w:r>
            <w:r w:rsidRPr="00380CCA">
              <w:rPr>
                <w:rFonts w:hint="eastAsia"/>
              </w:rPr>
              <w:t xml:space="preserve">　　　　</w:t>
            </w:r>
            <w:r w:rsidRPr="00380CCA">
              <w:rPr>
                <w:rFonts w:hint="eastAsia"/>
              </w:rPr>
              <w:t>)</w:t>
            </w:r>
          </w:p>
          <w:p w:rsidR="00293AF5" w:rsidRPr="00380CCA" w:rsidRDefault="00293AF5" w:rsidP="005712D6">
            <w:pPr>
              <w:kinsoku w:val="0"/>
            </w:pPr>
            <w:r w:rsidRPr="00380CCA">
              <w:rPr>
                <w:rFonts w:hint="eastAsia"/>
              </w:rPr>
              <w:t>3</w:t>
            </w:r>
            <w:r w:rsidRPr="00380CCA">
              <w:rPr>
                <w:rFonts w:hint="eastAsia"/>
              </w:rPr>
              <w:t xml:space="preserve">　針広混合樹林</w:t>
            </w:r>
          </w:p>
        </w:tc>
      </w:tr>
      <w:tr w:rsidR="00380CCA" w:rsidRPr="00380CCA" w:rsidTr="009B6F71">
        <w:trPr>
          <w:trHeight w:val="645"/>
        </w:trPr>
        <w:tc>
          <w:tcPr>
            <w:tcW w:w="2841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樹種</w:t>
            </w:r>
          </w:p>
        </w:tc>
        <w:tc>
          <w:tcPr>
            <w:tcW w:w="6106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9B6F71">
        <w:trPr>
          <w:trHeight w:val="645"/>
        </w:trPr>
        <w:tc>
          <w:tcPr>
            <w:tcW w:w="2841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樹齢</w:t>
            </w:r>
          </w:p>
        </w:tc>
        <w:tc>
          <w:tcPr>
            <w:tcW w:w="6106" w:type="dxa"/>
            <w:vAlign w:val="center"/>
          </w:tcPr>
          <w:p w:rsidR="00293AF5" w:rsidRPr="00380CCA" w:rsidRDefault="00293AF5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9B6F71">
        <w:trPr>
          <w:trHeight w:val="645"/>
        </w:trPr>
        <w:tc>
          <w:tcPr>
            <w:tcW w:w="2841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樹高</w:t>
            </w:r>
          </w:p>
        </w:tc>
        <w:tc>
          <w:tcPr>
            <w:tcW w:w="6106" w:type="dxa"/>
            <w:vAlign w:val="center"/>
          </w:tcPr>
          <w:p w:rsidR="00293AF5" w:rsidRPr="00380CCA" w:rsidRDefault="00293AF5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9B6F71">
        <w:trPr>
          <w:trHeight w:val="930"/>
        </w:trPr>
        <w:tc>
          <w:tcPr>
            <w:tcW w:w="2841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隣接地の現況</w:t>
            </w:r>
          </w:p>
        </w:tc>
        <w:tc>
          <w:tcPr>
            <w:tcW w:w="6106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9B6F71">
        <w:trPr>
          <w:trHeight w:val="645"/>
        </w:trPr>
        <w:tc>
          <w:tcPr>
            <w:tcW w:w="2841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伐採区域面積</w:t>
            </w:r>
          </w:p>
        </w:tc>
        <w:tc>
          <w:tcPr>
            <w:tcW w:w="6106" w:type="dxa"/>
            <w:vAlign w:val="center"/>
          </w:tcPr>
          <w:p w:rsidR="00293AF5" w:rsidRPr="00380CCA" w:rsidRDefault="00293AF5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</w:tr>
      <w:tr w:rsidR="00380CCA" w:rsidRPr="00380CCA" w:rsidTr="003C1DB4">
        <w:trPr>
          <w:trHeight w:val="941"/>
        </w:trPr>
        <w:tc>
          <w:tcPr>
            <w:tcW w:w="2841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伐採量</w:t>
            </w:r>
          </w:p>
        </w:tc>
        <w:tc>
          <w:tcPr>
            <w:tcW w:w="6106" w:type="dxa"/>
            <w:vAlign w:val="center"/>
          </w:tcPr>
          <w:p w:rsidR="00293AF5" w:rsidRPr="00380CCA" w:rsidRDefault="00293AF5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3</w:t>
            </w:r>
          </w:p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right"/>
            </w:pPr>
            <w:r w:rsidRPr="00380CCA">
              <w:rPr>
                <w:rFonts w:hint="eastAsia"/>
              </w:rPr>
              <w:t>本</w:t>
            </w:r>
          </w:p>
        </w:tc>
      </w:tr>
      <w:tr w:rsidR="00380CCA" w:rsidRPr="00380CCA" w:rsidTr="009B6F71">
        <w:trPr>
          <w:trHeight w:val="1407"/>
        </w:trPr>
        <w:tc>
          <w:tcPr>
            <w:tcW w:w="2841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</w:pPr>
            <w:r w:rsidRPr="00380C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7BA1463" wp14:editId="68AD0629">
                      <wp:simplePos x="0" y="0"/>
                      <wp:positionH relativeFrom="column">
                        <wp:posOffset>4330700</wp:posOffset>
                      </wp:positionH>
                      <wp:positionV relativeFrom="paragraph">
                        <wp:posOffset>89535</wp:posOffset>
                      </wp:positionV>
                      <wp:extent cx="66040" cy="714375"/>
                      <wp:effectExtent l="10160" t="11430" r="9525" b="7620"/>
                      <wp:wrapNone/>
                      <wp:docPr id="13" name="左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" cy="714375"/>
                              </a:xfrm>
                              <a:prstGeom prst="leftBracket">
                                <a:avLst>
                                  <a:gd name="adj" fmla="val 901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3" o:spid="_x0000_s1026" type="#_x0000_t85" style="position:absolute;left:0;text-align:left;margin-left:341pt;margin-top:7.05pt;width:5.2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" o:allowincell="f" strokeweight=".5pt"/>
                  </w:pict>
                </mc:Fallback>
              </mc:AlternateContent>
            </w:r>
            <w:r w:rsidRPr="00380CCA">
              <w:rPr>
                <w:rFonts w:hint="eastAsia"/>
              </w:rPr>
              <w:t>伐採方法</w:t>
            </w:r>
          </w:p>
        </w:tc>
        <w:tc>
          <w:tcPr>
            <w:tcW w:w="6106" w:type="dxa"/>
            <w:vAlign w:val="center"/>
          </w:tcPr>
          <w:p w:rsidR="00293AF5" w:rsidRPr="00380CCA" w:rsidRDefault="003C1DB4" w:rsidP="003C1DB4">
            <w:pPr>
              <w:kinsoku w:val="0"/>
              <w:spacing w:line="360" w:lineRule="auto"/>
              <w:ind w:right="424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 w:rsidR="00276CC3" w:rsidRPr="00380CCA">
              <w:rPr>
                <w:rFonts w:hint="eastAsia"/>
              </w:rPr>
              <w:t>ア</w:t>
            </w:r>
            <w:r w:rsidR="00293AF5" w:rsidRPr="00380CCA">
              <w:rPr>
                <w:rFonts w:hint="eastAsia"/>
              </w:rPr>
              <w:t xml:space="preserve">　単木択伐　</w:t>
            </w:r>
          </w:p>
          <w:p w:rsidR="00293AF5" w:rsidRPr="00380CCA" w:rsidRDefault="00293AF5" w:rsidP="005712D6">
            <w:pPr>
              <w:kinsoku w:val="0"/>
              <w:spacing w:line="360" w:lineRule="auto"/>
            </w:pPr>
            <w:r w:rsidRPr="00380CCA">
              <w:rPr>
                <w:rFonts w:hint="eastAsia"/>
              </w:rPr>
              <w:t>1</w:t>
            </w:r>
            <w:r w:rsidRPr="00380CCA">
              <w:rPr>
                <w:rFonts w:hint="eastAsia"/>
              </w:rPr>
              <w:t xml:space="preserve">　皆伐　</w:t>
            </w:r>
            <w:r w:rsidR="003C1DB4">
              <w:rPr>
                <w:rFonts w:hint="eastAsia"/>
              </w:rPr>
              <w:t xml:space="preserve">      </w:t>
            </w:r>
            <w:r w:rsidRPr="00380CCA">
              <w:rPr>
                <w:rFonts w:hint="eastAsia"/>
              </w:rPr>
              <w:t>2</w:t>
            </w:r>
            <w:r w:rsidRPr="00380CCA">
              <w:rPr>
                <w:rFonts w:hint="eastAsia"/>
              </w:rPr>
              <w:t xml:space="preserve">　択伐</w:t>
            </w:r>
            <w:r w:rsidRPr="00380CCA">
              <w:rPr>
                <w:rFonts w:hint="eastAsia"/>
              </w:rPr>
              <w:t>(</w:t>
            </w:r>
            <w:r w:rsidRPr="00380CCA">
              <w:rPr>
                <w:rFonts w:hint="eastAsia"/>
              </w:rPr>
              <w:t>択伐率　　％</w:t>
            </w:r>
            <w:r w:rsidRPr="00380CCA">
              <w:rPr>
                <w:rFonts w:hint="eastAsia"/>
              </w:rPr>
              <w:t>)</w:t>
            </w:r>
          </w:p>
          <w:p w:rsidR="00293AF5" w:rsidRPr="00380CCA" w:rsidRDefault="003C1DB4" w:rsidP="003C1DB4">
            <w:pPr>
              <w:kinsoku w:val="0"/>
              <w:ind w:right="424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 w:rsidR="00276CC3" w:rsidRPr="00380CCA">
              <w:rPr>
                <w:rFonts w:hint="eastAsia"/>
              </w:rPr>
              <w:t>イ</w:t>
            </w:r>
            <w:r w:rsidR="00293AF5" w:rsidRPr="00380CCA">
              <w:rPr>
                <w:rFonts w:hint="eastAsia"/>
              </w:rPr>
              <w:t xml:space="preserve">　塊状択伐　</w:t>
            </w:r>
          </w:p>
        </w:tc>
      </w:tr>
      <w:tr w:rsidR="00380CCA" w:rsidRPr="00380CCA" w:rsidTr="009B6F71">
        <w:trPr>
          <w:trHeight w:val="1853"/>
        </w:trPr>
        <w:tc>
          <w:tcPr>
            <w:tcW w:w="2841" w:type="dxa"/>
            <w:vAlign w:val="center"/>
          </w:tcPr>
          <w:p w:rsidR="00293AF5" w:rsidRPr="00380CCA" w:rsidRDefault="009B6F71" w:rsidP="009B6F71">
            <w:pPr>
              <w:kinsoku w:val="0"/>
              <w:jc w:val="distribute"/>
            </w:pPr>
            <w:r>
              <w:rPr>
                <w:rFonts w:hint="eastAsia"/>
              </w:rPr>
              <w:t>伐採跡地の処理方法</w:t>
            </w:r>
          </w:p>
        </w:tc>
        <w:tc>
          <w:tcPr>
            <w:tcW w:w="6106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</w:tbl>
    <w:p w:rsidR="00293AF5" w:rsidRPr="00380CCA" w:rsidRDefault="00293AF5" w:rsidP="00293AF5">
      <w:pPr>
        <w:kinsoku w:val="0"/>
        <w:spacing w:line="360" w:lineRule="auto"/>
      </w:pPr>
      <w:r w:rsidRPr="00380CCA">
        <w:rPr>
          <w:rFonts w:hint="eastAsia"/>
        </w:rPr>
        <w:t>注　「林況」欄及び「伐採方法」欄は、該当するものの番号又は符号を○で囲むこと。</w:t>
      </w:r>
    </w:p>
    <w:p w:rsidR="00293AF5" w:rsidRPr="00380CCA" w:rsidRDefault="00293AF5" w:rsidP="00293AF5">
      <w:pPr>
        <w:kinsoku w:val="0"/>
        <w:spacing w:line="360" w:lineRule="auto"/>
      </w:pPr>
      <w:r w:rsidRPr="00380CCA">
        <w:rPr>
          <w:rFonts w:hint="eastAsia"/>
        </w:rPr>
        <w:t>備考　用紙の大きさは、日本</w:t>
      </w:r>
      <w:r w:rsidR="00542B94">
        <w:rPr>
          <w:rFonts w:hint="eastAsia"/>
          <w:kern w:val="0"/>
        </w:rPr>
        <w:t>産業</w:t>
      </w:r>
      <w:bookmarkStart w:id="0" w:name="_GoBack"/>
      <w:bookmarkEnd w:id="0"/>
      <w:r w:rsidRPr="00380CCA">
        <w:rPr>
          <w:rFonts w:hint="eastAsia"/>
        </w:rPr>
        <w:t>規格</w:t>
      </w:r>
      <w:r w:rsidRPr="00380CCA">
        <w:rPr>
          <w:rFonts w:hint="eastAsia"/>
        </w:rPr>
        <w:t>A</w:t>
      </w:r>
      <w:r w:rsidRPr="00380CCA">
        <w:rPr>
          <w:rFonts w:hint="eastAsia"/>
        </w:rPr>
        <w:t>列</w:t>
      </w:r>
      <w:r w:rsidRPr="00380CCA">
        <w:rPr>
          <w:rFonts w:hint="eastAsia"/>
        </w:rPr>
        <w:t>4</w:t>
      </w:r>
      <w:r w:rsidRPr="00380CCA">
        <w:rPr>
          <w:rFonts w:hint="eastAsia"/>
        </w:rPr>
        <w:t>とする。</w:t>
      </w:r>
    </w:p>
    <w:p w:rsidR="00293AF5" w:rsidRPr="00380CCA" w:rsidRDefault="00293AF5">
      <w:pPr>
        <w:widowControl/>
        <w:jc w:val="left"/>
        <w:rPr>
          <w:rFonts w:asciiTheme="minorEastAsia" w:hAnsiTheme="minorEastAsia" w:cs="ＭＳ ゴシック"/>
          <w:spacing w:val="20"/>
          <w:kern w:val="0"/>
          <w:sz w:val="24"/>
          <w:szCs w:val="24"/>
        </w:rPr>
      </w:pPr>
    </w:p>
    <w:sectPr w:rsidR="00293AF5" w:rsidRPr="00380CCA" w:rsidSect="00810335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44" w:rsidRDefault="00D66244" w:rsidP="008E5D23">
      <w:r>
        <w:separator/>
      </w:r>
    </w:p>
  </w:endnote>
  <w:endnote w:type="continuationSeparator" w:id="0">
    <w:p w:rsidR="00D66244" w:rsidRDefault="00D66244" w:rsidP="008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44" w:rsidRDefault="00D66244" w:rsidP="008E5D23">
      <w:r>
        <w:separator/>
      </w:r>
    </w:p>
  </w:footnote>
  <w:footnote w:type="continuationSeparator" w:id="0">
    <w:p w:rsidR="00D66244" w:rsidRDefault="00D66244" w:rsidP="008E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26367"/>
    <w:multiLevelType w:val="hybridMultilevel"/>
    <w:tmpl w:val="4364E204"/>
    <w:lvl w:ilvl="0" w:tplc="85DE19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107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46"/>
    <w:rsid w:val="000D1FAE"/>
    <w:rsid w:val="000E6432"/>
    <w:rsid w:val="00126824"/>
    <w:rsid w:val="0016294A"/>
    <w:rsid w:val="001E5994"/>
    <w:rsid w:val="002727B6"/>
    <w:rsid w:val="00276CC3"/>
    <w:rsid w:val="00293AF5"/>
    <w:rsid w:val="00324171"/>
    <w:rsid w:val="00380CCA"/>
    <w:rsid w:val="00384A5D"/>
    <w:rsid w:val="003A7BE0"/>
    <w:rsid w:val="003C1DB4"/>
    <w:rsid w:val="003F3446"/>
    <w:rsid w:val="00417FC4"/>
    <w:rsid w:val="00496858"/>
    <w:rsid w:val="00542B94"/>
    <w:rsid w:val="00591E1C"/>
    <w:rsid w:val="005A7B04"/>
    <w:rsid w:val="005B1284"/>
    <w:rsid w:val="00610B3F"/>
    <w:rsid w:val="00652696"/>
    <w:rsid w:val="00665DEC"/>
    <w:rsid w:val="006D0AEA"/>
    <w:rsid w:val="0073794E"/>
    <w:rsid w:val="007C6803"/>
    <w:rsid w:val="00810335"/>
    <w:rsid w:val="00896344"/>
    <w:rsid w:val="008C53DA"/>
    <w:rsid w:val="008E5D23"/>
    <w:rsid w:val="00954430"/>
    <w:rsid w:val="0096630D"/>
    <w:rsid w:val="009B6F71"/>
    <w:rsid w:val="00A6613F"/>
    <w:rsid w:val="00AB2EF6"/>
    <w:rsid w:val="00B44ABA"/>
    <w:rsid w:val="00BF3E92"/>
    <w:rsid w:val="00C049D5"/>
    <w:rsid w:val="00C54B3B"/>
    <w:rsid w:val="00C8496A"/>
    <w:rsid w:val="00CC66F9"/>
    <w:rsid w:val="00CF529F"/>
    <w:rsid w:val="00D02F21"/>
    <w:rsid w:val="00D66244"/>
    <w:rsid w:val="00D87287"/>
    <w:rsid w:val="00DF3424"/>
    <w:rsid w:val="00E025F9"/>
    <w:rsid w:val="00E45CA8"/>
    <w:rsid w:val="00E75C8F"/>
    <w:rsid w:val="00EA2E15"/>
    <w:rsid w:val="00EA7263"/>
    <w:rsid w:val="00F0059A"/>
    <w:rsid w:val="00F062EA"/>
    <w:rsid w:val="00F12CF3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2EE5-F7A2-4BE4-8C25-A1AFB200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情報政策課</cp:lastModifiedBy>
  <cp:revision>3</cp:revision>
  <cp:lastPrinted>2014-12-04T07:54:00Z</cp:lastPrinted>
  <dcterms:created xsi:type="dcterms:W3CDTF">2015-03-31T01:48:00Z</dcterms:created>
  <dcterms:modified xsi:type="dcterms:W3CDTF">2019-06-26T06:18:00Z</dcterms:modified>
</cp:coreProperties>
</file>