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</w:t>
      </w:r>
      <w:r>
        <w:rPr>
          <w:rFonts w:hint="eastAsia" w:ascii="ＭＳ 明朝" w:hAnsi="ＭＳ 明朝"/>
          <w:sz w:val="24"/>
        </w:rPr>
        <w:t>11</w:t>
      </w:r>
      <w:r>
        <w:rPr>
          <w:rFonts w:hint="eastAsia" w:ascii="ＭＳ 明朝" w:hAnsi="ＭＳ 明朝"/>
          <w:sz w:val="24"/>
        </w:rPr>
        <w:t>号（第</w:t>
      </w:r>
      <w:r>
        <w:rPr>
          <w:rFonts w:hint="eastAsia" w:ascii="ＭＳ 明朝" w:hAnsi="ＭＳ 明朝"/>
          <w:sz w:val="24"/>
        </w:rPr>
        <w:t>12</w:t>
      </w:r>
      <w:r>
        <w:rPr>
          <w:rFonts w:hint="eastAsia" w:ascii="ＭＳ 明朝" w:hAnsi="ＭＳ 明朝"/>
          <w:sz w:val="24"/>
        </w:rPr>
        <w:t>条関係）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下関市ＳＬＬ</w:t>
      </w:r>
      <w:r>
        <w:rPr>
          <w:rFonts w:hint="eastAsia" w:ascii="ＭＳ 明朝" w:hAnsi="ＭＳ 明朝" w:eastAsia="ＭＳ 明朝"/>
          <w:sz w:val="24"/>
        </w:rPr>
        <w:t>活用支援</w:t>
      </w:r>
      <w:r>
        <w:rPr>
          <w:rFonts w:hint="eastAsia" w:ascii="ＭＳ 明朝" w:hAnsi="ＭＳ 明朝"/>
          <w:sz w:val="24"/>
        </w:rPr>
        <w:t>補助金交付請求書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（宛先）下関市長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ind w:right="1135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申請者の住所又は所在地　　　　　　　　　　　　　　　</w:t>
      </w:r>
    </w:p>
    <w:p>
      <w:pPr>
        <w:pStyle w:val="0"/>
        <w:wordWrap w:val="0"/>
        <w:ind w:right="901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</w:rPr>
        <w:t>申請者の氏名又は名称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57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下関市ＳＬＬ</w:t>
      </w:r>
      <w:r>
        <w:rPr>
          <w:rFonts w:hint="eastAsia" w:ascii="ＭＳ 明朝" w:hAnsi="ＭＳ 明朝" w:eastAsia="ＭＳ 明朝"/>
          <w:sz w:val="24"/>
        </w:rPr>
        <w:t>活用支援</w:t>
      </w:r>
      <w:r>
        <w:rPr>
          <w:rFonts w:hint="eastAsia" w:ascii="ＭＳ 明朝" w:hAnsi="ＭＳ 明朝"/>
          <w:sz w:val="24"/>
        </w:rPr>
        <w:t>補助金交付要綱第</w:t>
      </w:r>
      <w:r>
        <w:rPr>
          <w:rFonts w:hint="eastAsia" w:ascii="ＭＳ 明朝" w:hAnsi="ＭＳ 明朝"/>
          <w:sz w:val="24"/>
        </w:rPr>
        <w:t>12</w:t>
      </w:r>
      <w:r>
        <w:rPr>
          <w:rFonts w:hint="eastAsia" w:ascii="ＭＳ 明朝" w:hAnsi="ＭＳ 明朝"/>
          <w:sz w:val="24"/>
        </w:rPr>
        <w:t>条第</w:t>
      </w:r>
      <w:r>
        <w:rPr>
          <w:rFonts w:hint="eastAsia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項の規定により、次のとおり請求します。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１　交付決定番号　　　　</w:t>
      </w:r>
      <w:r>
        <w:rPr>
          <w:rFonts w:hint="eastAsia" w:ascii="ＭＳ 明朝" w:hAnsi="ＭＳ 明朝"/>
          <w:sz w:val="24"/>
          <w:u w:val="single" w:color="auto"/>
        </w:rPr>
        <w:t>第　　　　　　　　　　　号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２　</w:t>
      </w:r>
      <w:r>
        <w:rPr>
          <w:rFonts w:hint="eastAsia" w:ascii="ＭＳ 明朝" w:hAnsi="ＭＳ 明朝"/>
          <w:kern w:val="0"/>
          <w:sz w:val="24"/>
        </w:rPr>
        <w:t>交付確定額</w:t>
      </w: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default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  <w:u w:val="single" w:color="auto"/>
        </w:rPr>
        <w:t>金　　　　　　　　　　　円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３　請求額　</w:t>
      </w:r>
      <w:r>
        <w:rPr>
          <w:rFonts w:hint="eastAsia" w:ascii="ＭＳ 明朝" w:hAnsi="ＭＳ 明朝"/>
          <w:sz w:val="24"/>
        </w:rPr>
        <w:t xml:space="preserve">        </w:t>
      </w: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金　　　　　　　　　　　円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振込先</w:t>
      </w:r>
    </w:p>
    <w:tbl>
      <w:tblPr>
        <w:tblStyle w:val="34"/>
        <w:tblW w:w="0" w:type="auto"/>
        <w:tblInd w:w="421" w:type="dxa"/>
        <w:tblLayout w:type="fixed"/>
        <w:tblLook w:firstRow="1" w:lastRow="0" w:firstColumn="1" w:lastColumn="0" w:noHBand="0" w:noVBand="1" w:val="04A0"/>
      </w:tblPr>
      <w:tblGrid>
        <w:gridCol w:w="1884"/>
        <w:gridCol w:w="966"/>
        <w:gridCol w:w="966"/>
        <w:gridCol w:w="966"/>
        <w:gridCol w:w="462"/>
        <w:gridCol w:w="504"/>
        <w:gridCol w:w="966"/>
        <w:gridCol w:w="966"/>
        <w:gridCol w:w="969"/>
      </w:tblGrid>
      <w:tr>
        <w:trPr>
          <w:trHeight w:val="1260" w:hRule="atLeast"/>
        </w:trPr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95" w:rightChars="86" w:firstLine="144" w:firstLineChars="6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信用組合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農協・漁協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71" w:firstLineChars="917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</w:p>
          <w:p>
            <w:pPr>
              <w:pStyle w:val="0"/>
              <w:ind w:firstLine="2171" w:firstLineChars="917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  <w:p>
            <w:pPr>
              <w:pStyle w:val="0"/>
              <w:ind w:firstLine="2171" w:firstLineChars="917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支所</w:t>
            </w:r>
          </w:p>
          <w:p>
            <w:pPr>
              <w:pStyle w:val="0"/>
              <w:ind w:firstLine="2171" w:firstLineChars="917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出張所</w:t>
            </w:r>
          </w:p>
        </w:tc>
      </w:tr>
      <w:tr>
        <w:trPr>
          <w:trHeight w:val="350" w:hRule="atLeast"/>
        </w:trPr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95" w:rightChars="86" w:firstLine="308" w:firstLineChars="13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</w:p>
        </w:tc>
        <w:tc>
          <w:tcPr>
            <w:tcW w:w="6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55" w:firstLineChars="1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□①普通預金　　　　　□②当座預金</w:t>
            </w:r>
          </w:p>
        </w:tc>
      </w:tr>
      <w:tr>
        <w:trPr>
          <w:trHeight w:val="880" w:hRule="atLeast"/>
        </w:trPr>
        <w:tc>
          <w:tcPr>
            <w:tcW w:w="1884" w:type="dxa"/>
            <w:vAlign w:val="center"/>
          </w:tcPr>
          <w:p>
            <w:pPr>
              <w:pStyle w:val="0"/>
              <w:ind w:right="195" w:rightChars="86" w:firstLine="308" w:firstLineChars="13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884" w:type="dxa"/>
            <w:vAlign w:val="center"/>
          </w:tcPr>
          <w:p>
            <w:pPr>
              <w:pStyle w:val="0"/>
              <w:ind w:right="195" w:rightChars="86" w:firstLine="308" w:firstLineChars="13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765" w:type="dxa"/>
            <w:gridSpan w:val="8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40" w:hRule="atLeast"/>
        </w:trPr>
        <w:tc>
          <w:tcPr>
            <w:tcW w:w="1884" w:type="dxa"/>
            <w:vAlign w:val="center"/>
          </w:tcPr>
          <w:p>
            <w:pPr>
              <w:pStyle w:val="0"/>
              <w:ind w:right="195" w:rightChars="86" w:firstLine="308" w:firstLineChars="13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6765" w:type="dxa"/>
            <w:gridSpan w:val="8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</w:rPr>
        <w:t>　※口座の名義や番号を確認できる通帳の写しを添付してください。</w:t>
      </w:r>
    </w:p>
    <w:p>
      <w:pPr>
        <w:pStyle w:val="0"/>
        <w:rPr>
          <w:rFonts w:hint="default" w:ascii="ＭＳ 明朝" w:hAnsi="ＭＳ 明朝"/>
          <w:sz w:val="24"/>
        </w:rPr>
      </w:pPr>
    </w:p>
    <w:sectPr>
      <w:footerReference r:id="rId5" w:type="default"/>
      <w:pgSz w:w="11906" w:h="16838"/>
      <w:pgMar w:top="1418" w:right="1418" w:bottom="1418" w:left="1418" w:header="720" w:footer="720" w:gutter="0"/>
      <w:pgNumType w:fmt="numberInDash"/>
      <w:cols w:space="720"/>
      <w:noEndnote w:val="1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66816565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4"/>
  <w:drawingGridHorizontalSpacing w:val="227"/>
  <w:drawingGridVerticalSpacing w:val="175"/>
  <w:displayHorizontalDrawingGridEvery w:val="0"/>
  <w:displayVerticalDrawingGridEvery w:val="2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  <w:rPr>
      <w:rFonts w:asciiTheme="minorHAnsi" w:hAnsiTheme="minorHAnsi" w:eastAsiaTheme="minorEastAsia"/>
    </w:r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/>
      <w:sz w:val="24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/>
      <w:sz w:val="24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4</Words>
  <Characters>220</Characters>
  <Application>JUST Note</Application>
  <Lines>48</Lines>
  <Paragraphs>26</Paragraphs>
  <CharactersWithSpaces>322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達哉</dc:creator>
  <cp:lastModifiedBy>山本　倫史</cp:lastModifiedBy>
  <cp:lastPrinted>2026-03-08T03:33:00Z</cp:lastPrinted>
  <dcterms:created xsi:type="dcterms:W3CDTF">2025-03-26T06:40:00Z</dcterms:created>
  <dcterms:modified xsi:type="dcterms:W3CDTF">2026-06-23T02:45:36Z</dcterms:modified>
  <cp:revision>13</cp:revision>
</cp:coreProperties>
</file>