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Theme="minorEastAsia" w:hAnsiTheme="minorEastAsia" w:eastAsiaTheme="minorEastAsia"/>
          <w:b w:val="1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28"/>
        </w:rPr>
        <w:t>入　札　書</w:t>
      </w:r>
    </w:p>
    <w:p>
      <w:pPr>
        <w:pStyle w:val="15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（第　　回）</w:t>
      </w:r>
    </w:p>
    <w:p>
      <w:pPr>
        <w:pStyle w:val="15"/>
        <w:rPr>
          <w:rFonts w:hint="default" w:asciiTheme="minorEastAsia" w:hAnsiTheme="minorEastAsia" w:eastAsiaTheme="minorEastAsia"/>
        </w:rPr>
      </w:pPr>
    </w:p>
    <w:p>
      <w:pPr>
        <w:pStyle w:val="15"/>
        <w:ind w:firstLine="1260" w:firstLineChars="600"/>
        <w:rPr>
          <w:rFonts w:hint="default" w:asciiTheme="minorEastAsia" w:hAnsiTheme="minorEastAsia" w:eastAsiaTheme="minorEastAsia"/>
        </w:rPr>
      </w:pPr>
    </w:p>
    <w:p>
      <w:pPr>
        <w:pStyle w:val="15"/>
        <w:ind w:firstLine="1260" w:firstLineChars="600"/>
        <w:rPr>
          <w:rFonts w:hint="default" w:asciiTheme="minorEastAsia" w:hAnsiTheme="minorEastAsia" w:eastAsiaTheme="minorEastAsia"/>
        </w:rPr>
      </w:pPr>
    </w:p>
    <w:tbl>
      <w:tblPr>
        <w:tblStyle w:val="25"/>
        <w:tblW w:w="723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83"/>
        <w:gridCol w:w="789"/>
        <w:gridCol w:w="832"/>
        <w:gridCol w:w="788"/>
        <w:gridCol w:w="822"/>
        <w:gridCol w:w="822"/>
        <w:gridCol w:w="832"/>
        <w:gridCol w:w="832"/>
        <w:gridCol w:w="832"/>
      </w:tblGrid>
      <w:tr>
        <w:trPr>
          <w:trHeight w:val="447" w:hRule="atLeast"/>
        </w:trPr>
        <w:tc>
          <w:tcPr>
            <w:tcW w:w="683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</w:t>
            </w:r>
          </w:p>
        </w:tc>
        <w:tc>
          <w:tcPr>
            <w:tcW w:w="789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832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788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拾</w:t>
            </w:r>
          </w:p>
        </w:tc>
        <w:tc>
          <w:tcPr>
            <w:tcW w:w="822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萬</w:t>
            </w:r>
          </w:p>
        </w:tc>
        <w:tc>
          <w:tcPr>
            <w:tcW w:w="822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832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拾</w:t>
            </w:r>
          </w:p>
        </w:tc>
        <w:tc>
          <w:tcPr>
            <w:tcW w:w="832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>
          <w:trHeight w:val="1061" w:hRule="atLeast"/>
        </w:trPr>
        <w:tc>
          <w:tcPr>
            <w:tcW w:w="683" w:type="dxa"/>
            <w:vMerge w:val="continue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2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2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32" w:type="dxa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15"/>
        <w:ind w:firstLine="4560" w:firstLineChars="19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（消費税及び地方消費税別途）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</w:rPr>
      </w:pPr>
    </w:p>
    <w:p>
      <w:pPr>
        <w:pStyle w:val="15"/>
        <w:ind w:left="1809" w:leftChars="234" w:hanging="1318" w:hangingChars="549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</w:rPr>
        <w:t>件名：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豊浦斎場照明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LED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化等改修委託業務</w:t>
      </w:r>
    </w:p>
    <w:p>
      <w:pPr>
        <w:pStyle w:val="15"/>
        <w:jc w:val="center"/>
        <w:rPr>
          <w:rFonts w:hint="default" w:asciiTheme="minorEastAsia" w:hAnsiTheme="minorEastAsia" w:eastAsiaTheme="minorEastAsia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上記契約について、仕様書を承認し、上記のとおり入札します。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令和８年（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2026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年）７月　　日　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下関市役所豊浦総合支所長　　様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ind w:firstLine="2040" w:firstLineChars="85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ind w:firstLine="2040" w:firstLineChars="85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住　　　　所</w:t>
      </w:r>
      <w:r>
        <w:rPr>
          <w:rFonts w:hint="eastAsia"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 xml:space="preserve">                                      </w:t>
      </w:r>
    </w:p>
    <w:p>
      <w:pPr>
        <w:pStyle w:val="15"/>
        <w:ind w:firstLine="1200" w:firstLineChars="50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ind w:firstLine="1200" w:firstLineChars="5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氏　　　　名</w:t>
      </w:r>
    </w:p>
    <w:p>
      <w:pPr>
        <w:pStyle w:val="15"/>
        <w:ind w:firstLine="1680" w:firstLineChars="700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(</w:t>
      </w:r>
      <w:r>
        <w:rPr>
          <w:rFonts w:hint="eastAsia" w:asciiTheme="minorEastAsia" w:hAnsiTheme="minorEastAsia" w:eastAsiaTheme="minorEastAsia"/>
          <w:kern w:val="0"/>
          <w:sz w:val="24"/>
        </w:rPr>
        <w:t>代理人氏名</w:t>
      </w:r>
      <w:r>
        <w:rPr>
          <w:rFonts w:hint="eastAsia" w:asciiTheme="minorEastAsia" w:hAnsiTheme="minorEastAsia" w:eastAsiaTheme="minorEastAsia"/>
          <w:kern w:val="0"/>
          <w:sz w:val="24"/>
        </w:rPr>
        <w:t>)</w:t>
      </w:r>
      <w:r>
        <w:rPr>
          <w:rFonts w:hint="eastAsia" w:asciiTheme="minorEastAsia" w:hAnsiTheme="minorEastAsia" w:eastAsiaTheme="minorEastAsia"/>
          <w:kern w:val="0"/>
          <w:sz w:val="24"/>
        </w:rPr>
        <w:t>　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  <w:u w:val="single" w:color="auto"/>
        </w:rPr>
        <w:t xml:space="preserve">                                       </w:t>
      </w:r>
    </w:p>
    <w:p>
      <w:pPr>
        <w:pStyle w:val="15"/>
        <w:ind w:firstLine="360" w:firstLineChars="150"/>
        <w:rPr>
          <w:rFonts w:hint="default" w:asciiTheme="minorEastAsia" w:hAnsiTheme="minorEastAsia" w:eastAsiaTheme="minorEastAsia"/>
          <w:kern w:val="0"/>
          <w:sz w:val="24"/>
        </w:rPr>
      </w:pPr>
    </w:p>
    <w:tbl>
      <w:tblPr>
        <w:tblStyle w:val="25"/>
        <w:tblW w:w="1242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242"/>
      </w:tblGrid>
      <w:tr>
        <w:trPr/>
        <w:tc>
          <w:tcPr>
            <w:tcW w:w="1242" w:type="dxa"/>
            <w:vAlign w:val="top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使用印</w:t>
            </w:r>
          </w:p>
        </w:tc>
      </w:tr>
      <w:tr>
        <w:trPr>
          <w:trHeight w:val="1142" w:hRule="atLeast"/>
        </w:trPr>
        <w:tc>
          <w:tcPr>
            <w:tcW w:w="1242" w:type="dxa"/>
            <w:vAlign w:val="top"/>
          </w:tcPr>
          <w:p>
            <w:pPr>
              <w:pStyle w:val="15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pgSz w:w="11906" w:h="16838"/>
      <w:pgMar w:top="1985" w:right="1753" w:bottom="1701" w:left="1753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様式５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 w:eastAsia="ＭＳ 明朝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120</Characters>
  <Application>JUST Note</Application>
  <Lines>68</Lines>
  <Paragraphs>20</Paragraphs>
  <Company>下関市</Company>
  <CharactersWithSpaces>225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岡本　勝忠</cp:lastModifiedBy>
  <cp:lastPrinted>2016-07-14T08:26:00Z</cp:lastPrinted>
  <dcterms:created xsi:type="dcterms:W3CDTF">2018-08-30T08:53:00Z</dcterms:created>
  <dcterms:modified xsi:type="dcterms:W3CDTF">2026-07-09T05:13:31Z</dcterms:modified>
  <cp:revision>7</cp:revision>
</cp:coreProperties>
</file>