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ind w:right="21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年　　月　　日</w:t>
      </w: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210"/>
          <w:kern w:val="2"/>
          <w:sz w:val="21"/>
        </w:rPr>
        <w:t>申込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宛先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kern w:val="2"/>
          <w:sz w:val="21"/>
        </w:rPr>
        <w:t>下関市長</w:t>
      </w: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tbl>
      <w:tblPr>
        <w:tblStyle w:val="11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4820"/>
        <w:gridCol w:w="3685"/>
      </w:tblGrid>
      <w:tr>
        <w:trPr/>
        <w:tc>
          <w:tcPr>
            <w:tcW w:w="482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00" w:lineRule="auto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申込者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00" w:lineRule="auto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57"/>
                <w:kern w:val="2"/>
                <w:sz w:val="21"/>
              </w:rPr>
              <w:t>所在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地</w:t>
            </w:r>
          </w:p>
          <w:p>
            <w:pPr>
              <w:pStyle w:val="0"/>
              <w:spacing w:line="300" w:lineRule="auto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57"/>
                <w:kern w:val="2"/>
                <w:sz w:val="21"/>
              </w:rPr>
              <w:t>団体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名</w:t>
            </w:r>
          </w:p>
          <w:p>
            <w:pPr>
              <w:pStyle w:val="0"/>
              <w:spacing w:line="300" w:lineRule="auto"/>
              <w:jc w:val="both"/>
              <w:rPr>
                <w:rFonts w:hint="default"/>
                <w:spacing w:val="70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代表者職氏名</w:t>
            </w:r>
          </w:p>
          <w:p>
            <w:pPr>
              <w:pStyle w:val="0"/>
              <w:spacing w:line="300" w:lineRule="auto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70"/>
                <w:kern w:val="2"/>
                <w:sz w:val="21"/>
              </w:rPr>
              <w:t>電話番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号</w:t>
            </w:r>
          </w:p>
        </w:tc>
      </w:tr>
    </w:tbl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下記の公の施設について指定管理者の指定を受けたいので、下関市公の施設における指定管理者の指定手続等に関する条例第</w:t>
      </w:r>
      <w:r>
        <w:rPr>
          <w:rFonts w:hint="eastAsia" w:ascii="ＭＳ 明朝" w:hAnsi="ＭＳ 明朝" w:eastAsia="ＭＳ 明朝"/>
          <w:kern w:val="2"/>
          <w:sz w:val="21"/>
        </w:rPr>
        <w:t>6</w:t>
      </w:r>
      <w:r>
        <w:rPr>
          <w:rFonts w:hint="eastAsia" w:ascii="ＭＳ 明朝" w:hAnsi="ＭＳ 明朝" w:eastAsia="ＭＳ 明朝"/>
          <w:kern w:val="2"/>
          <w:sz w:val="21"/>
        </w:rPr>
        <w:t>条の規定により、申し込みます。</w:t>
      </w: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公の施設の名称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　下関市立近代先人顕彰館　</w:t>
      </w: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</w:p>
    <w:p>
      <w:pPr>
        <w:pStyle w:val="0"/>
        <w:wordWrap w:val="0"/>
        <w:overflowPunct w:val="0"/>
        <w:autoSpaceDE w:val="0"/>
        <w:autoSpaceDN w:val="0"/>
        <w:spacing w:line="300" w:lineRule="auto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添付書類</w:t>
      </w:r>
    </w:p>
    <w:sectPr>
      <w:pgSz w:w="11907" w:h="16839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B1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B2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ambria Math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127</TotalTime>
  <Pages>1</Pages>
  <Words>28</Words>
  <Characters>163</Characters>
  <Application>JUST Note</Application>
  <Lines>0</Lines>
  <Paragraphs>0</Paragraphs>
  <CharactersWithSpaces>190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前田　邦博</cp:lastModifiedBy>
  <dcterms:created xsi:type="dcterms:W3CDTF">2021-07-09T09:56:00Z</dcterms:created>
  <dcterms:modified xsi:type="dcterms:W3CDTF">2026-06-02T23:48:27Z</dcterms:modified>
  <cp:revision>4</cp:revision>
</cp:coreProperties>
</file>