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napToGrid w:val="0"/>
        <w:spacing w:line="100" w:lineRule="exact"/>
        <w:jc w:val="center"/>
        <w:rPr>
          <w:rFonts w:hint="default" w:ascii="ＭＳ ゴシック" w:hAnsi="ＭＳ ゴシック" w:eastAsia="ＭＳ ゴシック"/>
          <w:sz w:val="28"/>
        </w:rPr>
      </w:pP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平成</w:t>
      </w:r>
      <w:r>
        <w:rPr>
          <w:rFonts w:hint="eastAsia" w:ascii="ＭＳ ゴシック" w:hAnsi="ＭＳ ゴシック" w:eastAsia="ＭＳ ゴシック"/>
          <w:sz w:val="28"/>
        </w:rPr>
        <w:t>25</w:t>
      </w:r>
      <w:r>
        <w:rPr>
          <w:rFonts w:hint="eastAsia" w:ascii="ＭＳ ゴシック" w:hAnsi="ＭＳ ゴシック" w:eastAsia="ＭＳ ゴシック"/>
          <w:sz w:val="28"/>
        </w:rPr>
        <w:t>年生活扶助基準改定に関する最高裁判決を踏まえた</w:t>
      </w:r>
    </w:p>
    <w:p>
      <w:pPr>
        <w:pStyle w:val="0"/>
        <w:snapToGrid w:val="0"/>
        <w:spacing w:line="360" w:lineRule="exact"/>
        <w:jc w:val="center"/>
        <w:rPr>
          <w:rFonts w:hint="default" w:ascii="ＭＳ ゴシック" w:hAnsi="ＭＳ ゴシック" w:eastAsia="ＭＳ ゴシック"/>
          <w:sz w:val="28"/>
        </w:rPr>
      </w:pPr>
      <w:r>
        <w:rPr>
          <w:rFonts w:hint="eastAsia" w:ascii="ＭＳ ゴシック" w:hAnsi="ＭＳ ゴシック" w:eastAsia="ＭＳ ゴシック"/>
          <w:sz w:val="28"/>
        </w:rPr>
        <w:t>保護費の追加給付に係る申出書</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下関市福祉事務所長　宛</w:t>
      </w:r>
    </w:p>
    <w:p>
      <w:pPr>
        <w:pStyle w:val="0"/>
        <w:ind w:firstLine="4392" w:firstLineChars="1800"/>
        <w:jc w:val="left"/>
        <w:rPr>
          <w:rFonts w:hint="default" w:ascii="ＭＳ ゴシック" w:hAnsi="ＭＳ ゴシック" w:eastAsia="ＭＳ ゴシック"/>
          <w:sz w:val="22"/>
        </w:rPr>
      </w:pPr>
      <w:r>
        <w:rPr>
          <w:rFonts w:hint="eastAsia" w:ascii="ＭＳ ゴシック" w:hAnsi="ＭＳ ゴシック" w:eastAsia="ＭＳ ゴシック"/>
          <w:spacing w:val="12"/>
          <w:kern w:val="0"/>
          <w:sz w:val="22"/>
          <w:fitText w:val="1200" w:id="1"/>
        </w:rPr>
        <w:t>申出年月</w:t>
      </w:r>
      <w:r>
        <w:rPr>
          <w:rFonts w:hint="eastAsia" w:ascii="ＭＳ ゴシック" w:hAnsi="ＭＳ ゴシック" w:eastAsia="ＭＳ ゴシック"/>
          <w:spacing w:val="2"/>
          <w:kern w:val="0"/>
          <w:sz w:val="22"/>
          <w:fitText w:val="1200" w:id="1"/>
        </w:rPr>
        <w:t>日</w:t>
      </w:r>
      <w:r>
        <w:rPr>
          <w:rFonts w:hint="eastAsia" w:ascii="ＭＳ ゴシック" w:hAnsi="ＭＳ ゴシック" w:eastAsia="ＭＳ ゴシック"/>
          <w:kern w:val="0"/>
          <w:sz w:val="22"/>
        </w:rPr>
        <w:t>　　　　年　　　　月　　　　日</w:t>
      </w:r>
    </w:p>
    <w:p>
      <w:pPr>
        <w:pStyle w:val="0"/>
        <w:wordWrap w:val="0"/>
        <w:ind w:firstLine="2200" w:firstLineChars="100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w:t>
      </w:r>
      <w:r>
        <w:rPr>
          <w:rFonts w:hint="eastAsia" w:ascii="ＭＳ ゴシック" w:hAnsi="ＭＳ ゴシック" w:eastAsia="ＭＳ ゴシック"/>
          <w:spacing w:val="135"/>
          <w:kern w:val="0"/>
          <w:sz w:val="22"/>
          <w:fitText w:val="1200" w:id="2"/>
        </w:rPr>
        <w:t>現住</w:t>
      </w:r>
      <w:r>
        <w:rPr>
          <w:rFonts w:hint="eastAsia" w:ascii="ＭＳ ゴシック" w:hAnsi="ＭＳ ゴシック" w:eastAsia="ＭＳ ゴシック"/>
          <w:kern w:val="0"/>
          <w:sz w:val="22"/>
          <w:fitText w:val="1200" w:id="2"/>
        </w:rPr>
        <w:t>所</w:t>
      </w:r>
      <w:r>
        <w:rPr>
          <w:rFonts w:hint="eastAsia" w:ascii="ＭＳ ゴシック" w:hAnsi="ＭＳ ゴシック" w:eastAsia="ＭＳ ゴシック"/>
          <w:kern w:val="0"/>
          <w:sz w:val="22"/>
        </w:rPr>
        <w:t>　　　　　　　　　　　　</w:t>
      </w:r>
    </w:p>
    <w:p>
      <w:pPr>
        <w:pStyle w:val="0"/>
        <w:wordWrap w:val="0"/>
        <w:jc w:val="left"/>
        <w:rPr>
          <w:rFonts w:hint="default" w:ascii="ＭＳ ゴシック" w:hAnsi="ＭＳ ゴシック" w:eastAsia="ＭＳ ゴシック"/>
          <w:kern w:val="0"/>
          <w:sz w:val="22"/>
        </w:rPr>
      </w:pPr>
      <w:r>
        <w:rPr>
          <w:rFonts w:hint="eastAsia" w:ascii="ＭＳ ゴシック" w:hAnsi="ＭＳ ゴシック" w:eastAsia="ＭＳ ゴシック"/>
          <w:kern w:val="0"/>
          <w:sz w:val="22"/>
        </w:rPr>
        <w:t>　　　　　　　　　　　　　　　　　　　　氏　　　</w:t>
      </w:r>
      <w:r>
        <w:rPr>
          <w:rFonts w:hint="eastAsia" w:ascii="ＭＳ ゴシック" w:hAnsi="ＭＳ ゴシック" w:eastAsia="ＭＳ ゴシック"/>
          <w:kern w:val="0"/>
          <w:sz w:val="22"/>
        </w:rPr>
        <w:t xml:space="preserve"> </w:t>
      </w:r>
      <w:r>
        <w:rPr>
          <w:rFonts w:hint="eastAsia" w:ascii="ＭＳ ゴシック" w:hAnsi="ＭＳ ゴシック" w:eastAsia="ＭＳ ゴシック"/>
          <w:kern w:val="0"/>
          <w:sz w:val="22"/>
        </w:rPr>
        <w:t>名</w:t>
      </w:r>
    </w:p>
    <w:p>
      <w:pPr>
        <w:pStyle w:val="0"/>
        <w:ind w:firstLine="4392" w:firstLineChars="1331"/>
        <w:jc w:val="left"/>
        <w:rPr>
          <w:rFonts w:hint="default" w:ascii="ＭＳ ゴシック" w:hAnsi="ＭＳ ゴシック" w:eastAsia="ＭＳ ゴシック"/>
          <w:sz w:val="22"/>
        </w:rPr>
      </w:pPr>
      <w:r>
        <w:rPr>
          <w:rFonts w:hint="eastAsia" w:ascii="ＭＳ ゴシック" w:hAnsi="ＭＳ ゴシック" w:eastAsia="ＭＳ ゴシック"/>
          <w:spacing w:val="55"/>
          <w:kern w:val="0"/>
          <w:sz w:val="22"/>
          <w:fitText w:val="1210" w:id="3"/>
        </w:rPr>
        <w:t>電話番</w:t>
      </w:r>
      <w:r>
        <w:rPr>
          <w:rFonts w:hint="eastAsia" w:ascii="ＭＳ ゴシック" w:hAnsi="ＭＳ ゴシック" w:eastAsia="ＭＳ ゴシック"/>
          <w:kern w:val="0"/>
          <w:sz w:val="22"/>
          <w:fitText w:val="1210" w:id="3"/>
        </w:rPr>
        <w:t>号</w:t>
      </w:r>
      <w:r>
        <w:rPr>
          <w:rFonts w:hint="eastAsia" w:ascii="ＭＳ ゴシック" w:hAnsi="ＭＳ ゴシック" w:eastAsia="ＭＳ ゴシック"/>
          <w:sz w:val="22"/>
        </w:rPr>
        <w:t>　　　　　　　　　　　　　</w:t>
      </w:r>
    </w:p>
    <w:p>
      <w:pPr>
        <w:pStyle w:val="0"/>
        <w:rPr>
          <w:rFonts w:hint="default" w:ascii="ＭＳ ゴシック" w:hAnsi="ＭＳ ゴシック" w:eastAsia="ＭＳ ゴシック"/>
          <w:sz w:val="22"/>
        </w:rPr>
      </w:pP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年８月から令和８年３月までの期間について、下記のとおり、相違ないため、追加給付に係る必要書類を添えて申し出ます。</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記</w:t>
      </w:r>
    </w:p>
    <w:p>
      <w:pPr>
        <w:pStyle w:val="0"/>
        <w:ind w:left="1687" w:hanging="1687" w:hangingChars="700"/>
        <w:rPr>
          <w:rFonts w:hint="default" w:ascii="ＭＳ ゴシック" w:hAnsi="ＭＳ ゴシック" w:eastAsia="ＭＳ ゴシック"/>
          <w:sz w:val="22"/>
        </w:rPr>
      </w:pPr>
      <w:r>
        <w:rPr>
          <w:rFonts w:hint="eastAsia" w:ascii="ＭＳ ゴシック" w:hAnsi="ＭＳ ゴシック" w:eastAsia="ＭＳ ゴシック"/>
          <w:b w:val="1"/>
          <w:sz w:val="24"/>
        </w:rPr>
        <w:t>１．世帯構成</w:t>
      </w: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年８月から令和８年３月までの期間において、保護を受給していた世帯員すべてを記載してください。申出日時点で死亡している世帯員については「死亡」欄に○をしてください）</w:t>
      </w:r>
    </w:p>
    <w:tbl>
      <w:tblPr>
        <w:tblStyle w:val="23"/>
        <w:tblW w:w="9072" w:type="dxa"/>
        <w:tblInd w:w="-5" w:type="dxa"/>
        <w:tblLayout w:type="fixed"/>
        <w:tblLook w:firstRow="1" w:lastRow="0" w:firstColumn="1" w:lastColumn="0" w:noHBand="0" w:noVBand="1" w:val="04A0"/>
      </w:tblPr>
      <w:tblGrid>
        <w:gridCol w:w="2054"/>
        <w:gridCol w:w="1207"/>
        <w:gridCol w:w="2126"/>
        <w:gridCol w:w="2268"/>
        <w:gridCol w:w="1417"/>
      </w:tblGrid>
      <w:tr>
        <w:trPr>
          <w:trHeight w:val="1012" w:hRule="atLeast"/>
        </w:trPr>
        <w:tc>
          <w:tcPr>
            <w:tcW w:w="2054" w:type="dxa"/>
            <w:tcBorders>
              <w:top w:val="none" w:color="auto" w:sz="0" w:space="0"/>
              <w:left w:val="none" w:color="auto" w:sz="0" w:space="0"/>
              <w:bottom w:val="single" w:color="auto" w:sz="4" w:space="0"/>
              <w:right w:val="none" w:color="auto" w:sz="0" w:space="0"/>
              <w:tl2br w:val="none" w:color="auto" w:sz="0" w:space="0"/>
              <w:tr2bl w:val="none" w:color="auto" w:sz="0" w:space="0"/>
            </w:tcBorders>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氏名</w:t>
            </w:r>
          </w:p>
        </w:tc>
        <w:tc>
          <w:tcPr>
            <w:tcW w:w="120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との続柄</w:t>
            </w:r>
          </w:p>
        </w:tc>
        <w:tc>
          <w:tcPr>
            <w:tcW w:w="2126"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生年月日</w:t>
            </w:r>
          </w:p>
        </w:tc>
        <w:tc>
          <w:tcPr>
            <w:tcW w:w="2268"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生活保護受給期間</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年　月　日）</w:t>
            </w:r>
          </w:p>
        </w:tc>
        <w:tc>
          <w:tcPr>
            <w:tcW w:w="1417" w:type="dxa"/>
            <w:shd w:val="clear" w:color="auto" w:themeFill="background1" w:themeFillTint="FF" w:themeFillShade="F2"/>
            <w:vAlign w:val="center"/>
          </w:tcPr>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死亡</w:t>
            </w:r>
          </w:p>
          <w:p>
            <w:pPr>
              <w:pStyle w:val="0"/>
              <w:spacing w:line="24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（申出日</w:t>
            </w:r>
          </w:p>
          <w:p>
            <w:pPr>
              <w:pStyle w:val="0"/>
              <w:spacing w:line="240" w:lineRule="exact"/>
              <w:jc w:val="center"/>
              <w:rPr>
                <w:rFonts w:hint="default" w:ascii="ＭＳ ゴシック" w:hAnsi="ＭＳ ゴシック" w:eastAsia="ＭＳ ゴシック"/>
                <w:sz w:val="22"/>
              </w:rPr>
            </w:pPr>
            <w:r>
              <w:rPr>
                <w:rFonts w:hint="eastAsia" w:ascii="ＭＳ ゴシック" w:hAnsi="ＭＳ ゴシック" w:eastAsia="ＭＳ ゴシック"/>
                <w:sz w:val="18"/>
              </w:rPr>
              <w:t>　時点）</w:t>
            </w: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世帯主</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本人</w:t>
            </w: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58"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4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12"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104"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26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26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26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260" w:lineRule="exact"/>
              <w:jc w:val="center"/>
              <w:rPr>
                <w:rFonts w:hint="default" w:ascii="ＭＳ ゴシック" w:hAnsi="ＭＳ ゴシック" w:eastAsia="ＭＳ ゴシック"/>
                <w:sz w:val="22"/>
              </w:rPr>
            </w:pPr>
          </w:p>
        </w:tc>
      </w:tr>
      <w:tr>
        <w:trPr>
          <w:trHeight w:val="235" w:hRule="atLeast"/>
        </w:trPr>
        <w:tc>
          <w:tcPr>
            <w:tcW w:w="2054"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260" w:lineRule="exact"/>
              <w:jc w:val="center"/>
              <w:rPr>
                <w:rFonts w:hint="default" w:ascii="ＭＳ ゴシック" w:hAnsi="ＭＳ ゴシック" w:eastAsia="ＭＳ ゴシック"/>
                <w:sz w:val="22"/>
              </w:rPr>
            </w:pPr>
          </w:p>
        </w:tc>
        <w:tc>
          <w:tcPr>
            <w:tcW w:w="1207" w:type="dxa"/>
            <w:vMerge w:val="restart"/>
            <w:vAlign w:val="center"/>
          </w:tcPr>
          <w:p>
            <w:pPr>
              <w:pStyle w:val="0"/>
              <w:spacing w:line="260" w:lineRule="exact"/>
              <w:jc w:val="center"/>
              <w:rPr>
                <w:rFonts w:hint="default" w:ascii="ＭＳ ゴシック" w:hAnsi="ＭＳ ゴシック" w:eastAsia="ＭＳ ゴシック"/>
                <w:sz w:val="22"/>
              </w:rPr>
            </w:pPr>
          </w:p>
        </w:tc>
        <w:tc>
          <w:tcPr>
            <w:tcW w:w="2126"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260" w:lineRule="exact"/>
              <w:jc w:val="center"/>
              <w:rPr>
                <w:rFonts w:hint="default" w:ascii="ＭＳ ゴシック" w:hAnsi="ＭＳ ゴシック" w:eastAsia="ＭＳ ゴシック"/>
                <w:sz w:val="22"/>
              </w:rPr>
            </w:pPr>
          </w:p>
        </w:tc>
      </w:tr>
      <w:tr>
        <w:trPr>
          <w:trHeight w:val="531" w:hRule="atLeast"/>
        </w:trPr>
        <w:tc>
          <w:tcPr>
            <w:tcW w:w="2054" w:type="dxa"/>
            <w:tcBorders>
              <w:top w:val="dotted" w:color="auto" w:sz="4" w:space="0"/>
              <w:left w:val="none" w:color="auto" w:sz="0" w:space="0"/>
              <w:bottom w:val="single"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r>
        <w:trPr>
          <w:trHeight w:val="225" w:hRule="atLeast"/>
        </w:trPr>
        <w:tc>
          <w:tcPr>
            <w:tcW w:w="2054" w:type="dxa"/>
            <w:tcBorders>
              <w:top w:val="single" w:color="auto" w:sz="4" w:space="0"/>
              <w:left w:val="none" w:color="auto" w:sz="0" w:space="0"/>
              <w:bottom w:val="dotted" w:color="auto" w:sz="4"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restart"/>
            <w:vAlign w:val="center"/>
          </w:tcPr>
          <w:p>
            <w:pPr>
              <w:pStyle w:val="0"/>
              <w:spacing w:line="300" w:lineRule="exact"/>
              <w:jc w:val="center"/>
              <w:rPr>
                <w:rFonts w:hint="default" w:ascii="ＭＳ ゴシック" w:hAnsi="ＭＳ ゴシック" w:eastAsia="ＭＳ ゴシック"/>
                <w:sz w:val="22"/>
              </w:rPr>
            </w:pPr>
          </w:p>
        </w:tc>
        <w:tc>
          <w:tcPr>
            <w:tcW w:w="2126"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　年　　月　　日</w:t>
            </w:r>
          </w:p>
        </w:tc>
        <w:tc>
          <w:tcPr>
            <w:tcW w:w="2268" w:type="dxa"/>
            <w:vMerge w:val="restart"/>
            <w:vAlign w:val="center"/>
          </w:tcPr>
          <w:p>
            <w:pPr>
              <w:pStyle w:val="0"/>
              <w:spacing w:line="30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w:t>
            </w:r>
          </w:p>
        </w:tc>
        <w:tc>
          <w:tcPr>
            <w:tcW w:w="1417" w:type="dxa"/>
            <w:vMerge w:val="restart"/>
            <w:vAlign w:val="center"/>
          </w:tcPr>
          <w:p>
            <w:pPr>
              <w:pStyle w:val="0"/>
              <w:spacing w:line="300" w:lineRule="exact"/>
              <w:jc w:val="center"/>
              <w:rPr>
                <w:rFonts w:hint="default" w:ascii="ＭＳ ゴシック" w:hAnsi="ＭＳ ゴシック" w:eastAsia="ＭＳ ゴシック"/>
                <w:sz w:val="22"/>
              </w:rPr>
            </w:pPr>
          </w:p>
        </w:tc>
      </w:tr>
      <w:tr>
        <w:trPr>
          <w:trHeight w:val="510" w:hRule="atLeast"/>
        </w:trPr>
        <w:tc>
          <w:tcPr>
            <w:tcW w:w="2054"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top"/>
          </w:tcPr>
          <w:p>
            <w:pPr>
              <w:pStyle w:val="0"/>
              <w:spacing w:line="300" w:lineRule="exact"/>
              <w:jc w:val="center"/>
              <w:rPr>
                <w:rFonts w:hint="default" w:ascii="ＭＳ ゴシック" w:hAnsi="ＭＳ ゴシック" w:eastAsia="ＭＳ ゴシック"/>
                <w:sz w:val="22"/>
              </w:rPr>
            </w:pPr>
          </w:p>
        </w:tc>
        <w:tc>
          <w:tcPr>
            <w:tcW w:w="1207" w:type="dxa"/>
            <w:vMerge w:val="continue"/>
            <w:vAlign w:val="center"/>
          </w:tcPr>
          <w:p>
            <w:pPr>
              <w:pStyle w:val="0"/>
              <w:spacing w:line="300" w:lineRule="exact"/>
              <w:jc w:val="center"/>
              <w:rPr>
                <w:rFonts w:hint="default" w:ascii="ＭＳ ゴシック" w:hAnsi="ＭＳ ゴシック" w:eastAsia="ＭＳ ゴシック"/>
                <w:sz w:val="22"/>
              </w:rPr>
            </w:pPr>
          </w:p>
        </w:tc>
        <w:tc>
          <w:tcPr>
            <w:tcW w:w="2126" w:type="dxa"/>
            <w:vMerge w:val="continue"/>
            <w:vAlign w:val="center"/>
          </w:tcPr>
          <w:p>
            <w:pPr>
              <w:pStyle w:val="0"/>
              <w:spacing w:line="300" w:lineRule="exact"/>
              <w:jc w:val="center"/>
              <w:rPr>
                <w:rFonts w:hint="default" w:ascii="ＭＳ ゴシック" w:hAnsi="ＭＳ ゴシック" w:eastAsia="ＭＳ ゴシック"/>
                <w:sz w:val="22"/>
              </w:rPr>
            </w:pPr>
          </w:p>
        </w:tc>
        <w:tc>
          <w:tcPr>
            <w:tcW w:w="2268" w:type="dxa"/>
            <w:vMerge w:val="continue"/>
            <w:vAlign w:val="center"/>
          </w:tcPr>
          <w:p>
            <w:pPr>
              <w:pStyle w:val="0"/>
              <w:spacing w:line="300" w:lineRule="exact"/>
              <w:jc w:val="center"/>
              <w:rPr>
                <w:rFonts w:hint="default" w:ascii="ＭＳ ゴシック" w:hAnsi="ＭＳ ゴシック" w:eastAsia="ＭＳ ゴシック"/>
                <w:sz w:val="22"/>
              </w:rPr>
            </w:pPr>
          </w:p>
        </w:tc>
        <w:tc>
          <w:tcPr>
            <w:tcW w:w="1417" w:type="dxa"/>
            <w:vMerge w:val="continue"/>
            <w:vAlign w:val="center"/>
          </w:tcPr>
          <w:p>
            <w:pPr>
              <w:pStyle w:val="0"/>
              <w:spacing w:line="300" w:lineRule="exact"/>
              <w:jc w:val="center"/>
              <w:rPr>
                <w:rFonts w:hint="default" w:ascii="ＭＳ ゴシック" w:hAnsi="ＭＳ ゴシック" w:eastAsia="ＭＳ ゴシック"/>
                <w:sz w:val="22"/>
              </w:rPr>
            </w:pPr>
          </w:p>
        </w:tc>
      </w:tr>
    </w:tbl>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本申出は、申出先の自治体で保護を受給されていた期間の世帯主が行うものとなります。</w:t>
      </w:r>
      <w:r>
        <w:rPr>
          <w:rFonts w:hint="eastAsia" w:ascii="ＭＳ ゴシック" w:hAnsi="ＭＳ ゴシック" w:eastAsia="ＭＳ ゴシック"/>
          <w:sz w:val="22"/>
        </w:rPr>
        <w:t>世帯主が現在死亡されている場合は、留意事項の※２を参照してください。</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申出先の自治体で保護を受給されていた期間について、記入してください。</w:t>
      </w:r>
    </w:p>
    <w:p>
      <w:pPr>
        <w:pStyle w:val="0"/>
        <w:spacing w:line="260" w:lineRule="exact"/>
        <w:ind w:left="870" w:leftChars="100" w:hanging="660" w:hangingChars="300"/>
        <w:rPr>
          <w:rFonts w:hint="default" w:ascii="ＭＳ ゴシック" w:hAnsi="ＭＳ ゴシック" w:eastAsia="ＭＳ ゴシック"/>
          <w:sz w:val="22"/>
          <w:u w:val="single" w:color="auto"/>
        </w:rPr>
      </w:pPr>
      <w:r>
        <w:rPr>
          <w:rFonts w:hint="eastAsia" w:ascii="ＭＳ ゴシック" w:hAnsi="ＭＳ ゴシック" w:eastAsia="ＭＳ ゴシック"/>
          <w:sz w:val="22"/>
        </w:rPr>
        <w:t>　　</w:t>
      </w:r>
      <w:r>
        <w:rPr>
          <w:rFonts w:hint="eastAsia" w:ascii="ＭＳ ゴシック" w:hAnsi="ＭＳ ゴシック" w:eastAsia="ＭＳ ゴシック"/>
          <w:sz w:val="22"/>
          <w:u w:val="single" w:color="auto"/>
        </w:rPr>
        <w:t>（他の自治体で保護を受給されていた期間がある場合は、別途その自治体へ申出が必要となります。また、申出先の自治体で複数回保護を受給されている場合は、それぞれの期間ごとに申出が必要となります。）</w:t>
      </w:r>
    </w:p>
    <w:p>
      <w:pPr>
        <w:pStyle w:val="0"/>
        <w:spacing w:line="260" w:lineRule="exact"/>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3" behindDoc="0" locked="0" layoutInCell="1" hidden="0" allowOverlap="1">
                <wp:simplePos x="0" y="0"/>
                <wp:positionH relativeFrom="column">
                  <wp:posOffset>4565015</wp:posOffset>
                </wp:positionH>
                <wp:positionV relativeFrom="paragraph">
                  <wp:posOffset>373380</wp:posOffset>
                </wp:positionV>
                <wp:extent cx="1466850" cy="533400"/>
                <wp:effectExtent l="0" t="0" r="635" b="635"/>
                <wp:wrapNone/>
                <wp:docPr id="1026" name="テキスト ボックス 2"/>
                <a:graphic xmlns:a="http://schemas.openxmlformats.org/drawingml/2006/main">
                  <a:graphicData uri="http://schemas.microsoft.com/office/word/2010/wordprocessingShape">
                    <wps:wsp>
                      <wps:cNvPr id="1026"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3;mso-wrap-distance-left:9pt;width:115.5pt;height:42pt;mso-position-horizontal-relative:text;position:absolute;margin-left:359.45pt;margin-top:29.4pt;mso-wrap-distance-bottom:0pt;mso-wrap-distance-right:9pt;mso-wrap-distance-top:0pt;v-text-anchor:top;" o:spid="_x0000_s1026"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「生活保護受給期間」について、大学就学等により、世帯分離となっている期間を除いてください。</w:t>
      </w:r>
    </w:p>
    <w:p>
      <w:pPr>
        <w:pStyle w:val="0"/>
        <w:spacing w:line="280" w:lineRule="exact"/>
        <w:ind w:left="451" w:leftChars="100" w:hanging="241" w:hangingChars="100"/>
        <w:rPr>
          <w:rFonts w:hint="default" w:ascii="ＭＳ ゴシック" w:hAnsi="ＭＳ ゴシック" w:eastAsia="ＭＳ ゴシック"/>
          <w:b w:val="1"/>
          <w:sz w:val="24"/>
        </w:rPr>
      </w:pPr>
    </w:p>
    <w:p>
      <w:pPr>
        <w:pStyle w:val="0"/>
        <w:spacing w:line="280" w:lineRule="exact"/>
        <w:ind w:left="451" w:leftChars="100" w:hanging="241" w:hangingChars="100"/>
        <w:rPr>
          <w:rFonts w:hint="default" w:ascii="ＭＳ ゴシック" w:hAnsi="ＭＳ ゴシック" w:eastAsia="ＭＳ ゴシック"/>
          <w:sz w:val="22"/>
        </w:rPr>
      </w:pPr>
      <w:r>
        <w:rPr>
          <w:rFonts w:hint="eastAsia" w:ascii="ＭＳ ゴシック" w:hAnsi="ＭＳ ゴシック" w:eastAsia="ＭＳ ゴシック"/>
          <w:b w:val="1"/>
          <w:sz w:val="24"/>
        </w:rPr>
        <w:t>２</w:t>
      </w:r>
      <w:r>
        <w:rPr>
          <w:rFonts w:hint="default" w:ascii="ＭＳ ゴシック" w:hAnsi="ＭＳ ゴシック" w:eastAsia="ＭＳ ゴシック"/>
          <w:b w:val="1"/>
          <w:sz w:val="24"/>
        </w:rPr>
        <w:t>.</w:t>
      </w:r>
      <w:r>
        <w:rPr>
          <w:rFonts w:hint="eastAsia" w:ascii="ＭＳ ゴシック" w:hAnsi="ＭＳ ゴシック" w:eastAsia="ＭＳ ゴシック"/>
          <w:b w:val="1"/>
          <w:sz w:val="24"/>
        </w:rPr>
        <w:t>保護を受給していた当時</w:t>
      </w:r>
      <w:r>
        <w:rPr>
          <w:rFonts w:hint="default" w:ascii="ＭＳ ゴシック" w:hAnsi="ＭＳ ゴシック" w:eastAsia="ＭＳ ゴシック"/>
          <w:b w:val="1"/>
          <w:sz w:val="24"/>
        </w:rPr>
        <w:t>の</w:t>
      </w:r>
      <w:r>
        <w:rPr>
          <w:rFonts w:hint="eastAsia" w:ascii="ＭＳ ゴシック" w:hAnsi="ＭＳ ゴシック" w:eastAsia="ＭＳ ゴシック"/>
          <w:b w:val="1"/>
          <w:sz w:val="24"/>
        </w:rPr>
        <w:t>居所</w:t>
      </w:r>
      <w:r>
        <w:rPr>
          <w:rFonts w:hint="eastAsia" w:ascii="ＭＳ ゴシック" w:hAnsi="ＭＳ ゴシック" w:eastAsia="ＭＳ ゴシック"/>
          <w:sz w:val="22"/>
        </w:rPr>
        <w:t>（選択肢をチェックしてください。）</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申出先の自治体で保護を受給されていた期間の居所が、</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現住所と同じ</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現住所と異なる（異なる場合は以下の「当時の居所」及び「期間」を記載願います。）</w:t>
      </w:r>
    </w:p>
    <w:p>
      <w:pPr>
        <w:pStyle w:val="0"/>
        <w:rPr>
          <w:rFonts w:hint="default" w:ascii="ＭＳ ゴシック" w:hAnsi="ＭＳ ゴシック" w:eastAsia="ＭＳ ゴシック"/>
          <w:sz w:val="22"/>
        </w:rPr>
      </w:pPr>
    </w:p>
    <w:tbl>
      <w:tblPr>
        <w:tblStyle w:val="23"/>
        <w:tblW w:w="9014" w:type="dxa"/>
        <w:tblInd w:w="0" w:type="dxa"/>
        <w:tblLayout w:type="fixed"/>
        <w:tblLook w:firstRow="1" w:lastRow="0" w:firstColumn="1" w:lastColumn="0" w:noHBand="0" w:noVBand="1" w:val="04A0"/>
      </w:tblPr>
      <w:tblGrid>
        <w:gridCol w:w="9014"/>
      </w:tblGrid>
      <w:tr>
        <w:trPr>
          <w:trHeight w:val="1741" w:hRule="atLeast"/>
        </w:trPr>
        <w:tc>
          <w:tcPr>
            <w:tcW w:w="9014" w:type="dxa"/>
            <w:vAlign w:val="top"/>
          </w:tcPr>
          <w:p>
            <w:pPr>
              <w:pStyle w:val="0"/>
              <w:spacing w:line="320" w:lineRule="exact"/>
              <w:rPr>
                <w:rFonts w:hint="default" w:ascii="ＭＳ ゴシック" w:hAnsi="ＭＳ ゴシック" w:eastAsia="ＭＳ ゴシック"/>
                <w:sz w:val="22"/>
              </w:rPr>
            </w:pPr>
            <w:r>
              <w:rPr>
                <w:rFonts w:hint="eastAsia" w:ascii="ＭＳ ゴシック" w:hAnsi="ＭＳ ゴシック" w:eastAsia="ＭＳ ゴシック"/>
                <w:sz w:val="22"/>
              </w:rPr>
              <w:t>※複数の居所がある場合は、追加で記載願います。</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（当時の居所）　　　　　　　　　　　　　　　　　　　　</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日～　　　年　　　月　　　日</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r>
    </w:tbl>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居所には、当時住んでいた場所を記載ください。</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18"/>
        </w:rPr>
      </w:pPr>
      <w:r>
        <w:rPr>
          <w:rFonts w:hint="eastAsia" w:ascii="ＭＳ ゴシック" w:hAnsi="ＭＳ ゴシック" w:eastAsia="ＭＳ ゴシック"/>
          <w:b w:val="1"/>
          <w:sz w:val="24"/>
        </w:rPr>
        <w:t>３．振込先口座</w:t>
      </w:r>
    </w:p>
    <w:p>
      <w:pPr>
        <w:pStyle w:val="0"/>
        <w:ind w:firstLine="220" w:firstLineChars="100"/>
        <w:rPr>
          <w:rFonts w:hint="default" w:ascii="ＭＳ ゴシック" w:hAnsi="ＭＳ ゴシック" w:eastAsia="ＭＳ ゴシック"/>
          <w:sz w:val="22"/>
          <w:u w:val="single" w:color="auto"/>
        </w:rPr>
      </w:pPr>
      <w:r>
        <w:rPr>
          <w:rFonts w:hint="eastAsia" w:ascii="ＭＳ ゴシック" w:hAnsi="ＭＳ ゴシック" w:eastAsia="ＭＳ ゴシック"/>
          <w:sz w:val="22"/>
          <w:u w:val="single" w:color="auto"/>
        </w:rPr>
        <w:t>以下の記入に加え、これらの口座情報が確認できる通帳等の写しを添付してください。</w:t>
      </w:r>
    </w:p>
    <w:tbl>
      <w:tblPr>
        <w:tblStyle w:val="23"/>
        <w:tblW w:w="9067" w:type="dxa"/>
        <w:tblInd w:w="0" w:type="dxa"/>
        <w:tblLayout w:type="fixed"/>
        <w:tblLook w:firstRow="1" w:lastRow="0" w:firstColumn="1" w:lastColumn="0" w:noHBand="0" w:noVBand="1" w:val="04A0"/>
      </w:tblPr>
      <w:tblGrid>
        <w:gridCol w:w="1980"/>
        <w:gridCol w:w="1628"/>
        <w:gridCol w:w="1629"/>
        <w:gridCol w:w="1628"/>
        <w:gridCol w:w="2202"/>
      </w:tblGrid>
      <w:tr>
        <w:trPr/>
        <w:tc>
          <w:tcPr>
            <w:tcW w:w="1980"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（フリガナ）</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口座名義</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金融機関名</w:t>
            </w:r>
          </w:p>
        </w:tc>
        <w:tc>
          <w:tcPr>
            <w:tcW w:w="162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支店名</w:t>
            </w:r>
          </w:p>
        </w:tc>
        <w:tc>
          <w:tcPr>
            <w:tcW w:w="1628"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口座種別</w:t>
            </w:r>
          </w:p>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18"/>
              </w:rPr>
              <w:t>（普通</w:t>
            </w:r>
            <w:r>
              <w:rPr>
                <w:rFonts w:hint="default" w:ascii="ＭＳ ゴシック" w:hAnsi="ＭＳ ゴシック" w:eastAsia="ＭＳ ゴシック"/>
                <w:sz w:val="18"/>
              </w:rPr>
              <w:t>/</w:t>
            </w:r>
            <w:r>
              <w:rPr>
                <w:rFonts w:hint="default" w:ascii="ＭＳ ゴシック" w:hAnsi="ＭＳ ゴシック" w:eastAsia="ＭＳ ゴシック"/>
                <w:sz w:val="18"/>
              </w:rPr>
              <w:t>当座）</w:t>
            </w:r>
          </w:p>
        </w:tc>
        <w:tc>
          <w:tcPr>
            <w:tcW w:w="2202"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口座番号</w:t>
            </w:r>
          </w:p>
        </w:tc>
      </w:tr>
      <w:tr>
        <w:trPr>
          <w:trHeight w:val="255" w:hRule="atLeast"/>
        </w:trPr>
        <w:tc>
          <w:tcPr>
            <w:tcW w:w="1980" w:type="dxa"/>
            <w:tcBorders>
              <w:top w:val="none" w:color="auto" w:sz="0" w:space="0"/>
              <w:left w:val="none" w:color="auto" w:sz="0" w:space="0"/>
              <w:bottom w:val="dotted" w:color="auto" w:sz="4"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1629" w:type="dxa"/>
            <w:vMerge w:val="restart"/>
            <w:vAlign w:val="center"/>
          </w:tcPr>
          <w:p>
            <w:pPr>
              <w:pStyle w:val="0"/>
              <w:rPr>
                <w:rFonts w:hint="default" w:ascii="ＭＳ ゴシック" w:hAnsi="ＭＳ ゴシック" w:eastAsia="ＭＳ ゴシック"/>
                <w:sz w:val="22"/>
              </w:rPr>
            </w:pPr>
          </w:p>
        </w:tc>
        <w:tc>
          <w:tcPr>
            <w:tcW w:w="1628" w:type="dxa"/>
            <w:vMerge w:val="restart"/>
            <w:vAlign w:val="center"/>
          </w:tcPr>
          <w:p>
            <w:pPr>
              <w:pStyle w:val="0"/>
              <w:rPr>
                <w:rFonts w:hint="default" w:ascii="ＭＳ ゴシック" w:hAnsi="ＭＳ ゴシック" w:eastAsia="ＭＳ ゴシック"/>
                <w:sz w:val="22"/>
              </w:rPr>
            </w:pPr>
          </w:p>
        </w:tc>
        <w:tc>
          <w:tcPr>
            <w:tcW w:w="2202" w:type="dxa"/>
            <w:vMerge w:val="restart"/>
            <w:vAlign w:val="center"/>
          </w:tcPr>
          <w:p>
            <w:pPr>
              <w:pStyle w:val="0"/>
              <w:rPr>
                <w:rFonts w:hint="default" w:ascii="ＭＳ ゴシック" w:hAnsi="ＭＳ ゴシック" w:eastAsia="ＭＳ ゴシック"/>
                <w:sz w:val="22"/>
              </w:rPr>
            </w:pPr>
          </w:p>
        </w:tc>
      </w:tr>
      <w:tr>
        <w:trPr>
          <w:trHeight w:val="680" w:hRule="atLeast"/>
        </w:trPr>
        <w:tc>
          <w:tcPr>
            <w:tcW w:w="1980" w:type="dxa"/>
            <w:tcBorders>
              <w:top w:val="dotted"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1629" w:type="dxa"/>
            <w:vMerge w:val="continue"/>
            <w:vAlign w:val="center"/>
          </w:tcPr>
          <w:p>
            <w:pPr>
              <w:pStyle w:val="0"/>
              <w:rPr>
                <w:rFonts w:hint="default" w:ascii="ＭＳ ゴシック" w:hAnsi="ＭＳ ゴシック" w:eastAsia="ＭＳ ゴシック"/>
                <w:sz w:val="22"/>
              </w:rPr>
            </w:pPr>
          </w:p>
        </w:tc>
        <w:tc>
          <w:tcPr>
            <w:tcW w:w="1628" w:type="dxa"/>
            <w:vMerge w:val="continue"/>
            <w:vAlign w:val="center"/>
          </w:tcPr>
          <w:p>
            <w:pPr>
              <w:pStyle w:val="0"/>
              <w:rPr>
                <w:rFonts w:hint="default" w:ascii="ＭＳ ゴシック" w:hAnsi="ＭＳ ゴシック" w:eastAsia="ＭＳ ゴシック"/>
                <w:sz w:val="22"/>
              </w:rPr>
            </w:pPr>
          </w:p>
        </w:tc>
        <w:tc>
          <w:tcPr>
            <w:tcW w:w="2202" w:type="dxa"/>
            <w:vMerge w:val="continue"/>
            <w:vAlign w:val="center"/>
          </w:tcPr>
          <w:p>
            <w:pPr>
              <w:pStyle w:val="0"/>
              <w:rPr>
                <w:rFonts w:hint="default" w:ascii="ＭＳ ゴシック" w:hAnsi="ＭＳ ゴシック" w:eastAsia="ＭＳ ゴシック"/>
                <w:sz w:val="22"/>
              </w:rPr>
            </w:pPr>
          </w:p>
        </w:tc>
      </w:tr>
    </w:tbl>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振込口座の名義は、申出者本人名義のものに限ります。</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４．申出者以外の世帯員の連絡先（複数人世帯の場合）</w:t>
      </w:r>
    </w:p>
    <w:p>
      <w:pPr>
        <w:pStyle w:val="0"/>
        <w:widowControl w:val="1"/>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複数人世帯の場合は、申出者へ連絡がつかないときの連絡先（他の世帯員）を記載してください。申出内容の確認等のため、必要に応じてご連絡することがあります。</w:t>
      </w: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spacing w:line="100" w:lineRule="exact"/>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11" behindDoc="0" locked="0" layoutInCell="1" hidden="0" allowOverlap="1">
                <wp:simplePos x="0" y="0"/>
                <wp:positionH relativeFrom="column">
                  <wp:posOffset>260985</wp:posOffset>
                </wp:positionH>
                <wp:positionV relativeFrom="paragraph">
                  <wp:posOffset>202565</wp:posOffset>
                </wp:positionV>
                <wp:extent cx="3923665" cy="0"/>
                <wp:effectExtent l="0" t="635" r="29210" b="10795"/>
                <wp:wrapNone/>
                <wp:docPr id="1027" name="直線コネクタ 1"/>
                <a:graphic xmlns:a="http://schemas.openxmlformats.org/drawingml/2006/main">
                  <a:graphicData uri="http://schemas.microsoft.com/office/word/2010/wordprocessingShape">
                    <wps:wsp>
                      <wps:cNvPr id="1027"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11;mso-position-horizontal-relative:text;position:absolute;mso-wrap-distance-bottom:0pt;mso-wrap-distance-left:9pt;mso-wrap-distance-right:9pt;" o:spid="_x0000_s1027" o:allowincell="t" o:allowoverlap="t" filled="f" stroked="t" strokecolor="#000000 [3213]" strokeweight="0.5pt" o:spt="20" from="20.55pt,15.95pt" to="329.5pt,15.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他の世帯員の氏名　</w:t>
      </w:r>
    </w:p>
    <w:p>
      <w:pPr>
        <w:pStyle w:val="0"/>
        <w:widowControl w:val="1"/>
        <w:ind w:firstLine="440" w:firstLineChars="200"/>
        <w:jc w:val="left"/>
        <w:rPr>
          <w:rFonts w:hint="default" w:ascii="ＭＳ ゴシック" w:hAnsi="ＭＳ ゴシック" w:eastAsia="ＭＳ ゴシック"/>
          <w:sz w:val="22"/>
        </w:rPr>
      </w:pPr>
    </w:p>
    <w:p>
      <w:pPr>
        <w:pStyle w:val="0"/>
        <w:widowControl w:val="1"/>
        <w:ind w:firstLine="440" w:firstLineChars="200"/>
        <w:jc w:val="left"/>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7"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8" name="直線コネクタ 1"/>
                <a:graphic xmlns:a="http://schemas.openxmlformats.org/drawingml/2006/main">
                  <a:graphicData uri="http://schemas.microsoft.com/office/word/2010/wordprocessingShape">
                    <wps:wsp>
                      <wps:cNvPr id="1028"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7;mso-position-horizontal-relative:text;position:absolute;mso-wrap-distance-bottom:0pt;mso-wrap-distance-left:9pt;mso-wrap-distance-right:9pt;" o:spid="_x0000_s1028"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default" w:ascii="ＭＳ ゴシック" w:hAnsi="ＭＳ ゴシック" w:eastAsia="ＭＳ ゴシック"/>
          <w:sz w:val="22"/>
        </w:rPr>
        <mc:AlternateContent>
          <mc:Choice Requires="wps">
            <w:drawing>
              <wp:anchor distT="0" distB="0" distL="114300" distR="114300" simplePos="0" relativeHeight="8" behindDoc="0" locked="0" layoutInCell="1" hidden="0" allowOverlap="1">
                <wp:simplePos x="0" y="0"/>
                <wp:positionH relativeFrom="column">
                  <wp:posOffset>269240</wp:posOffset>
                </wp:positionH>
                <wp:positionV relativeFrom="paragraph">
                  <wp:posOffset>227965</wp:posOffset>
                </wp:positionV>
                <wp:extent cx="3923665" cy="0"/>
                <wp:effectExtent l="0" t="635" r="29210" b="10795"/>
                <wp:wrapNone/>
                <wp:docPr id="1029" name="直線コネクタ 1"/>
                <a:graphic xmlns:a="http://schemas.openxmlformats.org/drawingml/2006/main">
                  <a:graphicData uri="http://schemas.microsoft.com/office/word/2010/wordprocessingShape">
                    <wps:wsp>
                      <wps:cNvPr id="1029" name="直線コネクタ 1"/>
                      <wps:cNvSp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1" style="mso-wrap-distance-top:0pt;mso-position-vertical-relative:text;z-index:8;mso-position-horizontal-relative:text;position:absolute;mso-wrap-distance-bottom:0pt;mso-wrap-distance-left:9pt;mso-wrap-distance-right:9pt;" o:spid="_x0000_s1029" o:allowincell="t" o:allowoverlap="t" filled="f" stroked="t" strokecolor="#000000 [3213]" strokeweight="0.5pt" o:spt="20" from="21.200000000000003pt,17.95pt" to="330.15pt,17.95pt">
                <v:fill/>
                <v:stroke linestyle="single" miterlimit="8" endcap="flat" dashstyle="solid" filltype="solid"/>
                <v:textbox style="layout-flow:horizontal;"/>
                <v:imagedata o:title=""/>
                <w10:wrap type="none" anchorx="text" anchory="text"/>
              </v:line>
            </w:pict>
          </mc:Fallback>
        </mc:AlternateContent>
      </w:r>
      <w:r>
        <w:rPr>
          <w:rFonts w:hint="eastAsia" w:ascii="ＭＳ ゴシック" w:hAnsi="ＭＳ ゴシック" w:eastAsia="ＭＳ ゴシック"/>
          <w:sz w:val="22"/>
        </w:rPr>
        <w:t>電話番号（携帯または自宅）　　　　―　　　　　―　　　　</w:t>
      </w: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4" behindDoc="0" locked="0" layoutInCell="1" hidden="0" allowOverlap="1">
                <wp:simplePos x="0" y="0"/>
                <wp:positionH relativeFrom="column">
                  <wp:posOffset>4500245</wp:posOffset>
                </wp:positionH>
                <wp:positionV relativeFrom="paragraph">
                  <wp:posOffset>238760</wp:posOffset>
                </wp:positionV>
                <wp:extent cx="1466850" cy="533400"/>
                <wp:effectExtent l="0" t="0" r="635" b="635"/>
                <wp:wrapNone/>
                <wp:docPr id="1030" name="テキスト ボックス 2"/>
                <a:graphic xmlns:a="http://schemas.openxmlformats.org/drawingml/2006/main">
                  <a:graphicData uri="http://schemas.microsoft.com/office/word/2010/wordprocessingShape">
                    <wps:wsp>
                      <wps:cNvPr id="1030"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4;mso-wrap-distance-left:9pt;width:115.5pt;height:42pt;mso-position-horizontal-relative:text;position:absolute;margin-left:354.35pt;margin-top:18.8pt;mso-wrap-distance-bottom:0pt;mso-wrap-distance-right:9pt;mso-wrap-distance-top:0pt;v-text-anchor:top;" o:spid="_x0000_s1030"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　　　　　　</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b w:val="1"/>
          <w:sz w:val="24"/>
        </w:rPr>
        <w:t>５．加算等の申出</w:t>
      </w:r>
    </w:p>
    <w:p>
      <w:pPr>
        <w:pStyle w:val="0"/>
        <w:spacing w:line="26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5" behindDoc="0" locked="0" layoutInCell="1" hidden="0" allowOverlap="1">
                <wp:simplePos x="0" y="0"/>
                <wp:positionH relativeFrom="column">
                  <wp:posOffset>4604385</wp:posOffset>
                </wp:positionH>
                <wp:positionV relativeFrom="paragraph">
                  <wp:posOffset>9341485</wp:posOffset>
                </wp:positionV>
                <wp:extent cx="1466850" cy="533400"/>
                <wp:effectExtent l="0" t="0" r="635" b="635"/>
                <wp:wrapNone/>
                <wp:docPr id="1031" name="テキスト ボックス 2"/>
                <a:graphic xmlns:a="http://schemas.openxmlformats.org/drawingml/2006/main">
                  <a:graphicData uri="http://schemas.microsoft.com/office/word/2010/wordprocessingShape">
                    <wps:wsp>
                      <wps:cNvPr id="1031" name="テキスト ボックス 2"/>
                      <wps:cNvSpPr txBox="1"/>
                      <wps:spPr>
                        <a:xfrm>
                          <a:off x="0" y="0"/>
                          <a:ext cx="1466850"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5;mso-wrap-distance-left:9pt;width:115.5pt;height:42pt;mso-position-horizontal-relative:text;position:absolute;margin-left:362.55pt;margin-top:735.55pt;mso-wrap-distance-bottom:0pt;mso-wrap-distance-right:9pt;mso-wrap-distance-top:0pt;v-text-anchor:top;" o:spid="_x0000_s1031"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ascii="ＭＳ ゴシック" w:hAnsi="ＭＳ ゴシック" w:eastAsia="ＭＳ ゴシック"/>
                          <w:sz w:val="24"/>
                        </w:rPr>
                        <w:t>次ページへ続く</w:t>
                      </w:r>
                    </w:p>
                  </w:txbxContent>
                </v:textbox>
                <v:imagedata o:title=""/>
                <w10:wrap type="none" anchorx="text" anchory="text"/>
              </v:shape>
            </w:pict>
          </mc:Fallback>
        </mc:AlternateContent>
      </w:r>
      <w:r>
        <w:rPr>
          <w:rFonts w:hint="eastAsia" w:ascii="ＭＳ ゴシック" w:hAnsi="ＭＳ ゴシック" w:eastAsia="ＭＳ ゴシック"/>
          <w:sz w:val="22"/>
        </w:rPr>
        <w:t>当時の最低生活費の確認のため、申出者及び世帯員について、該当する加算等を記載してください。（該当がない場合は、記載不要。）</w:t>
      </w:r>
    </w:p>
    <w:p>
      <w:pPr>
        <w:pStyle w:val="0"/>
        <w:spacing w:line="260" w:lineRule="exact"/>
        <w:ind w:left="430" w:leftChars="100" w:hanging="220" w:hangingChars="100"/>
        <w:rPr>
          <w:rFonts w:hint="default" w:ascii="ＭＳ ゴシック" w:hAnsi="ＭＳ ゴシック" w:eastAsia="ＭＳ ゴシック"/>
          <w:sz w:val="22"/>
        </w:rPr>
      </w:pPr>
      <w:r>
        <w:rPr>
          <w:rFonts w:hint="default" w:ascii="ＭＳ ゴシック" w:hAnsi="ＭＳ ゴシック" w:eastAsia="ＭＳ ゴシック"/>
          <w:sz w:val="22"/>
        </w:rPr>
        <mc:AlternateContent>
          <mc:Choice Requires="wps">
            <w:drawing>
              <wp:anchor distT="0" distB="0" distL="114300" distR="114300" simplePos="0" relativeHeight="9" behindDoc="0" locked="0" layoutInCell="1" hidden="0" allowOverlap="1">
                <wp:simplePos x="0" y="0"/>
                <wp:positionH relativeFrom="column">
                  <wp:posOffset>39370</wp:posOffset>
                </wp:positionH>
                <wp:positionV relativeFrom="paragraph">
                  <wp:posOffset>9004935</wp:posOffset>
                </wp:positionV>
                <wp:extent cx="4709795" cy="533400"/>
                <wp:effectExtent l="0" t="0" r="635" b="635"/>
                <wp:wrapNone/>
                <wp:docPr id="1032" name="テキスト ボックス 2"/>
                <a:graphic xmlns:a="http://schemas.openxmlformats.org/drawingml/2006/main">
                  <a:graphicData uri="http://schemas.microsoft.com/office/word/2010/wordprocessingShape">
                    <wps:wsp>
                      <wps:cNvPr id="1032" name="テキスト ボックス 2"/>
                      <wps:cNvSpPr txBox="1"/>
                      <wps:spPr>
                        <a:xfrm>
                          <a:off x="0" y="0"/>
                          <a:ext cx="4709795" cy="533400"/>
                        </a:xfrm>
                        <a:prstGeom prst="rect">
                          <a:avLst/>
                        </a:prstGeom>
                        <a:noFill/>
                        <a:ln w="6350">
                          <a:noFill/>
                        </a:ln>
                      </wps:spPr>
                      <wps:txbx>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wps:txbx>
                      <wps:bodyPr rot="0" vertOverflow="overflow" horzOverflow="overflow" wrap="square" numCol="1" spcCol="0" rtlCol="0" fromWordArt="0" anchor="t" anchorCtr="0" forceAA="0" compatLnSpc="1"/>
                    </wps:wsp>
                  </a:graphicData>
                </a:graphic>
              </wp:anchor>
            </w:drawing>
          </mc:Choice>
          <mc:Fallback>
            <w:pict>
              <v:shapetype id="_x0000_t202" coordsize="21600,21600" o:spt="202" path="m,l,21600r21600,l21600,xe">
                <v:stroke joinstyle="miter"/>
                <v:path gradientshapeok="t" o:connecttype="rect"/>
              </v:shapetype>
              <v:shape id="テキスト ボックス 2" style="mso-position-vertical-relative:text;z-index:9;mso-wrap-distance-left:9pt;width:370.85pt;height:42pt;mso-position-horizontal-relative:text;position:absolute;margin-left:3.1pt;margin-top:709.05pt;mso-wrap-distance-bottom:0pt;mso-wrap-distance-right:9pt;mso-wrap-distance-top:0pt;v-text-anchor:top;" o:spid="_x0000_s1032" o:allowincell="t" o:allowoverlap="t" filled="f" stroked="f" strokeweight="0.5pt" o:spt="202" type="#_x0000_t202">
                <v:fill/>
                <v:textbox style="layout-flow:horizontal;" inset="2.5399999999999996mm,1.2699999999999998mm,2.5399999999999996mm,1.2699999999999998mm">
                  <w:txbxContent>
                    <w:p>
                      <w:pPr>
                        <w:pStyle w:val="0"/>
                        <w:spacing w:line="300" w:lineRule="exact"/>
                        <w:rPr>
                          <w:rFonts w:hint="default" w:ascii="ＭＳ ゴシック" w:hAnsi="ＭＳ ゴシック" w:eastAsia="ＭＳ ゴシック"/>
                          <w:sz w:val="24"/>
                        </w:rPr>
                      </w:pPr>
                      <w:r>
                        <w:rPr>
                          <w:rFonts w:hint="eastAsia" w:eastAsia="ＭＳ ゴシック"/>
                          <w:kern w:val="0"/>
                          <w:sz w:val="22"/>
                        </w:rPr>
                        <w:t>※　複数の該当期間がある場合は、適宜追加で余白に記載ください。</w:t>
                      </w:r>
                    </w:p>
                  </w:txbxContent>
                </v:textbox>
                <v:imagedata o:title=""/>
                <w10:wrap type="none" anchorx="text" anchory="text"/>
              </v:shape>
            </w:pict>
          </mc:Fallback>
        </mc:AlternateContent>
      </w:r>
      <w:r>
        <w:rPr>
          <w:rFonts w:hint="eastAsia" w:ascii="ＭＳ ゴシック" w:hAnsi="ＭＳ ゴシック" w:eastAsia="ＭＳ ゴシック"/>
          <w:sz w:val="22"/>
        </w:rPr>
        <w:t>※　加算等の該当がある場合は、併せて挙証資料を提出してください。なお、挙証資料の提出がない場合であっても申出書を受け付けできますが、加算等について算定ができない場合があります。</w:t>
      </w:r>
    </w:p>
    <w:tbl>
      <w:tblPr>
        <w:tblStyle w:val="23"/>
        <w:tblW w:w="9067" w:type="dxa"/>
        <w:tblInd w:w="0" w:type="dxa"/>
        <w:tblLayout w:type="fixed"/>
        <w:tblLook w:firstRow="1" w:lastRow="0" w:firstColumn="1" w:lastColumn="0" w:noHBand="0" w:noVBand="1" w:val="04A0"/>
      </w:tblPr>
      <w:tblGrid>
        <w:gridCol w:w="1271"/>
        <w:gridCol w:w="709"/>
        <w:gridCol w:w="4819"/>
        <w:gridCol w:w="993"/>
        <w:gridCol w:w="1275"/>
      </w:tblGrid>
      <w:tr>
        <w:trPr/>
        <w:tc>
          <w:tcPr>
            <w:tcW w:w="1271"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6521" w:type="dxa"/>
            <w:gridSpan w:val="3"/>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該当がある場合に記載ください。）</w:t>
            </w:r>
          </w:p>
        </w:tc>
        <w:tc>
          <w:tcPr>
            <w:tcW w:w="1275" w:type="dxa"/>
            <w:vAlign w:val="center"/>
          </w:tcPr>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の例</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入院患者日用品費</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（当時、１か月をこえる入院期間があった場合は、入院期間を記載してください。）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（医療機関名：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spacing w:line="300" w:lineRule="exact"/>
              <w:rPr>
                <w:rFonts w:hint="default" w:ascii="ＭＳ ゴシック" w:hAnsi="ＭＳ ゴシック" w:eastAsia="ＭＳ ゴシック"/>
                <w:sz w:val="22"/>
              </w:rPr>
            </w:pPr>
            <w:r>
              <w:rPr>
                <w:rFonts w:hint="eastAsia" w:ascii="ＭＳ ゴシック" w:hAnsi="ＭＳ ゴシック" w:eastAsia="ＭＳ ゴシック"/>
                <w:sz w:val="22"/>
              </w:rPr>
              <w:t>救護施設等基準生活費、介護施設入所者基本生活費等</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（当時、救護施設、更生施設、介護保険施設、障害者支援施設、児童福祉施設等に入所していた期間を記載してください。）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10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（施設名：　　　　　　　　　　　　　　　　　　　　　）</w:t>
            </w: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p>
            <w:pPr>
              <w:pStyle w:val="0"/>
              <w:spacing w:line="320" w:lineRule="exact"/>
              <w:rPr>
                <w:rFonts w:hint="default" w:ascii="ＭＳ ゴシック" w:hAnsi="ＭＳ ゴシック" w:eastAsia="ＭＳ ゴシック"/>
                <w:sz w:val="22"/>
              </w:rPr>
            </w:pPr>
          </w:p>
        </w:tc>
        <w:tc>
          <w:tcPr>
            <w:tcW w:w="1275" w:type="dxa"/>
            <w:vAlign w:val="center"/>
          </w:tcPr>
          <w:p>
            <w:pPr>
              <w:pStyle w:val="0"/>
              <w:spacing w:line="220" w:lineRule="exact"/>
              <w:jc w:val="center"/>
              <w:rPr>
                <w:rFonts w:hint="default" w:ascii="ＭＳ ゴシック" w:hAnsi="ＭＳ ゴシック" w:eastAsia="ＭＳ ゴシック"/>
                <w:sz w:val="18"/>
              </w:rPr>
            </w:pPr>
            <w:r>
              <w:rPr>
                <w:rFonts w:hint="eastAsia" w:ascii="ＭＳ ゴシック" w:hAnsi="ＭＳ ゴシック" w:eastAsia="ＭＳ ゴシック"/>
                <w:sz w:val="18"/>
              </w:rPr>
              <w:t>―</w:t>
            </w:r>
          </w:p>
        </w:tc>
      </w:tr>
      <w:tr>
        <w:trPr/>
        <w:tc>
          <w:tcPr>
            <w:tcW w:w="1271" w:type="dxa"/>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障害者</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加算</w:t>
            </w:r>
          </w:p>
          <w:p>
            <w:pPr>
              <w:pStyle w:val="0"/>
              <w:rPr>
                <w:rFonts w:hint="default" w:ascii="ＭＳ ゴシック" w:hAnsi="ＭＳ ゴシック" w:eastAsia="ＭＳ ゴシック"/>
                <w:sz w:val="22"/>
              </w:rPr>
            </w:pPr>
          </w:p>
          <w:p>
            <w:pPr>
              <w:pStyle w:val="0"/>
              <w:spacing w:line="220" w:lineRule="exact"/>
              <w:rPr>
                <w:rFonts w:hint="default" w:ascii="ＭＳ ゴシック" w:hAnsi="ＭＳ ゴシック" w:eastAsia="ＭＳ ゴシック"/>
                <w:sz w:val="22"/>
              </w:rPr>
            </w:pPr>
            <w:r>
              <w:rPr>
                <w:rFonts w:hint="eastAsia" w:ascii="ＭＳ ゴシック" w:hAnsi="ＭＳ ゴシック" w:eastAsia="ＭＳ ゴシック"/>
                <w:sz w:val="14"/>
              </w:rPr>
              <w:t>（当時、障害者加算が算定されていた期間を記載してください。）</w:t>
            </w:r>
          </w:p>
        </w:tc>
        <w:tc>
          <w:tcPr>
            <w:tcW w:w="6521" w:type="dxa"/>
            <w:gridSpan w:val="3"/>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p>
            <w:pPr>
              <w:pStyle w:val="0"/>
              <w:spacing w:line="320" w:lineRule="exact"/>
              <w:ind w:firstLine="220" w:firstLineChars="100"/>
              <w:rPr>
                <w:rFonts w:hint="default" w:ascii="ＭＳ ゴシック" w:hAnsi="ＭＳ ゴシック" w:eastAsia="ＭＳ ゴシック"/>
                <w:sz w:val="22"/>
              </w:rPr>
            </w:pPr>
          </w:p>
        </w:tc>
        <w:tc>
          <w:tcPr>
            <w:tcW w:w="1275" w:type="dxa"/>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身体障害者手帳、国民年金証書、特別児童扶養手当受給証明書、福祉手当認定通知書</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※上記書類がない場合は、精神障害者保健福祉手帳、療育手帳</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又は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障害者加算に関する保護決定通知書</w:t>
            </w:r>
          </w:p>
        </w:tc>
      </w:tr>
      <w:tr>
        <w:trPr/>
        <w:tc>
          <w:tcPr>
            <w:tcW w:w="1980"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申出に係る加算等の種類</w:t>
            </w:r>
          </w:p>
        </w:tc>
        <w:tc>
          <w:tcPr>
            <w:tcW w:w="4819" w:type="dxa"/>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該当する内容</w:t>
            </w:r>
          </w:p>
          <w:p>
            <w:pPr>
              <w:pStyle w:val="0"/>
              <w:spacing w:line="260" w:lineRule="exact"/>
              <w:jc w:val="center"/>
              <w:rPr>
                <w:rFonts w:hint="default" w:ascii="ＭＳ ゴシック" w:hAnsi="ＭＳ ゴシック" w:eastAsia="ＭＳ ゴシック"/>
                <w:sz w:val="22"/>
              </w:rPr>
            </w:pPr>
            <w:r>
              <w:rPr>
                <w:rFonts w:hint="eastAsia" w:ascii="ＭＳ ゴシック" w:hAnsi="ＭＳ ゴシック" w:eastAsia="ＭＳ ゴシック"/>
                <w:sz w:val="22"/>
              </w:rPr>
              <w:t>（平成</w:t>
            </w:r>
            <w:r>
              <w:rPr>
                <w:rFonts w:hint="eastAsia" w:ascii="ＭＳ ゴシック" w:hAnsi="ＭＳ ゴシック" w:eastAsia="ＭＳ ゴシック"/>
                <w:sz w:val="22"/>
              </w:rPr>
              <w:t>25</w:t>
            </w:r>
            <w:r>
              <w:rPr>
                <w:rFonts w:hint="eastAsia" w:ascii="ＭＳ ゴシック" w:hAnsi="ＭＳ ゴシック" w:eastAsia="ＭＳ ゴシック"/>
                <w:sz w:val="22"/>
              </w:rPr>
              <w:t>年８月から令和８年３月までのうち、該当がある場合に記載ください。）</w:t>
            </w:r>
          </w:p>
        </w:tc>
        <w:tc>
          <w:tcPr>
            <w:tcW w:w="2268" w:type="dxa"/>
            <w:gridSpan w:val="2"/>
            <w:vAlign w:val="center"/>
          </w:tcPr>
          <w:p>
            <w:pPr>
              <w:pStyle w:val="0"/>
              <w:jc w:val="center"/>
              <w:rPr>
                <w:rFonts w:hint="default" w:ascii="ＭＳ ゴシック" w:hAnsi="ＭＳ ゴシック" w:eastAsia="ＭＳ ゴシック"/>
                <w:sz w:val="22"/>
              </w:rPr>
            </w:pPr>
            <w:r>
              <w:rPr>
                <w:rFonts w:hint="eastAsia" w:ascii="ＭＳ ゴシック" w:hAnsi="ＭＳ ゴシック" w:eastAsia="ＭＳ ゴシック"/>
                <w:sz w:val="22"/>
              </w:rPr>
              <w:t>挙証資料の例</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母子加算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（当時、ひとり親世帯の期間があり、母子加算が算定されていた期間を記載してください。）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児童扶養手当の証書・通知書</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妊産婦加算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（当時、妊産婦の期間があり、妊産婦加算が算定されていた期間を記載してください。）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母子健康手帳</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妊産婦加算の決定に関する保護決定通知書</w:t>
            </w:r>
          </w:p>
        </w:tc>
      </w:tr>
      <w:tr>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在宅患者加算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（当時、在宅患者加算が算定されていた期間を記載してください。）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結核治療に係る書類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在宅患者加算に関する保護決定通知書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放射線障害者加算</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（当時、放射線障害者加算が算定されていた期間を記載してください。）</w:t>
            </w:r>
          </w:p>
          <w:p>
            <w:pPr>
              <w:pStyle w:val="0"/>
              <w:spacing w:line="220" w:lineRule="exact"/>
              <w:rPr>
                <w:rFonts w:hint="default" w:ascii="ＭＳ ゴシック" w:hAnsi="ＭＳ ゴシック" w:eastAsia="ＭＳ ゴシック"/>
                <w:sz w:val="22"/>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被爆者健康手帳、原爆症認定に係る書類</w:t>
            </w:r>
          </w:p>
          <w:p>
            <w:pPr>
              <w:pStyle w:val="0"/>
              <w:spacing w:line="220" w:lineRule="exact"/>
              <w:ind w:firstLine="720" w:firstLineChars="400"/>
              <w:rPr>
                <w:rFonts w:hint="default" w:ascii="ＭＳ ゴシック" w:hAnsi="ＭＳ ゴシック" w:eastAsia="ＭＳ ゴシック"/>
                <w:sz w:val="18"/>
              </w:rPr>
            </w:pPr>
            <w:r>
              <w:rPr>
                <w:rFonts w:hint="eastAsia" w:ascii="ＭＳ ゴシック" w:hAnsi="ＭＳ ゴシック" w:eastAsia="ＭＳ ゴシック"/>
                <w:sz w:val="18"/>
              </w:rPr>
              <w:t>または</w:t>
            </w:r>
          </w:p>
          <w:p>
            <w:pPr>
              <w:pStyle w:val="0"/>
              <w:spacing w:line="220" w:lineRule="exact"/>
              <w:ind w:firstLine="180" w:firstLineChars="100"/>
              <w:rPr>
                <w:rFonts w:hint="default" w:ascii="ＭＳ ゴシック" w:hAnsi="ＭＳ ゴシック" w:eastAsia="ＭＳ ゴシック"/>
                <w:sz w:val="18"/>
              </w:rPr>
            </w:pPr>
            <w:r>
              <w:rPr>
                <w:rFonts w:hint="eastAsia" w:ascii="ＭＳ ゴシック" w:hAnsi="ＭＳ ゴシック" w:eastAsia="ＭＳ ゴシック"/>
                <w:sz w:val="18"/>
              </w:rPr>
              <w:t>保護決定通知書</w:t>
            </w:r>
          </w:p>
        </w:tc>
      </w:tr>
      <w:tr>
        <w:trPr>
          <w:trHeight w:val="501" w:hRule="atLeast"/>
        </w:trPr>
        <w:tc>
          <w:tcPr>
            <w:tcW w:w="1980" w:type="dxa"/>
            <w:gridSpan w:val="2"/>
            <w:vAlign w:val="top"/>
          </w:tcPr>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未成年者控除</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w:t>
            </w:r>
            <w:r>
              <w:rPr>
                <w:rFonts w:hint="eastAsia" w:ascii="ＭＳ ゴシック" w:hAnsi="ＭＳ ゴシック" w:eastAsia="ＭＳ ゴシック"/>
                <w:sz w:val="22"/>
              </w:rPr>
              <w:t>20</w:t>
            </w:r>
            <w:r>
              <w:rPr>
                <w:rFonts w:hint="eastAsia" w:ascii="ＭＳ ゴシック" w:hAnsi="ＭＳ ゴシック" w:eastAsia="ＭＳ ゴシック"/>
                <w:sz w:val="22"/>
              </w:rPr>
              <w:t>歳未満控除）</w:t>
            </w:r>
          </w:p>
          <w:p>
            <w:pPr>
              <w:pStyle w:val="0"/>
              <w:spacing w:line="220" w:lineRule="exact"/>
              <w:rPr>
                <w:rFonts w:hint="default" w:ascii="ＭＳ ゴシック" w:hAnsi="ＭＳ ゴシック" w:eastAsia="ＭＳ ゴシック"/>
                <w:sz w:val="14"/>
              </w:rPr>
            </w:pPr>
          </w:p>
          <w:p>
            <w:pPr>
              <w:pStyle w:val="0"/>
              <w:spacing w:line="220" w:lineRule="exact"/>
              <w:rPr>
                <w:rFonts w:hint="default" w:ascii="ＭＳ ゴシック" w:hAnsi="ＭＳ ゴシック" w:eastAsia="ＭＳ ゴシック"/>
                <w:sz w:val="14"/>
              </w:rPr>
            </w:pPr>
            <w:r>
              <w:rPr>
                <w:rFonts w:hint="eastAsia" w:ascii="ＭＳ ゴシック" w:hAnsi="ＭＳ ゴシック" w:eastAsia="ＭＳ ゴシック"/>
                <w:sz w:val="14"/>
              </w:rPr>
              <w:t>（当時、</w:t>
            </w:r>
            <w:r>
              <w:rPr>
                <w:rFonts w:hint="eastAsia" w:ascii="ＭＳ ゴシック" w:hAnsi="ＭＳ ゴシック" w:eastAsia="ＭＳ ゴシック"/>
                <w:sz w:val="14"/>
              </w:rPr>
              <w:t>20</w:t>
            </w:r>
            <w:r>
              <w:rPr>
                <w:rFonts w:hint="eastAsia" w:ascii="ＭＳ ゴシック" w:hAnsi="ＭＳ ゴシック" w:eastAsia="ＭＳ ゴシック"/>
                <w:sz w:val="14"/>
              </w:rPr>
              <w:t>歳未満で、就労収入があり、未成年者控除（</w:t>
            </w:r>
            <w:r>
              <w:rPr>
                <w:rFonts w:hint="default" w:ascii="ＭＳ ゴシック" w:hAnsi="ＭＳ ゴシック" w:eastAsia="ＭＳ ゴシック"/>
                <w:sz w:val="14"/>
              </w:rPr>
              <w:t>20</w:t>
            </w:r>
            <w:r>
              <w:rPr>
                <w:rFonts w:hint="default" w:ascii="ＭＳ ゴシック" w:hAnsi="ＭＳ ゴシック" w:eastAsia="ＭＳ ゴシック"/>
                <w:sz w:val="14"/>
              </w:rPr>
              <w:t>歳未満控除）</w:t>
            </w:r>
            <w:r>
              <w:rPr>
                <w:rFonts w:hint="eastAsia" w:ascii="ＭＳ ゴシック" w:hAnsi="ＭＳ ゴシック" w:eastAsia="ＭＳ ゴシック"/>
                <w:sz w:val="14"/>
              </w:rPr>
              <w:t>がされていた期間を記載してください。）</w:t>
            </w:r>
          </w:p>
          <w:p>
            <w:pPr>
              <w:pStyle w:val="0"/>
              <w:spacing w:line="220" w:lineRule="exact"/>
              <w:rPr>
                <w:rFonts w:hint="default" w:ascii="ＭＳ ゴシック" w:hAnsi="ＭＳ ゴシック" w:eastAsia="ＭＳ ゴシック"/>
                <w:sz w:val="14"/>
              </w:rPr>
            </w:pPr>
          </w:p>
        </w:tc>
        <w:tc>
          <w:tcPr>
            <w:tcW w:w="4819" w:type="dxa"/>
            <w:vAlign w:val="top"/>
          </w:tcPr>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氏名：</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期間：　　年　　月～　　年　　月</w:t>
            </w:r>
          </w:p>
          <w:p>
            <w:pPr>
              <w:pStyle w:val="0"/>
              <w:spacing w:line="320" w:lineRule="exact"/>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就労先：</w:t>
            </w:r>
          </w:p>
          <w:p>
            <w:pPr>
              <w:pStyle w:val="0"/>
              <w:spacing w:line="320" w:lineRule="exact"/>
              <w:rPr>
                <w:rFonts w:hint="default" w:ascii="ＭＳ ゴシック" w:hAnsi="ＭＳ ゴシック" w:eastAsia="ＭＳ ゴシック"/>
                <w:sz w:val="22"/>
              </w:rPr>
            </w:pPr>
          </w:p>
        </w:tc>
        <w:tc>
          <w:tcPr>
            <w:tcW w:w="2268" w:type="dxa"/>
            <w:gridSpan w:val="2"/>
            <w:vAlign w:val="center"/>
          </w:tcPr>
          <w:p>
            <w:pPr>
              <w:pStyle w:val="0"/>
              <w:spacing w:line="220" w:lineRule="exact"/>
              <w:rPr>
                <w:rFonts w:hint="default" w:ascii="ＭＳ ゴシック" w:hAnsi="ＭＳ ゴシック" w:eastAsia="ＭＳ ゴシック"/>
                <w:sz w:val="18"/>
              </w:rPr>
            </w:pPr>
            <w:r>
              <w:rPr>
                <w:rFonts w:hint="default" w:ascii="ＭＳ ゴシック" w:hAnsi="ＭＳ ゴシック" w:eastAsia="ＭＳ ゴシック"/>
                <w:sz w:val="18"/>
              </w:rPr>
              <w:t>20</w:t>
            </w:r>
            <w:r>
              <w:rPr>
                <w:rFonts w:hint="default" w:ascii="ＭＳ ゴシック" w:hAnsi="ＭＳ ゴシック" w:eastAsia="ＭＳ ゴシック"/>
                <w:sz w:val="18"/>
              </w:rPr>
              <w:t>歳未満の就労に係る給与明細、通帳履歴</w:t>
            </w:r>
            <w:r>
              <w:rPr>
                <w:rFonts w:hint="eastAsia" w:ascii="ＭＳ ゴシック" w:hAnsi="ＭＳ ゴシック" w:eastAsia="ＭＳ ゴシック"/>
                <w:sz w:val="18"/>
              </w:rPr>
              <w:t>（就労収入の状況が分かるもの）</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　　　　または</w:t>
            </w:r>
          </w:p>
          <w:p>
            <w:pPr>
              <w:pStyle w:val="0"/>
              <w:spacing w:line="220" w:lineRule="exact"/>
              <w:rPr>
                <w:rFonts w:hint="default" w:ascii="ＭＳ ゴシック" w:hAnsi="ＭＳ ゴシック" w:eastAsia="ＭＳ ゴシック"/>
                <w:sz w:val="18"/>
              </w:rPr>
            </w:pPr>
            <w:r>
              <w:rPr>
                <w:rFonts w:hint="eastAsia" w:ascii="ＭＳ ゴシック" w:hAnsi="ＭＳ ゴシック" w:eastAsia="ＭＳ ゴシック"/>
                <w:sz w:val="18"/>
              </w:rPr>
              <w:t>20</w:t>
            </w:r>
            <w:r>
              <w:rPr>
                <w:rFonts w:hint="eastAsia" w:ascii="ＭＳ ゴシック" w:hAnsi="ＭＳ ゴシック" w:eastAsia="ＭＳ ゴシック"/>
                <w:sz w:val="18"/>
              </w:rPr>
              <w:t>歳未満控除に関する保護決定通知書</w:t>
            </w:r>
          </w:p>
        </w:tc>
      </w:tr>
    </w:tbl>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　※複数の該当期間がある場合は、適宜、追加で余白に記載ください。</w:t>
      </w:r>
    </w:p>
    <w:p>
      <w:pPr>
        <w:pStyle w:val="0"/>
        <w:tabs>
          <w:tab w:val="left" w:leader="none" w:pos="5140"/>
        </w:tabs>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eastAsia" w:ascii="ＭＳ ゴシック" w:hAnsi="ＭＳ ゴシック" w:eastAsia="ＭＳ ゴシック"/>
          <w:sz w:val="22"/>
        </w:rPr>
        <w:t>申出書の記載内容は以上となります。</w:t>
      </w:r>
    </w:p>
    <w:p>
      <w:pPr>
        <w:pStyle w:val="0"/>
        <w:rPr>
          <w:rFonts w:hint="default" w:ascii="ＭＳ ゴシック" w:hAnsi="ＭＳ ゴシック" w:eastAsia="ＭＳ ゴシック"/>
          <w:b w:val="1"/>
          <w:sz w:val="24"/>
        </w:rPr>
      </w:pPr>
      <w:r>
        <w:rPr>
          <w:rFonts w:hint="eastAsia" w:ascii="ＭＳ ゴシック" w:hAnsi="ＭＳ ゴシック" w:eastAsia="ＭＳ ゴシック"/>
          <w:sz w:val="22"/>
        </w:rPr>
        <mc:AlternateContent>
          <mc:Choice Requires="wps">
            <w:drawing>
              <wp:anchor distT="0" distB="0" distL="114300" distR="114300" simplePos="0" relativeHeight="10" behindDoc="0" locked="0" layoutInCell="1" hidden="0" allowOverlap="1">
                <wp:simplePos x="0" y="0"/>
                <wp:positionH relativeFrom="column">
                  <wp:posOffset>-24765</wp:posOffset>
                </wp:positionH>
                <wp:positionV relativeFrom="paragraph">
                  <wp:posOffset>238125</wp:posOffset>
                </wp:positionV>
                <wp:extent cx="5867400" cy="2612390"/>
                <wp:effectExtent l="635" t="635" r="29845" b="10795"/>
                <wp:wrapNone/>
                <wp:docPr id="1033" name="正方形/長方形 3"/>
                <a:graphic xmlns:a="http://schemas.openxmlformats.org/drawingml/2006/main">
                  <a:graphicData uri="http://schemas.microsoft.com/office/word/2010/wordprocessingShape">
                    <wps:wsp>
                      <wps:cNvPr id="1033" name="正方形/長方形 3"/>
                      <wps:cNvSpPr/>
                      <wps:spPr>
                        <a:xfrm>
                          <a:off x="0" y="0"/>
                          <a:ext cx="5867400" cy="2612390"/>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10;mso-wrap-distance-left:9pt;width:462pt;height:205.7pt;mso-position-horizontal-relative:text;position:absolute;margin-left:-1.95pt;margin-top:18.75pt;mso-wrap-distance-bottom:0pt;mso-wrap-distance-right:9pt;mso-wrap-distance-top:0pt;" o:spid="_x0000_s1033" o:allowincell="t" o:allowoverlap="t" filled="f" stroked="t" strokecolor="#000000 [3213]" strokeweight="1pt" o:spt="1">
                <v:fill/>
                <v:stroke linestyle="single" miterlimit="8" endcap="flat" dashstyle="shortdot" filltype="solid"/>
                <v:textbox style="layout-flow:horizontal;"/>
                <v:imagedata o:title=""/>
                <w10:wrap type="none" anchorx="text" anchory="text"/>
              </v:rect>
            </w:pict>
          </mc:Fallback>
        </mc:AlternateContent>
      </w:r>
      <w:r>
        <w:rPr>
          <w:rFonts w:hint="eastAsia" w:ascii="ＭＳ ゴシック" w:hAnsi="ＭＳ ゴシック" w:eastAsia="ＭＳ ゴシック"/>
          <w:b w:val="1"/>
          <w:sz w:val="24"/>
        </w:rPr>
        <w:t>【留意事項】</w:t>
      </w: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※１　不実の申請その他不正な手段により申出に基づく支給を受けた場合は、</w:t>
      </w:r>
      <w:r>
        <w:rPr>
          <w:rFonts w:hint="default" w:ascii="ＭＳ ゴシック" w:hAnsi="ＭＳ ゴシック" w:eastAsia="ＭＳ ゴシック"/>
          <w:sz w:val="22"/>
        </w:rPr>
        <w:t>刑法の規定によって処罰されることがあります。</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※２　本申出は当時の世帯主が行うものとなります（当時の世帯主が複数存在する場合は、保護廃止時点における世帯主。以下同じ。）。当時の世帯主が死亡している場合は、当時の世帯主に準ずる者が申出を行ってください。（準ずる者は、①配偶者（届出をしていないが、事実上婚姻関係と同様の事情にあるものを含む。）、②子、③父母、④孫、⑤祖父母、⑥兄弟姉妹、⑦曾孫又は⑧甥姪の順となる。）なお、同一順位の者が複数いる場合は、代表するものが申出を行って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※３　申出権者による申出が困難な場合で、代理人が申出するときは、別途委任状を添付ください。</w:t>
      </w:r>
    </w:p>
    <w:p>
      <w:pPr>
        <w:pStyle w:val="0"/>
        <w:spacing w:line="100" w:lineRule="exact"/>
        <w:rPr>
          <w:rFonts w:hint="default" w:ascii="ＭＳ ゴシック" w:hAnsi="ＭＳ ゴシック" w:eastAsia="ＭＳ ゴシック"/>
          <w:sz w:val="14"/>
        </w:rPr>
      </w:pPr>
    </w:p>
    <w:p>
      <w:pPr>
        <w:pStyle w:val="0"/>
        <w:spacing w:line="320" w:lineRule="exact"/>
        <w:ind w:left="650" w:leftChars="100" w:hanging="440" w:hangingChars="200"/>
        <w:rPr>
          <w:rFonts w:hint="default" w:ascii="ＭＳ ゴシック" w:hAnsi="ＭＳ ゴシック" w:eastAsia="ＭＳ ゴシック"/>
          <w:sz w:val="22"/>
        </w:rPr>
      </w:pPr>
      <w:r>
        <w:rPr>
          <w:rFonts w:hint="eastAsia" w:ascii="ＭＳ ゴシック" w:hAnsi="ＭＳ ゴシック" w:eastAsia="ＭＳ ゴシック"/>
          <w:sz w:val="22"/>
        </w:rPr>
        <w:t>※４　申出内容の確認等のため、申出者の連絡先へ、必要に応じてご連絡することがあります。</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rPr>
          <w:rFonts w:hint="default" w:ascii="ＭＳ ゴシック" w:hAnsi="ＭＳ ゴシック" w:eastAsia="ＭＳ ゴシック"/>
        </w:rPr>
      </w:pPr>
    </w:p>
    <w:p>
      <w:pPr>
        <w:pStyle w:val="0"/>
        <w:ind w:left="0" w:leftChars="0" w:firstLine="220" w:firstLineChars="100"/>
        <w:rPr>
          <w:rFonts w:hint="default" w:ascii="ＭＳ ゴシック" w:hAnsi="ＭＳ ゴシック" w:eastAsia="ＭＳ ゴシック"/>
          <w:sz w:val="22"/>
        </w:rPr>
      </w:pPr>
      <w:bookmarkStart w:id="0" w:name="_GoBack"/>
      <w:bookmarkEnd w:id="0"/>
      <w:r>
        <w:rPr>
          <w:rFonts w:hint="eastAsia" w:ascii="ＭＳ ゴシック" w:hAnsi="ＭＳ ゴシック" w:eastAsia="ＭＳ ゴシック"/>
          <w:sz w:val="22"/>
        </w:rPr>
        <w:t>下関市福祉事務所長　宛</w:t>
      </w: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rPr>
          <w:rFonts w:hint="default" w:ascii="ＭＳ ゴシック" w:hAnsi="ＭＳ ゴシック" w:eastAsia="ＭＳ ゴシック"/>
        </w:rPr>
      </w:pPr>
    </w:p>
    <w:p>
      <w:pPr>
        <w:pStyle w:val="0"/>
        <w:jc w:val="center"/>
        <w:rPr>
          <w:rFonts w:hint="default" w:ascii="ＭＳ ゴシック" w:hAnsi="ＭＳ ゴシック" w:eastAsia="ＭＳ ゴシック"/>
          <w:sz w:val="28"/>
        </w:rPr>
      </w:pPr>
      <w:r>
        <w:rPr>
          <w:rFonts w:hint="eastAsia" w:ascii="ＭＳ ゴシック" w:hAnsi="ＭＳ ゴシック" w:eastAsia="ＭＳ ゴシック"/>
          <w:sz w:val="28"/>
        </w:rPr>
        <w:t>同意書</w:t>
      </w:r>
    </w:p>
    <w:p>
      <w:pPr>
        <w:pStyle w:val="0"/>
        <w:jc w:val="center"/>
        <w:rPr>
          <w:rFonts w:hint="default" w:ascii="ＭＳ ゴシック" w:hAnsi="ＭＳ ゴシック" w:eastAsia="ＭＳ ゴシック"/>
          <w:sz w:val="18"/>
        </w:rPr>
      </w:pPr>
    </w:p>
    <w:p>
      <w:pPr>
        <w:pStyle w:val="0"/>
        <w:jc w:val="center"/>
        <w:rPr>
          <w:rFonts w:hint="default" w:ascii="ＭＳ ゴシック" w:hAnsi="ＭＳ ゴシック" w:eastAsia="ＭＳ ゴシック"/>
          <w:sz w:val="18"/>
        </w:rPr>
      </w:pP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平成</w:t>
      </w:r>
      <w:r>
        <w:rPr>
          <w:rFonts w:hint="default" w:ascii="ＭＳ ゴシック" w:hAnsi="ＭＳ ゴシック" w:eastAsia="ＭＳ ゴシック"/>
          <w:sz w:val="22"/>
        </w:rPr>
        <w:t>25</w:t>
      </w:r>
      <w:r>
        <w:rPr>
          <w:rFonts w:hint="default" w:ascii="ＭＳ ゴシック" w:hAnsi="ＭＳ ゴシック" w:eastAsia="ＭＳ ゴシック"/>
          <w:sz w:val="22"/>
        </w:rPr>
        <w:t>年生活扶助基準改定に関する最高裁判決を踏まえた</w:t>
      </w:r>
      <w:r>
        <w:rPr>
          <w:rFonts w:hint="eastAsia" w:ascii="ＭＳ ゴシック" w:hAnsi="ＭＳ ゴシック" w:eastAsia="ＭＳ ゴシック"/>
          <w:sz w:val="22"/>
        </w:rPr>
        <w:t>保護費の追加給付の決定のために必要があるときは、私及び私の世帯員（以下「私等」という。）の保護の受給状況を確認するため、貴福祉事務所が官公署、日本年金機構等（以下「官公署等」という。）に対し、必要な書類の閲覧若しくは資料の提供を求めることに同意します。</w:t>
      </w:r>
    </w:p>
    <w:p>
      <w:pPr>
        <w:pStyle w:val="0"/>
        <w:ind w:firstLine="220" w:firstLineChars="100"/>
        <w:jc w:val="left"/>
        <w:rPr>
          <w:rFonts w:hint="default" w:ascii="ＭＳ ゴシック" w:hAnsi="ＭＳ ゴシック" w:eastAsia="ＭＳ ゴシック"/>
          <w:sz w:val="22"/>
        </w:rPr>
      </w:pPr>
      <w:r>
        <w:rPr>
          <w:rFonts w:hint="eastAsia" w:ascii="ＭＳ ゴシック" w:hAnsi="ＭＳ ゴシック" w:eastAsia="ＭＳ ゴシック"/>
          <w:sz w:val="22"/>
        </w:rPr>
        <w:t>また、貴福祉事務所の調査又は報告要求に対し、官公署等が報告することについて、私等が同意している旨を官公署等に伝えて構いません。</w:t>
      </w: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ind w:firstLine="220" w:firstLineChars="10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jc w:val="left"/>
        <w:rPr>
          <w:rFonts w:hint="default" w:ascii="ＭＳ ゴシック" w:hAnsi="ＭＳ ゴシック" w:eastAsia="ＭＳ ゴシック"/>
          <w:sz w:val="22"/>
        </w:rPr>
      </w:pPr>
    </w:p>
    <w:p>
      <w:pPr>
        <w:pStyle w:val="0"/>
        <w:tabs>
          <w:tab w:val="left" w:leader="none" w:pos="630"/>
          <w:tab w:val="right" w:leader="none" w:pos="8504"/>
        </w:tabs>
        <w:wordWrap w:val="0"/>
        <w:ind w:firstLine="220" w:firstLineChars="100"/>
        <w:jc w:val="left"/>
        <w:rPr>
          <w:rFonts w:hint="default" w:ascii="ＭＳ ゴシック" w:hAnsi="ＭＳ ゴシック" w:eastAsia="ＭＳ ゴシック"/>
          <w:sz w:val="22"/>
        </w:rPr>
      </w:pPr>
      <w:r>
        <w:rPr>
          <w:rFonts w:hint="default" w:ascii="ＭＳ ゴシック" w:hAnsi="ＭＳ ゴシック" w:eastAsia="ＭＳ ゴシック"/>
          <w:sz w:val="22"/>
        </w:rPr>
        <w:tab/>
      </w:r>
      <w:r>
        <w:rPr>
          <w:rFonts w:hint="default" w:ascii="ＭＳ ゴシック" w:hAnsi="ＭＳ ゴシック" w:eastAsia="ＭＳ ゴシック"/>
          <w:sz w:val="22"/>
        </w:rPr>
        <w:tab/>
      </w:r>
      <w:r>
        <w:rPr>
          <w:rFonts w:hint="eastAsia" w:ascii="ＭＳ ゴシック" w:hAnsi="ＭＳ ゴシック" w:eastAsia="ＭＳ ゴシック"/>
          <w:sz w:val="22"/>
        </w:rPr>
        <w:t>　　　　年　　　月　　　日</w:t>
      </w: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住所　　　　　　　　　　</w:t>
      </w:r>
    </w:p>
    <w:p>
      <w:pPr>
        <w:pStyle w:val="0"/>
        <w:ind w:right="880" w:firstLine="220" w:firstLineChars="100"/>
        <w:jc w:val="right"/>
        <w:rPr>
          <w:rFonts w:hint="default" w:ascii="ＭＳ ゴシック" w:hAnsi="ＭＳ ゴシック" w:eastAsia="ＭＳ ゴシック"/>
          <w:sz w:val="22"/>
        </w:rPr>
      </w:pPr>
    </w:p>
    <w:p>
      <w:pPr>
        <w:pStyle w:val="0"/>
        <w:wordWrap w:val="0"/>
        <w:ind w:right="880" w:firstLine="220" w:firstLineChars="100"/>
        <w:jc w:val="right"/>
        <w:rPr>
          <w:rFonts w:hint="default" w:ascii="ＭＳ ゴシック" w:hAnsi="ＭＳ ゴシック" w:eastAsia="ＭＳ ゴシック"/>
          <w:sz w:val="22"/>
        </w:rPr>
      </w:pPr>
      <w:r>
        <w:rPr>
          <w:rFonts w:hint="eastAsia" w:ascii="ＭＳ ゴシック" w:hAnsi="ＭＳ ゴシック" w:eastAsia="ＭＳ ゴシック"/>
          <w:sz w:val="22"/>
        </w:rPr>
        <w:t>氏名　　　　　　　　　　</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4"/>
        </w:rPr>
      </w:pPr>
      <w:r>
        <w:rPr>
          <w:rFonts w:hint="eastAsia" w:ascii="ＭＳ ゴシック" w:hAnsi="ＭＳ ゴシック" w:eastAsia="ＭＳ ゴシック"/>
          <w:b w:val="1"/>
          <w:sz w:val="24"/>
        </w:rPr>
        <w:t>【申出に当たってのチェックリスト】</w:t>
      </w:r>
    </w:p>
    <w:p>
      <w:pPr>
        <w:pStyle w:val="0"/>
        <w:widowControl w:val="1"/>
        <w:jc w:val="left"/>
        <w:rPr>
          <w:rFonts w:hint="default" w:ascii="ＭＳ ゴシック" w:hAnsi="ＭＳ ゴシック" w:eastAsia="ＭＳ ゴシック"/>
          <w:b w:val="1"/>
          <w:sz w:val="24"/>
        </w:rPr>
      </w:pP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b w:val="1"/>
          <w:sz w:val="22"/>
        </w:rPr>
        <w:t>①　申出書に添付する書類</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下記が全て添付されているかチェックの上、申出をお願いいたします。</w:t>
      </w:r>
    </w:p>
    <w:p>
      <w:pPr>
        <w:pStyle w:val="0"/>
        <w:widowControl w:val="1"/>
        <w:jc w:val="left"/>
        <w:rPr>
          <w:rFonts w:hint="default" w:ascii="ＭＳ ゴシック" w:hAnsi="ＭＳ ゴシック" w:eastAsia="ＭＳ ゴシック"/>
          <w:b w:val="1"/>
          <w:sz w:val="22"/>
        </w:rPr>
      </w:pPr>
      <w:r>
        <w:rPr>
          <w:rFonts w:hint="eastAsia" w:ascii="ＭＳ ゴシック" w:hAnsi="ＭＳ ゴシック" w:eastAsia="ＭＳ ゴシック"/>
          <w:sz w:val="22"/>
        </w:rPr>
        <mc:AlternateContent>
          <mc:Choice Requires="wps">
            <w:drawing>
              <wp:anchor distT="0" distB="0" distL="114300" distR="114300" simplePos="0" relativeHeight="2" behindDoc="0" locked="0" layoutInCell="1" hidden="0" allowOverlap="1">
                <wp:simplePos x="0" y="0"/>
                <wp:positionH relativeFrom="column">
                  <wp:posOffset>-43180</wp:posOffset>
                </wp:positionH>
                <wp:positionV relativeFrom="paragraph">
                  <wp:posOffset>250190</wp:posOffset>
                </wp:positionV>
                <wp:extent cx="5847715" cy="6067425"/>
                <wp:effectExtent l="635" t="635" r="29845" b="10795"/>
                <wp:wrapNone/>
                <wp:docPr id="1034" name="正方形/長方形 3"/>
                <a:graphic xmlns:a="http://schemas.openxmlformats.org/drawingml/2006/main">
                  <a:graphicData uri="http://schemas.microsoft.com/office/word/2010/wordprocessingShape">
                    <wps:wsp>
                      <wps:cNvPr id="1034" name="正方形/長方形 3"/>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2;mso-wrap-distance-left:9pt;width:460.45pt;height:477.75pt;mso-position-horizontal-relative:text;position:absolute;margin-left:-3.4pt;margin-top:19.7pt;mso-wrap-distance-bottom:0pt;mso-wrap-distance-right:9pt;mso-wrap-distance-top:0pt;" o:spid="_x0000_s1034"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r>
        <w:rPr>
          <w:rFonts w:hint="eastAsia" w:ascii="ＭＳ ゴシック" w:hAnsi="ＭＳ ゴシック" w:eastAsia="ＭＳ ゴシック"/>
          <w:sz w:val="22"/>
        </w:rPr>
        <w:t>(</w:t>
      </w:r>
      <w:r>
        <w:rPr>
          <w:rFonts w:hint="eastAsia" w:ascii="ＭＳ ゴシック" w:hAnsi="ＭＳ ゴシック" w:eastAsia="ＭＳ ゴシック"/>
          <w:sz w:val="22"/>
        </w:rPr>
        <w:t>電子申出（マイナポータル等）の場合は写真を添付、郵送の場合は写しを添付願います。</w:t>
      </w:r>
      <w:r>
        <w:rPr>
          <w:rFonts w:hint="eastAsia" w:ascii="ＭＳ ゴシック" w:hAnsi="ＭＳ ゴシック" w:eastAsia="ＭＳ ゴシック"/>
          <w:sz w:val="22"/>
        </w:rPr>
        <w:t>)</w:t>
      </w:r>
    </w:p>
    <w:p>
      <w:pPr>
        <w:pStyle w:val="0"/>
        <w:widowControl w:val="1"/>
        <w:spacing w:line="100" w:lineRule="exact"/>
        <w:jc w:val="left"/>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【必ずご提出いただく資料】</w:t>
      </w:r>
    </w:p>
    <w:p>
      <w:pPr>
        <w:pStyle w:val="0"/>
        <w:ind w:left="218" w:leftChars="104"/>
        <w:rPr>
          <w:rFonts w:hint="default" w:ascii="ＭＳ ゴシック" w:hAnsi="ＭＳ ゴシック" w:eastAsia="ＭＳ ゴシック"/>
          <w:sz w:val="22"/>
        </w:rPr>
      </w:pPr>
      <w:r>
        <w:rPr>
          <w:rFonts w:hint="eastAsia" w:ascii="ＭＳ ゴシック" w:hAnsi="ＭＳ ゴシック" w:eastAsia="ＭＳ ゴシック"/>
          <w:sz w:val="22"/>
        </w:rPr>
        <w:t>□　以下のいずれか一つ（申出者の本人確認書類）</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：マイナンバーカードの写し（表面（番号の記載がない面））、運転免許証の写し、</w:t>
      </w:r>
    </w:p>
    <w:p>
      <w:pPr>
        <w:pStyle w:val="0"/>
        <w:spacing w:line="280" w:lineRule="exact"/>
        <w:ind w:left="218" w:leftChars="104"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在留カードの写し、障害者手帳の写し、パスポートの写し等の身分確認書類など</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全世帯員の戸籍謄本の写し（全部事項証明書）</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原則として、発行から３か月以内の戸籍謄本を添付してください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当時の姓が現在の姓と異なる場合は、併せて、当時の姓が記載された</w:t>
      </w:r>
    </w:p>
    <w:p>
      <w:pPr>
        <w:pStyle w:val="0"/>
        <w:spacing w:line="280" w:lineRule="exact"/>
        <w:ind w:firstLine="1100" w:firstLineChars="500"/>
        <w:rPr>
          <w:rFonts w:hint="default" w:ascii="ＭＳ ゴシック" w:hAnsi="ＭＳ ゴシック" w:eastAsia="ＭＳ ゴシック"/>
          <w:sz w:val="22"/>
        </w:rPr>
      </w:pPr>
      <w:r>
        <w:rPr>
          <w:rFonts w:hint="eastAsia" w:ascii="ＭＳ ゴシック" w:hAnsi="ＭＳ ゴシック" w:eastAsia="ＭＳ ゴシック"/>
          <w:sz w:val="22"/>
        </w:rPr>
        <w:t>戸籍謄本を添付してください</w:t>
      </w:r>
    </w:p>
    <w:p>
      <w:pPr>
        <w:pStyle w:val="0"/>
        <w:spacing w:line="280" w:lineRule="exact"/>
        <w:rPr>
          <w:rFonts w:hint="default" w:ascii="ＭＳ ゴシック" w:hAnsi="ＭＳ ゴシック" w:eastAsia="ＭＳ ゴシック"/>
          <w:sz w:val="22"/>
        </w:rPr>
      </w:pPr>
      <w:r>
        <w:rPr>
          <w:rFonts w:hint="eastAsia" w:ascii="ＭＳ ゴシック" w:hAnsi="ＭＳ ゴシック" w:eastAsia="ＭＳ ゴシック"/>
          <w:sz w:val="22"/>
        </w:rPr>
        <w:t>　　　　※　離婚等によって、当時の世帯員が申出者の戸籍から除籍となっている場合、</w:t>
      </w:r>
    </w:p>
    <w:p>
      <w:pPr>
        <w:pStyle w:val="0"/>
        <w:spacing w:line="280" w:lineRule="exact"/>
        <w:ind w:left="1050" w:leftChars="500"/>
        <w:rPr>
          <w:rFonts w:hint="default" w:ascii="ＭＳ ゴシック" w:hAnsi="ＭＳ ゴシック" w:eastAsia="ＭＳ ゴシック"/>
          <w:sz w:val="22"/>
        </w:rPr>
      </w:pPr>
      <w:r>
        <w:rPr>
          <w:rFonts w:hint="eastAsia" w:ascii="ＭＳ ゴシック" w:hAnsi="ＭＳ ゴシック" w:eastAsia="ＭＳ ゴシック"/>
          <w:sz w:val="22"/>
        </w:rPr>
        <w:t>申出者において戸籍の第三者請求により、除籍となった世帯員の現在の戸籍謄本を請求することができます</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保護受給中の場合は、戸籍謄本に代えて保護受給証明書によることも可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以下、戸籍謄本の提出を要さない場合があります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外国人の場合は、全世帯員の住民票の写し</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原則として、発行から３か月以内の住民票を添付してください</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保護受給中の場合は、住民票に代えて保護受給証明書によることも可</w:t>
      </w:r>
    </w:p>
    <w:p>
      <w:pPr>
        <w:pStyle w:val="0"/>
        <w:spacing w:line="280" w:lineRule="exact"/>
        <w:ind w:firstLine="880" w:firstLineChars="400"/>
        <w:rPr>
          <w:rFonts w:hint="default" w:ascii="ＭＳ ゴシック" w:hAnsi="ＭＳ ゴシック" w:eastAsia="ＭＳ ゴシック"/>
          <w:sz w:val="22"/>
        </w:rPr>
      </w:pPr>
      <w:r>
        <w:rPr>
          <w:rFonts w:hint="eastAsia" w:ascii="ＭＳ ゴシック" w:hAnsi="ＭＳ ゴシック" w:eastAsia="ＭＳ ゴシック"/>
          <w:sz w:val="22"/>
        </w:rPr>
        <w:t>※　以下、住民票の提出を要さない場合があります</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電子申出（マイナポータル等）において存否確認等ができる場合であって、</w:t>
      </w:r>
    </w:p>
    <w:p>
      <w:pPr>
        <w:pStyle w:val="0"/>
        <w:spacing w:line="280" w:lineRule="exact"/>
        <w:ind w:firstLine="1260" w:firstLineChars="600"/>
        <w:rPr>
          <w:rFonts w:hint="default" w:ascii="ＭＳ ゴシック" w:hAnsi="ＭＳ ゴシック" w:eastAsia="ＭＳ ゴシック"/>
        </w:rPr>
      </w:pPr>
      <w:r>
        <w:rPr>
          <w:rFonts w:hint="eastAsia" w:ascii="ＭＳ ゴシック" w:hAnsi="ＭＳ ゴシック" w:eastAsia="ＭＳ ゴシック"/>
        </w:rPr>
        <w:t>追加給付の対象期間において継続して単身世帯であった場合</w:t>
      </w:r>
    </w:p>
    <w:p>
      <w:pPr>
        <w:pStyle w:val="0"/>
        <w:spacing w:line="280" w:lineRule="exact"/>
        <w:ind w:firstLine="1050" w:firstLineChars="500"/>
        <w:rPr>
          <w:rFonts w:hint="default" w:ascii="ＭＳ ゴシック" w:hAnsi="ＭＳ ゴシック" w:eastAsia="ＭＳ ゴシック"/>
        </w:rPr>
      </w:pPr>
      <w:r>
        <w:rPr>
          <w:rFonts w:hint="eastAsia" w:ascii="ＭＳ ゴシック" w:hAnsi="ＭＳ ゴシック" w:eastAsia="ＭＳ ゴシック"/>
        </w:rPr>
        <w:t>・　追加給付の対象者が、申出先の自治体の窓口に来所して本人確認が取れた場合</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申出者本人の「３</w:t>
      </w:r>
      <w:r>
        <w:rPr>
          <w:rFonts w:hint="eastAsia" w:ascii="ＭＳ ゴシック" w:hAnsi="ＭＳ ゴシック" w:eastAsia="ＭＳ ゴシック"/>
          <w:sz w:val="22"/>
        </w:rPr>
        <w:t>.</w:t>
      </w:r>
      <w:r>
        <w:rPr>
          <w:rFonts w:hint="eastAsia" w:ascii="ＭＳ ゴシック" w:hAnsi="ＭＳ ゴシック" w:eastAsia="ＭＳ ゴシック"/>
          <w:sz w:val="22"/>
        </w:rPr>
        <w:t>振込先口座」記載の口座情報が確認できる預貯金通帳の写し、</w:t>
      </w:r>
    </w:p>
    <w:p>
      <w:pPr>
        <w:pStyle w:val="0"/>
        <w:ind w:firstLine="440" w:firstLineChars="200"/>
        <w:rPr>
          <w:rFonts w:hint="default" w:ascii="ＭＳ ゴシック" w:hAnsi="ＭＳ ゴシック" w:eastAsia="ＭＳ ゴシック"/>
          <w:sz w:val="22"/>
        </w:rPr>
      </w:pPr>
      <w:r>
        <w:rPr>
          <w:rFonts w:hint="eastAsia" w:ascii="ＭＳ ゴシック" w:hAnsi="ＭＳ ゴシック" w:eastAsia="ＭＳ ゴシック"/>
          <w:sz w:val="22"/>
        </w:rPr>
        <w:t>または、キャッシュカードの写し</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同意書（追加給付に当たって必要な調査に係る同意）</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b w:val="1"/>
          <w:sz w:val="22"/>
        </w:rPr>
      </w:pPr>
      <w:r>
        <w:rPr>
          <w:rFonts w:hint="eastAsia" w:ascii="ＭＳ ゴシック" w:hAnsi="ＭＳ ゴシック" w:eastAsia="ＭＳ ゴシック"/>
          <w:b w:val="1"/>
          <w:sz w:val="22"/>
        </w:rPr>
        <w:t>【必要に応じて提出いただく資料】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　「５</w:t>
      </w:r>
      <w:r>
        <w:rPr>
          <w:rFonts w:hint="eastAsia" w:ascii="ＭＳ ゴシック" w:hAnsi="ＭＳ ゴシック" w:eastAsia="ＭＳ ゴシック"/>
          <w:sz w:val="22"/>
        </w:rPr>
        <w:t>.</w:t>
      </w:r>
      <w:r>
        <w:rPr>
          <w:rFonts w:hint="eastAsia" w:ascii="ＭＳ ゴシック" w:hAnsi="ＭＳ ゴシック" w:eastAsia="ＭＳ ゴシック"/>
          <w:sz w:val="22"/>
        </w:rPr>
        <w:t>加算等の申出」で必要とされる挙証資料</w:t>
      </w:r>
    </w:p>
    <w:p>
      <w:pPr>
        <w:pStyle w:val="0"/>
        <w:rPr>
          <w:rFonts w:hint="default" w:ascii="ＭＳ ゴシック" w:hAnsi="ＭＳ ゴシック" w:eastAsia="ＭＳ ゴシック"/>
          <w:sz w:val="22"/>
        </w:rPr>
      </w:pPr>
      <w:r>
        <w:rPr>
          <w:rFonts w:hint="eastAsia" w:ascii="ＭＳ ゴシック" w:hAnsi="ＭＳ ゴシック" w:eastAsia="ＭＳ ゴシック"/>
          <w:sz w:val="22"/>
        </w:rPr>
        <w:t>　</w:t>
      </w:r>
      <w:r>
        <w:rPr>
          <w:rFonts w:hint="default" w:ascii="ＭＳ ゴシック" w:hAnsi="ＭＳ ゴシック" w:eastAsia="ＭＳ ゴシック"/>
          <w:sz w:val="22"/>
        </w:rPr>
        <w:t>□</w:t>
      </w:r>
      <w:r>
        <w:rPr>
          <w:rFonts w:hint="default" w:ascii="ＭＳ ゴシック" w:hAnsi="ＭＳ ゴシック" w:eastAsia="ＭＳ ゴシック"/>
          <w:sz w:val="22"/>
        </w:rPr>
        <w:t>　代理による申出を行う場合は</w:t>
      </w:r>
      <w:r>
        <w:rPr>
          <w:rFonts w:hint="eastAsia" w:ascii="ＭＳ ゴシック" w:hAnsi="ＭＳ ゴシック" w:eastAsia="ＭＳ ゴシック"/>
          <w:sz w:val="22"/>
        </w:rPr>
        <w:t>、</w:t>
      </w:r>
      <w:r>
        <w:rPr>
          <w:rFonts w:hint="default" w:ascii="ＭＳ ゴシック" w:hAnsi="ＭＳ ゴシック" w:eastAsia="ＭＳ ゴシック"/>
          <w:sz w:val="22"/>
        </w:rPr>
        <w:t>委任状、</w:t>
      </w:r>
      <w:r>
        <w:rPr>
          <w:rFonts w:hint="eastAsia" w:ascii="ＭＳ ゴシック" w:hAnsi="ＭＳ ゴシック" w:eastAsia="ＭＳ ゴシック"/>
          <w:sz w:val="22"/>
        </w:rPr>
        <w:t>身分確認書類、本人との関係を証する書類</w:t>
      </w:r>
    </w:p>
    <w:p>
      <w:pPr>
        <w:pStyle w:val="0"/>
        <w:rPr>
          <w:rFonts w:hint="default" w:ascii="ＭＳ ゴシック" w:hAnsi="ＭＳ ゴシック" w:eastAsia="ＭＳ ゴシック"/>
          <w:sz w:val="22"/>
        </w:rPr>
      </w:pPr>
    </w:p>
    <w:p>
      <w:pPr>
        <w:pStyle w:val="0"/>
        <w:rPr>
          <w:rFonts w:hint="default" w:ascii="ＭＳ ゴシック" w:hAnsi="ＭＳ ゴシック" w:eastAsia="ＭＳ ゴシック"/>
          <w:sz w:val="22"/>
        </w:rPr>
      </w:pPr>
      <w:r>
        <w:rPr>
          <w:rFonts w:hint="eastAsia" w:ascii="ＭＳ ゴシック" w:hAnsi="ＭＳ ゴシック" w:eastAsia="ＭＳ ゴシック"/>
          <w:b w:val="1"/>
          <w:sz w:val="22"/>
        </w:rPr>
        <w:t>②　記載事項</w:t>
      </w:r>
    </w:p>
    <w:p>
      <w:pPr>
        <w:pStyle w:val="0"/>
        <w:widowControl w:val="1"/>
        <w:jc w:val="left"/>
        <w:rPr>
          <w:rFonts w:hint="default" w:ascii="ＭＳ ゴシック" w:hAnsi="ＭＳ ゴシック" w:eastAsia="ＭＳ ゴシック"/>
          <w:sz w:val="22"/>
        </w:rPr>
      </w:pPr>
      <w:r>
        <w:rPr>
          <w:rFonts w:hint="eastAsia" w:ascii="ＭＳ ゴシック" w:hAnsi="ＭＳ ゴシック" w:eastAsia="ＭＳ ゴシック"/>
          <w:sz w:val="22"/>
        </w:rPr>
        <w:t>下記をチェックの上、申出をお願いいたします。</w:t>
      </w:r>
    </w:p>
    <w:p>
      <w:pPr>
        <w:pStyle w:val="0"/>
        <w:widowControl w:val="1"/>
        <w:spacing w:line="100" w:lineRule="exact"/>
        <w:jc w:val="left"/>
        <w:rPr>
          <w:rFonts w:hint="default" w:ascii="ＭＳ ゴシック" w:hAnsi="ＭＳ ゴシック" w:eastAsia="ＭＳ ゴシック"/>
          <w:sz w:val="22"/>
        </w:rPr>
      </w:pPr>
      <w:r>
        <w:rPr>
          <w:rFonts w:hint="eastAsia" w:ascii="ＭＳ ゴシック" w:hAnsi="ＭＳ ゴシック" w:eastAsia="ＭＳ ゴシック"/>
          <w:sz w:val="22"/>
        </w:rPr>
        <mc:AlternateContent>
          <mc:Choice Requires="wps">
            <w:drawing>
              <wp:anchor distT="0" distB="0" distL="114300" distR="114300" simplePos="0" relativeHeight="6" behindDoc="0" locked="0" layoutInCell="1" hidden="0" allowOverlap="1">
                <wp:simplePos x="0" y="0"/>
                <wp:positionH relativeFrom="column">
                  <wp:posOffset>-8255</wp:posOffset>
                </wp:positionH>
                <wp:positionV relativeFrom="paragraph">
                  <wp:posOffset>39370</wp:posOffset>
                </wp:positionV>
                <wp:extent cx="5734050" cy="1659255"/>
                <wp:effectExtent l="635" t="635" r="29845" b="10795"/>
                <wp:wrapNone/>
                <wp:docPr id="1035" name="正方形/長方形 3"/>
                <a:graphic xmlns:a="http://schemas.openxmlformats.org/drawingml/2006/main">
                  <a:graphicData uri="http://schemas.microsoft.com/office/word/2010/wordprocessingShape">
                    <wps:wsp>
                      <wps:cNvPr id="1035" name="正方形/長方形 3"/>
                      <wps:cNvSpPr/>
                      <wps:spPr>
                        <a:xfrm>
                          <a:off x="0" y="0"/>
                          <a:ext cx="5734050" cy="165925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wps:wsp>
                  </a:graphicData>
                </a:graphic>
              </wp:anchor>
            </w:drawing>
          </mc:Choice>
          <mc:Fallback>
            <w:pict>
              <v:rect id="正方形/長方形 3" style="mso-position-vertical-relative:text;z-index:6;mso-wrap-distance-left:9pt;width:451.5pt;height:130.65pt;mso-position-horizontal-relative:text;position:absolute;margin-left:-0.65pt;margin-top:3.1pt;mso-wrap-distance-bottom:0pt;mso-wrap-distance-right:9pt;mso-wrap-distance-top:0pt;" o:spid="_x0000_s1035" o:allowincell="t" o:allowoverlap="t" filled="f" stroked="t" strokecolor="#000000 [3213]" strokeweight="1pt" o:spt="1">
                <v:fill/>
                <v:stroke linestyle="single" miterlimit="8" endcap="flat" dashstyle="solid" filltype="solid"/>
                <v:textbox style="layout-flow:horizontal;"/>
                <v:imagedata o:title=""/>
                <w10:wrap type="none" anchorx="text" anchory="text"/>
              </v:rect>
            </w:pict>
          </mc:Fallback>
        </mc:AlternateContent>
      </w:r>
    </w:p>
    <w:p>
      <w:pPr>
        <w:pStyle w:val="0"/>
        <w:ind w:left="430" w:leftChars="100" w:hanging="220" w:hangingChars="100"/>
        <w:rPr>
          <w:rFonts w:hint="default" w:ascii="ＭＳ ゴシック" w:hAnsi="ＭＳ ゴシック" w:eastAsia="ＭＳ ゴシック"/>
          <w:sz w:val="22"/>
        </w:rPr>
      </w:pPr>
      <w:r>
        <w:rPr>
          <w:rFonts w:hint="eastAsia" w:ascii="ＭＳ ゴシック" w:hAnsi="ＭＳ ゴシック" w:eastAsia="ＭＳ ゴシック"/>
          <w:sz w:val="22"/>
        </w:rPr>
        <w:t>□　申出者が保護受給当時の世帯主（当時の世帯主が死亡している場合は、</w:t>
      </w:r>
    </w:p>
    <w:p>
      <w:pPr>
        <w:pStyle w:val="0"/>
        <w:ind w:left="420" w:leftChars="200"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当時の世帯主に準ずる者）となっているか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申出先の自治体で保護を受給されていた期間の世帯員が記載されているか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（当該期間に世帯内にいない方については、追加給付の対象外となります）</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振込口座が申出者本人の名義のものとなっているか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加算等の該当がある場合、該当する方の氏名や該当期間が記載されているか</w:t>
      </w:r>
    </w:p>
    <w:p>
      <w:pPr>
        <w:pStyle w:val="0"/>
        <w:ind w:firstLine="220" w:firstLineChars="100"/>
        <w:rPr>
          <w:rFonts w:hint="default" w:ascii="ＭＳ ゴシック" w:hAnsi="ＭＳ ゴシック" w:eastAsia="ＭＳ ゴシック"/>
          <w:sz w:val="22"/>
        </w:rPr>
      </w:pPr>
      <w:r>
        <w:rPr>
          <w:rFonts w:hint="eastAsia" w:ascii="ＭＳ ゴシック" w:hAnsi="ＭＳ ゴシック" w:eastAsia="ＭＳ ゴシック"/>
          <w:sz w:val="22"/>
        </w:rPr>
        <w:t>□　連絡先が記載されているか</w:t>
      </w:r>
    </w:p>
    <w:sectPr>
      <w:pgSz w:w="11906" w:h="16838"/>
      <w:pgMar w:top="851" w:right="1418" w:bottom="851"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style>
  <w:style w:type="paragraph" w:styleId="19">
    <w:name w:val="Revision"/>
    <w:next w:val="19"/>
    <w:link w:val="0"/>
    <w:uiPriority w:val="0"/>
    <w:rPr/>
  </w:style>
  <w:style w:type="paragraph" w:styleId="20">
    <w:name w:val="List Paragraph"/>
    <w:basedOn w:val="0"/>
    <w:next w:val="20"/>
    <w:link w:val="0"/>
    <w:uiPriority w:val="0"/>
    <w:qFormat/>
    <w:pPr>
      <w:ind w:left="840" w:leftChars="400"/>
    </w:pPr>
  </w:style>
  <w:style w:type="character" w:styleId="21">
    <w:name w:val="footnote reference"/>
    <w:basedOn w:val="10"/>
    <w:next w:val="21"/>
    <w:link w:val="0"/>
    <w:uiPriority w:val="0"/>
    <w:semiHidden/>
    <w:rPr>
      <w:vertAlign w:val="superscript"/>
    </w:rPr>
  </w:style>
  <w:style w:type="character" w:styleId="22">
    <w:name w:val="endnote reference"/>
    <w:basedOn w:val="10"/>
    <w:next w:val="22"/>
    <w:link w:val="0"/>
    <w:uiPriority w:val="0"/>
    <w:semiHidden/>
    <w:rPr>
      <w:vertAlign w:val="superscript"/>
    </w:rPr>
  </w:style>
  <w:style w:type="table" w:styleId="23">
    <w:name w:val="Table Grid"/>
    <w:basedOn w:val="11"/>
    <w:next w:val="23"/>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3</TotalTime>
  <Pages>6</Pages>
  <Words>12</Words>
  <Characters>3944</Characters>
  <Application>JUST Note</Application>
  <Lines>6409</Lines>
  <Paragraphs>217</Paragraphs>
  <CharactersWithSpaces>4558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erms:created xsi:type="dcterms:W3CDTF">2026-07-24T10:52:00Z</dcterms:created>
  <dcterms:modified xsi:type="dcterms:W3CDTF">2026-07-28T00:19:01Z</dcterms:modified>
  <cp:revision>2</cp:revision>
</cp:coreProperties>
</file>