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880" w:rightChars="400"/>
        <w:rPr>
          <w:rFonts w:hint="default"/>
          <w:sz w:val="24"/>
        </w:rPr>
      </w:pPr>
      <w:r>
        <w:rPr>
          <w:rFonts w:hint="eastAsia"/>
          <w:sz w:val="24"/>
        </w:rPr>
        <w:t>様式３</w:t>
      </w:r>
    </w:p>
    <w:p>
      <w:pPr>
        <w:pStyle w:val="0"/>
        <w:rPr>
          <w:rFonts w:hint="default"/>
          <w:sz w:val="24"/>
        </w:rPr>
      </w:pPr>
    </w:p>
    <w:p>
      <w:pPr>
        <w:pStyle w:val="0"/>
        <w:jc w:val="center"/>
        <w:rPr>
          <w:rFonts w:hint="default" w:ascii="ＭＳ 明朝" w:hAnsi="ＭＳ 明朝"/>
          <w:sz w:val="32"/>
        </w:rPr>
      </w:pPr>
      <w:r>
        <w:rPr>
          <w:rFonts w:hint="eastAsia" w:ascii="ＭＳ 明朝" w:hAnsi="ＭＳ 明朝"/>
          <w:sz w:val="32"/>
        </w:rPr>
        <w:t>入　　札　　書</w:t>
      </w:r>
    </w:p>
    <w:p>
      <w:pPr>
        <w:pStyle w:val="0"/>
        <w:jc w:val="center"/>
        <w:rPr>
          <w:rFonts w:hint="default" w:ascii="ＭＳ 明朝" w:hAnsi="ＭＳ 明朝"/>
          <w:sz w:val="32"/>
        </w:rPr>
      </w:pPr>
      <w:r>
        <w:rPr>
          <w:rFonts w:hint="eastAsia" w:ascii="ＭＳ 明朝" w:hAnsi="ＭＳ 明朝"/>
          <w:sz w:val="32"/>
        </w:rPr>
        <w:t>（第　　回）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業務名</w:t>
      </w:r>
    </w:p>
    <w:p>
      <w:pPr>
        <w:pStyle w:val="0"/>
        <w:rPr>
          <w:rFonts w:hint="default"/>
          <w:sz w:val="24"/>
          <w:u w:val="single" w:color="auto"/>
        </w:rPr>
      </w:pPr>
      <w:r>
        <w:rPr>
          <w:rFonts w:hint="eastAsia"/>
          <w:sz w:val="24"/>
        </w:rPr>
        <w:t>　</w:t>
      </w:r>
      <w:r>
        <w:rPr>
          <w:rFonts w:hint="eastAsia"/>
          <w:sz w:val="24"/>
          <w:u w:val="single" w:color="auto"/>
        </w:rPr>
        <w:t>令和８年度　下関市盛土規制法に基づく基礎調査（既存盛土調査）業務</w:t>
      </w:r>
      <w:bookmarkStart w:id="0" w:name="_GoBack"/>
      <w:bookmarkEnd w:id="0"/>
      <w:r>
        <w:rPr>
          <w:rFonts w:hint="eastAsia"/>
          <w:sz w:val="24"/>
          <w:u w:val="single" w:color="auto"/>
        </w:rPr>
        <w:t>　</w:t>
      </w:r>
    </w:p>
    <w:p>
      <w:pPr>
        <w:pStyle w:val="0"/>
        <w:rPr>
          <w:rFonts w:hint="default"/>
          <w:sz w:val="24"/>
        </w:rPr>
      </w:pPr>
    </w:p>
    <w:tbl>
      <w:tblPr>
        <w:tblStyle w:val="11"/>
        <w:tblW w:w="765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>
        <w:trPr/>
        <w:tc>
          <w:tcPr>
            <w:tcW w:w="851" w:type="dxa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金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千</w:t>
            </w:r>
          </w:p>
        </w:tc>
        <w:tc>
          <w:tcPr>
            <w:tcW w:w="851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百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拾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万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千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百</w:t>
            </w:r>
          </w:p>
        </w:tc>
        <w:tc>
          <w:tcPr>
            <w:tcW w:w="851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拾</w:t>
            </w:r>
          </w:p>
        </w:tc>
        <w:tc>
          <w:tcPr>
            <w:tcW w:w="851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</w:tr>
      <w:tr>
        <w:trPr>
          <w:trHeight w:val="1067" w:hRule="atLeast"/>
        </w:trPr>
        <w:tc>
          <w:tcPr>
            <w:tcW w:w="851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851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  <w:sz w:val="24"/>
        </w:rPr>
      </w:pPr>
    </w:p>
    <w:p>
      <w:pPr>
        <w:pStyle w:val="0"/>
        <w:ind w:firstLine="240" w:firstLineChars="100"/>
        <w:rPr>
          <w:rFonts w:hint="default"/>
          <w:sz w:val="24"/>
        </w:rPr>
      </w:pPr>
      <w:r>
        <w:rPr>
          <w:rFonts w:hint="eastAsia"/>
          <w:sz w:val="24"/>
        </w:rPr>
        <w:t>上記の業務について、下関市工事等請負契約入札心得及び設計図書（図面、仕様書等）を承諾の上、入札します。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firstLine="720" w:firstLineChars="300"/>
        <w:rPr>
          <w:rFonts w:hint="default"/>
          <w:sz w:val="24"/>
        </w:rPr>
      </w:pPr>
      <w:r>
        <w:rPr>
          <w:rFonts w:hint="eastAsia"/>
          <w:sz w:val="24"/>
        </w:rPr>
        <w:t>令和８（</w:t>
      </w:r>
      <w:r>
        <w:rPr>
          <w:rFonts w:hint="eastAsia"/>
          <w:sz w:val="24"/>
        </w:rPr>
        <w:t>2026</w:t>
      </w:r>
      <w:r>
        <w:rPr>
          <w:rFonts w:hint="eastAsia"/>
          <w:sz w:val="24"/>
        </w:rPr>
        <w:t>年）　月　　　日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ind w:firstLine="2400" w:firstLineChars="1000"/>
        <w:rPr>
          <w:rFonts w:hint="default"/>
          <w:sz w:val="24"/>
        </w:rPr>
      </w:pPr>
      <w:r>
        <w:rPr>
          <w:rFonts w:hint="eastAsia"/>
          <w:sz w:val="24"/>
        </w:rPr>
        <w:t>入札者　　住　所</w:t>
      </w:r>
    </w:p>
    <w:p>
      <w:pPr>
        <w:pStyle w:val="0"/>
        <w:spacing w:line="360" w:lineRule="auto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　　氏　名　　　　　　　　　　　　　　　　　印</w:t>
      </w:r>
    </w:p>
    <w:p>
      <w:pPr>
        <w:pStyle w:val="0"/>
        <w:spacing w:line="360" w:lineRule="auto"/>
        <w:rPr>
          <w:rFonts w:hint="default"/>
          <w:sz w:val="24"/>
        </w:rPr>
      </w:pPr>
    </w:p>
    <w:p>
      <w:pPr>
        <w:pStyle w:val="0"/>
        <w:ind w:firstLine="2400" w:firstLineChars="1000"/>
        <w:rPr>
          <w:rFonts w:hint="default"/>
          <w:sz w:val="24"/>
        </w:rPr>
      </w:pPr>
      <w:r>
        <w:rPr>
          <w:rFonts w:hint="eastAsia"/>
          <w:sz w:val="24"/>
        </w:rPr>
        <w:t>上記代理人</w:t>
      </w:r>
    </w:p>
    <w:p>
      <w:pPr>
        <w:pStyle w:val="0"/>
        <w:ind w:firstLine="3600" w:firstLineChars="1500"/>
        <w:rPr>
          <w:rFonts w:hint="default"/>
          <w:sz w:val="24"/>
        </w:rPr>
      </w:pPr>
      <w:r>
        <w:rPr>
          <w:rFonts w:hint="eastAsia"/>
          <w:sz w:val="24"/>
        </w:rPr>
        <w:t>住　所</w:t>
      </w:r>
    </w:p>
    <w:p>
      <w:pPr>
        <w:pStyle w:val="0"/>
        <w:spacing w:line="360" w:lineRule="auto"/>
        <w:rPr>
          <w:rFonts w:hint="default"/>
          <w:sz w:val="24"/>
        </w:rPr>
      </w:pPr>
    </w:p>
    <w:p>
      <w:pPr>
        <w:pStyle w:val="0"/>
        <w:ind w:firstLine="3600" w:firstLineChars="1500"/>
        <w:rPr>
          <w:rFonts w:hint="default"/>
          <w:sz w:val="24"/>
        </w:rPr>
      </w:pPr>
      <w:r>
        <w:rPr>
          <w:rFonts w:hint="eastAsia"/>
          <w:sz w:val="24"/>
        </w:rPr>
        <w:t>氏　名　　　　　　　　　　　　　　　　　印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firstLine="240" w:firstLineChars="100"/>
        <w:rPr>
          <w:rFonts w:hint="default"/>
          <w:sz w:val="24"/>
        </w:rPr>
      </w:pPr>
      <w:r>
        <w:rPr>
          <w:rFonts w:hint="eastAsia"/>
          <w:sz w:val="24"/>
        </w:rPr>
        <w:t>（あて先）下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関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市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長</w:t>
      </w:r>
    </w:p>
    <w:sectPr>
      <w:pgSz w:w="11906" w:h="16838"/>
      <w:pgMar w:top="1361" w:right="1418" w:bottom="1701" w:left="1418" w:header="851" w:footer="992" w:gutter="0"/>
      <w:cols w:space="720"/>
      <w:textDirection w:val="lrTb"/>
      <w:docGrid w:type="lines" w:linePitch="40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rawingGridVerticalSpacing w:val="407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2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2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1</Words>
  <Characters>144</Characters>
  <Application>JUST Note</Application>
  <Lines>67</Lines>
  <Paragraphs>22</Paragraphs>
  <Company>下関市</Company>
  <CharactersWithSpaces>215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委任状</dc:title>
  <dc:creator>池田一宏</dc:creator>
  <cp:lastModifiedBy>岡田　真紀</cp:lastModifiedBy>
  <cp:lastPrinted>2020-07-03T06:28:00Z</cp:lastPrinted>
  <dcterms:created xsi:type="dcterms:W3CDTF">2024-05-31T07:17:00Z</dcterms:created>
  <dcterms:modified xsi:type="dcterms:W3CDTF">2026-04-27T04:39:47Z</dcterms:modified>
  <cp:revision>4</cp:revision>
</cp:coreProperties>
</file>