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入　札　書</w:t>
      </w:r>
    </w:p>
    <w:p>
      <w:pPr>
        <w:pStyle w:val="0"/>
        <w:jc w:val="center"/>
        <w:rPr>
          <w:rFonts w:hint="default"/>
          <w:b w:val="1"/>
          <w:sz w:val="36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業務名　令和</w:t>
      </w:r>
      <w:r>
        <w:rPr>
          <w:rFonts w:hint="eastAsia"/>
          <w:sz w:val="24"/>
          <w:u w:val="single" w:color="auto"/>
          <w:shd w:val="clear" w:color="auto" w:fill="auto"/>
        </w:rPr>
        <w:t>６</w:t>
      </w:r>
      <w:r>
        <w:rPr>
          <w:rFonts w:hint="eastAsia"/>
          <w:sz w:val="24"/>
          <w:u w:val="single" w:color="auto"/>
        </w:rPr>
        <w:t>年度</w:t>
      </w:r>
      <w:r>
        <w:rPr>
          <w:rFonts w:hint="eastAsia"/>
          <w:sz w:val="24"/>
          <w:u w:val="single" w:color="auto"/>
          <w:shd w:val="clear" w:color="auto" w:fill="auto"/>
        </w:rPr>
        <w:t>外国人</w:t>
      </w:r>
      <w:r>
        <w:rPr>
          <w:rFonts w:hint="eastAsia"/>
          <w:sz w:val="24"/>
          <w:u w:val="single" w:color="auto"/>
        </w:rPr>
        <w:t>転出者等に係る訪問調査業務委託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入札金額</w:t>
      </w:r>
      <w:bookmarkStart w:id="0" w:name="_GoBack"/>
      <w:bookmarkEnd w:id="0"/>
    </w:p>
    <w:tbl>
      <w:tblPr>
        <w:tblStyle w:val="11"/>
        <w:tblW w:w="8640" w:type="dxa"/>
        <w:tblInd w:w="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/>
        <w:tc>
          <w:tcPr>
            <w:tcW w:w="1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金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879" w:hRule="atLeast"/>
        </w:trPr>
        <w:tc>
          <w:tcPr>
            <w:tcW w:w="108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（消費税及び地方消費税別途）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上記のとおり、仕様書等関係書類を熟覧の上、下関市契約規則及び下関市会計規則を遵守し、入札いたします。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（あて先）下関市長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4253" w:leftChars="2025" w:right="240"/>
        <w:jc w:val="left"/>
        <w:rPr>
          <w:rFonts w:hint="default"/>
          <w:sz w:val="24"/>
        </w:rPr>
      </w:pPr>
      <w:r>
        <w:rPr>
          <w:rFonts w:hint="eastAsia"/>
          <w:sz w:val="24"/>
        </w:rPr>
        <w:t>住所又は所在地</w:t>
      </w:r>
    </w:p>
    <w:p>
      <w:pPr>
        <w:pStyle w:val="0"/>
        <w:ind w:left="4253" w:leftChars="2025" w:right="240"/>
        <w:jc w:val="left"/>
        <w:rPr>
          <w:rFonts w:hint="default"/>
          <w:sz w:val="24"/>
        </w:rPr>
      </w:pPr>
    </w:p>
    <w:p>
      <w:pPr>
        <w:pStyle w:val="0"/>
        <w:ind w:left="4253" w:leftChars="2025" w:right="240"/>
        <w:jc w:val="left"/>
        <w:rPr>
          <w:rFonts w:hint="default"/>
          <w:sz w:val="24"/>
        </w:rPr>
      </w:pPr>
      <w:r>
        <w:rPr>
          <w:rFonts w:hint="eastAsia"/>
          <w:spacing w:val="24"/>
          <w:kern w:val="0"/>
          <w:sz w:val="24"/>
          <w:fitText w:val="1680" w:id="1"/>
        </w:rPr>
        <w:t>商号又は名</w:t>
      </w:r>
      <w:r>
        <w:rPr>
          <w:rFonts w:hint="eastAsia"/>
          <w:kern w:val="0"/>
          <w:sz w:val="24"/>
          <w:fitText w:val="1680" w:id="1"/>
        </w:rPr>
        <w:t>称</w:t>
      </w:r>
    </w:p>
    <w:p>
      <w:pPr>
        <w:pStyle w:val="0"/>
        <w:ind w:left="4253" w:leftChars="2025" w:right="240"/>
        <w:jc w:val="left"/>
        <w:rPr>
          <w:rFonts w:hint="default"/>
          <w:sz w:val="24"/>
        </w:rPr>
      </w:pPr>
    </w:p>
    <w:p>
      <w:pPr>
        <w:pStyle w:val="0"/>
        <w:ind w:right="-1" w:firstLine="4252" w:firstLineChars="1181"/>
        <w:jc w:val="left"/>
        <w:rPr>
          <w:rFonts w:hint="default"/>
          <w:sz w:val="24"/>
        </w:rPr>
      </w:pPr>
      <w:r>
        <w:rPr>
          <w:rFonts w:hint="eastAsia"/>
          <w:spacing w:val="60"/>
          <w:kern w:val="0"/>
          <w:sz w:val="24"/>
          <w:fitText w:val="1680" w:id="2"/>
        </w:rPr>
        <w:t>代表者氏</w:t>
      </w:r>
      <w:r>
        <w:rPr>
          <w:rFonts w:hint="eastAsia"/>
          <w:kern w:val="0"/>
          <w:sz w:val="24"/>
          <w:fitText w:val="1680" w:id="2"/>
        </w:rPr>
        <w:t>名</w:t>
      </w:r>
      <w:r>
        <w:rPr>
          <w:rFonts w:hint="eastAsia"/>
          <w:sz w:val="24"/>
        </w:rPr>
        <w:t>　　　　　　　　　　　　　　印</w:t>
      </w:r>
    </w:p>
    <w:p>
      <w:pPr>
        <w:pStyle w:val="0"/>
        <w:ind w:right="240" w:firstLine="2268" w:firstLineChars="945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sectPr>
      <w:headerReference r:id="rId5" w:type="default"/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  <w:sz w:val="24"/>
      </w:rPr>
    </w:pPr>
  </w:p>
  <w:p>
    <w:pPr>
      <w:pStyle w:val="18"/>
      <w:rPr>
        <w:rFonts w:hint="default"/>
        <w:sz w:val="24"/>
      </w:rPr>
    </w:pPr>
    <w:r>
      <w:rPr>
        <w:rFonts w:hint="eastAsia"/>
        <w:sz w:val="24"/>
      </w:rPr>
      <w:t>様式第３号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0</Words>
  <Characters>141</Characters>
  <Application>JUST Note</Application>
  <Lines>65</Lines>
  <Paragraphs>19</Paragraphs>
  <Company> </Company>
  <CharactersWithSpaces>167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札　書</dc:title>
  <dc:creator>IT推進室</dc:creator>
  <cp:lastModifiedBy>吉村　亮</cp:lastModifiedBy>
  <cp:lastPrinted>2024-11-07T10:36:34Z</cp:lastPrinted>
  <dcterms:created xsi:type="dcterms:W3CDTF">2018-11-19T06:44:00Z</dcterms:created>
  <dcterms:modified xsi:type="dcterms:W3CDTF">2024-11-07T10:35:37Z</dcterms:modified>
  <cp:revision>24</cp:revision>
</cp:coreProperties>
</file>