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after="100" w:afterLines="0" w:afterAutospacing="0" w:line="399" w:lineRule="exact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様式第１号（第６条関係）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right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年　　月　　日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Chars="0" w:firstLine="0" w:firstLineChars="0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（宛先）下関市長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ind w:left="3108" w:leftChars="120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所在地</w:t>
      </w:r>
    </w:p>
    <w:p>
      <w:pPr>
        <w:pStyle w:val="0"/>
        <w:ind w:left="4274" w:leftChars="165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ind w:left="4274" w:leftChars="1650" w:right="0" w:rightChars="0"/>
        <w:textAlignment w:val="auto"/>
        <w:rPr>
          <w:rFonts w:hint="eastAsia" w:ascii="ＭＳ 明朝" w:hAnsi="ＭＳ 明朝" w:eastAsia="ＭＳ 明朝"/>
          <w:snapToGrid w:val="1"/>
          <w:sz w:val="32"/>
        </w:rPr>
      </w:pPr>
      <w:r>
        <w:rPr>
          <w:rFonts w:hint="eastAsia" w:ascii="ＭＳ 明朝" w:hAnsi="ＭＳ 明朝" w:eastAsia="ＭＳ 明朝"/>
          <w:sz w:val="24"/>
        </w:rPr>
        <w:t>代表者の職・氏名</w:t>
      </w:r>
    </w:p>
    <w:p>
      <w:pPr>
        <w:pStyle w:val="0"/>
        <w:ind w:left="4274" w:leftChars="165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（個人にあっては、住所及び氏名）</w:t>
      </w:r>
    </w:p>
    <w:p>
      <w:pPr>
        <w:pStyle w:val="0"/>
        <w:ind w:left="4274" w:leftChars="16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center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下関市公共交通確保維持改善事業補助金交付申請書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　このことについて、下関市公共交通確保維持改善事業補助金交付要綱第６条の規定により、関係書類を添えて、下記のとおり申請します。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jc w:val="center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記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１　補助対象事業の名称　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２　補助金交付申請額　　金　　　　　　　　円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３　補助対象事業の完了予定年月日　　年　　月　　日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>４　添付書類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 xml:space="preserve">(1) </w:t>
      </w:r>
      <w:r>
        <w:rPr>
          <w:rFonts w:hint="eastAsia" w:ascii="ＭＳ 明朝" w:hAnsi="ＭＳ 明朝" w:eastAsia="ＭＳ 明朝"/>
          <w:color w:val="auto"/>
          <w:sz w:val="24"/>
        </w:rPr>
        <w:t>補助対象事業に係る収支計画書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 xml:space="preserve">(2) </w:t>
      </w:r>
      <w:r>
        <w:rPr>
          <w:rFonts w:hint="eastAsia" w:ascii="ＭＳ 明朝" w:hAnsi="ＭＳ 明朝" w:eastAsia="ＭＳ 明朝"/>
          <w:snapToGrid w:val="1"/>
          <w:sz w:val="24"/>
        </w:rPr>
        <w:t>市税の滞納がないことを証する書類</w:t>
      </w:r>
    </w:p>
    <w:p>
      <w:pPr>
        <w:pStyle w:val="0"/>
        <w:wordWrap w:val="1"/>
        <w:autoSpaceDE w:val="1"/>
        <w:autoSpaceDN w:val="1"/>
        <w:adjustRightInd w:val="1"/>
        <w:spacing w:line="240" w:lineRule="auto"/>
        <w:textAlignment w:val="auto"/>
        <w:rPr>
          <w:rFonts w:hint="eastAsia" w:ascii="ＭＳ 明朝" w:hAnsi="ＭＳ 明朝" w:eastAsia="ＭＳ 明朝"/>
          <w:snapToGrid w:val="1"/>
          <w:sz w:val="24"/>
        </w:rPr>
      </w:pPr>
      <w:r>
        <w:rPr>
          <w:rFonts w:hint="eastAsia" w:ascii="ＭＳ 明朝" w:hAnsi="ＭＳ 明朝" w:eastAsia="ＭＳ 明朝"/>
          <w:snapToGrid w:val="1"/>
          <w:sz w:val="24"/>
        </w:rPr>
        <w:t xml:space="preserve">(3) </w:t>
      </w:r>
      <w:r>
        <w:rPr>
          <w:rFonts w:hint="eastAsia" w:ascii="ＭＳ 明朝" w:hAnsi="ＭＳ 明朝" w:eastAsia="ＭＳ 明朝"/>
          <w:snapToGrid w:val="1"/>
          <w:sz w:val="24"/>
        </w:rPr>
        <w:t>その他市長が必要と認める書類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58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7</Pages>
  <Words>5</Words>
  <Characters>1576</Characters>
  <Application>JUST Note</Application>
  <Lines>221</Lines>
  <Paragraphs>131</Paragraphs>
  <Company>下関市</Company>
  <CharactersWithSpaces>1843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前山　孝広</dc:creator>
  <cp:lastModifiedBy>前山　孝広</cp:lastModifiedBy>
  <cp:lastPrinted>2024-05-13T10:26:10Z</cp:lastPrinted>
  <dcterms:created xsi:type="dcterms:W3CDTF">2024-05-13T08:55:00Z</dcterms:created>
  <dcterms:modified xsi:type="dcterms:W3CDTF">2024-11-13T09:39:01Z</dcterms:modified>
  <cp:revision>0</cp:revision>
</cp:coreProperties>
</file>