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14" w:rsidRDefault="00A441CF">
      <w:pPr>
        <w:rPr>
          <w:rFonts w:ascii="ＭＳ 明朝" w:hAnsi="ＭＳ 明朝"/>
          <w:color w:val="000000" w:themeColor="text1"/>
        </w:rPr>
      </w:pPr>
      <w:bookmarkStart w:id="0" w:name="_GoBack"/>
      <w:bookmarkEnd w:id="0"/>
      <w:r>
        <w:rPr>
          <w:rFonts w:ascii="ＭＳ 明朝" w:hAnsi="ＭＳ 明朝" w:hint="eastAsia"/>
          <w:color w:val="000000" w:themeColor="text1"/>
        </w:rPr>
        <w:t>様式第１３号（第１９条関係）</w:t>
      </w:r>
    </w:p>
    <w:p w:rsidR="007F4314" w:rsidRDefault="00A441CF">
      <w:pPr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第　　　　号</w:t>
      </w:r>
    </w:p>
    <w:p w:rsidR="007F4314" w:rsidRDefault="00A441CF">
      <w:pPr>
        <w:wordWrap w:val="0"/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7F4314" w:rsidRDefault="007F4314">
      <w:pPr>
        <w:jc w:val="right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　　　　　　　　　　様</w:t>
      </w:r>
    </w:p>
    <w:p w:rsidR="007F4314" w:rsidRDefault="007F431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下関市長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color w:val="000000" w:themeColor="text1"/>
        </w:rPr>
        <w:instrText>□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color w:val="000000" w:themeColor="text1"/>
          <w:position w:val="1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7F4314" w:rsidRDefault="007F4314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</w:p>
    <w:p w:rsidR="007F4314" w:rsidRDefault="007F4314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下関市中小企業者等ＬＥＤ照明設備導入促進補助金取消通知書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日付け、　　　　　第　　　　号で交付決定した下関市中小企業者等ＬＥＤ照明設備導入促進補助金について、下関市中小企業者等ＬＥＤ照明設備導入促進補助金交付要綱第１９条第２項の規定により、次のとおり取り消すことに決定しましたので通知します。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１　取り消す交付決定番号　　　　　　　　第　　　　　　 号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２　返還すべき金額　　　　　　　　　　　　　　　　　　 円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３　返還期限　　　　　　　　　　　　　　年　　　月　　 日</w:t>
      </w:r>
    </w:p>
    <w:p w:rsidR="007F4314" w:rsidRDefault="007F4314">
      <w:pPr>
        <w:ind w:left="1103" w:hangingChars="525" w:hanging="1103"/>
        <w:rPr>
          <w:rFonts w:ascii="ＭＳ 明朝" w:hAnsi="ＭＳ 明朝"/>
          <w:color w:val="000000" w:themeColor="text1"/>
          <w:sz w:val="21"/>
        </w:rPr>
      </w:pPr>
    </w:p>
    <w:p w:rsidR="007F4314" w:rsidRDefault="00A441CF">
      <w:pPr>
        <w:ind w:left="1260" w:hangingChars="525" w:hanging="1260"/>
        <w:rPr>
          <w:rFonts w:ascii="ＭＳ 明朝" w:hAnsi="ＭＳ 明朝"/>
          <w:color w:val="000000" w:themeColor="text1"/>
          <w:sz w:val="21"/>
        </w:rPr>
      </w:pPr>
      <w:r>
        <w:rPr>
          <w:rFonts w:ascii="ＭＳ 明朝" w:hAnsi="ＭＳ 明朝" w:hint="eastAsia"/>
          <w:color w:val="000000" w:themeColor="text1"/>
        </w:rPr>
        <w:t xml:space="preserve">　　４　取消理由</w:t>
      </w:r>
    </w:p>
    <w:sectPr w:rsidR="007F431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C0A" w:rsidRDefault="00A441CF">
      <w:r>
        <w:separator/>
      </w:r>
    </w:p>
  </w:endnote>
  <w:endnote w:type="continuationSeparator" w:id="0">
    <w:p w:rsidR="00767C0A" w:rsidRDefault="00A4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C0A" w:rsidRDefault="00A441CF">
      <w:r>
        <w:separator/>
      </w:r>
    </w:p>
  </w:footnote>
  <w:footnote w:type="continuationSeparator" w:id="0">
    <w:p w:rsidR="00767C0A" w:rsidRDefault="00A4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14"/>
    <w:rsid w:val="00767C0A"/>
    <w:rsid w:val="007F4314"/>
    <w:rsid w:val="009C69CB"/>
    <w:rsid w:val="00A441CF"/>
    <w:rsid w:val="00BE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138A31"/>
  <w15:chartTrackingRefBased/>
  <w15:docId w15:val="{5C1310AC-6BF2-43A3-8941-AE12C44D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19</cp:revision>
  <cp:lastPrinted>2024-01-17T05:04:00Z</cp:lastPrinted>
  <dcterms:created xsi:type="dcterms:W3CDTF">2019-02-21T05:19:00Z</dcterms:created>
  <dcterms:modified xsi:type="dcterms:W3CDTF">2024-04-22T05:42:00Z</dcterms:modified>
</cp:coreProperties>
</file>