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DF5" w:rsidRDefault="00194CFE" w:rsidP="00D91F6B">
      <w:pPr>
        <w:ind w:firstLineChars="100" w:firstLine="240"/>
        <w:rPr>
          <w:sz w:val="24"/>
        </w:rPr>
      </w:pPr>
      <w:r>
        <w:rPr>
          <w:rFonts w:hint="eastAsia"/>
          <w:sz w:val="24"/>
        </w:rPr>
        <w:t xml:space="preserve">　　　　　　　　　　　　　　　　　　　　　　　　　</w:t>
      </w:r>
      <w:r w:rsidR="00274303">
        <w:rPr>
          <w:rFonts w:hint="eastAsia"/>
          <w:sz w:val="24"/>
        </w:rPr>
        <w:t xml:space="preserve">　　</w:t>
      </w:r>
      <w:r w:rsidR="00020DF5">
        <w:rPr>
          <w:rFonts w:hint="eastAsia"/>
          <w:sz w:val="24"/>
        </w:rPr>
        <w:t xml:space="preserve">年　</w:t>
      </w:r>
      <w:r w:rsidR="00020DF5">
        <w:rPr>
          <w:rFonts w:hint="eastAsia"/>
          <w:sz w:val="24"/>
        </w:rPr>
        <w:t xml:space="preserve"> </w:t>
      </w:r>
      <w:r w:rsidR="00020DF5">
        <w:rPr>
          <w:rFonts w:hint="eastAsia"/>
          <w:sz w:val="24"/>
        </w:rPr>
        <w:t xml:space="preserve">月　</w:t>
      </w:r>
      <w:r w:rsidR="00020DF5">
        <w:rPr>
          <w:rFonts w:hint="eastAsia"/>
          <w:sz w:val="24"/>
        </w:rPr>
        <w:t xml:space="preserve"> </w:t>
      </w:r>
      <w:r w:rsidR="00020DF5">
        <w:rPr>
          <w:rFonts w:hint="eastAsia"/>
          <w:sz w:val="24"/>
        </w:rPr>
        <w:t xml:space="preserve">日　</w:t>
      </w:r>
    </w:p>
    <w:p w:rsidR="00020DF5" w:rsidRDefault="00020DF5">
      <w:pPr>
        <w:rPr>
          <w:sz w:val="24"/>
        </w:rPr>
      </w:pPr>
    </w:p>
    <w:p w:rsidR="00020DF5" w:rsidRDefault="00020DF5">
      <w:pPr>
        <w:rPr>
          <w:sz w:val="24"/>
        </w:rPr>
      </w:pPr>
    </w:p>
    <w:p w:rsidR="00020DF5" w:rsidRDefault="00634B1E" w:rsidP="00634B1E">
      <w:pPr>
        <w:rPr>
          <w:sz w:val="24"/>
        </w:rPr>
      </w:pPr>
      <w:r>
        <w:rPr>
          <w:rFonts w:hint="eastAsia"/>
          <w:sz w:val="24"/>
        </w:rPr>
        <w:t>（</w:t>
      </w:r>
      <w:r w:rsidR="00385A9B">
        <w:rPr>
          <w:rFonts w:hint="eastAsia"/>
          <w:sz w:val="24"/>
        </w:rPr>
        <w:t>宛</w:t>
      </w:r>
      <w:r>
        <w:rPr>
          <w:rFonts w:hint="eastAsia"/>
          <w:sz w:val="24"/>
        </w:rPr>
        <w:t>先）</w:t>
      </w:r>
      <w:r w:rsidR="00020DF5">
        <w:rPr>
          <w:rFonts w:hint="eastAsia"/>
          <w:sz w:val="24"/>
        </w:rPr>
        <w:t>下関市長</w:t>
      </w:r>
    </w:p>
    <w:p w:rsidR="00020DF5" w:rsidRDefault="00020DF5">
      <w:pPr>
        <w:rPr>
          <w:sz w:val="24"/>
        </w:rPr>
      </w:pPr>
    </w:p>
    <w:p w:rsidR="00385A9B" w:rsidRDefault="00385A9B">
      <w:pPr>
        <w:rPr>
          <w:sz w:val="24"/>
        </w:rPr>
      </w:pPr>
    </w:p>
    <w:p w:rsidR="00020DF5" w:rsidRDefault="00020DF5" w:rsidP="00385A9B">
      <w:pPr>
        <w:ind w:firstLineChars="1600" w:firstLine="3840"/>
        <w:rPr>
          <w:sz w:val="24"/>
        </w:rPr>
      </w:pPr>
      <w:r>
        <w:rPr>
          <w:rFonts w:hint="eastAsia"/>
          <w:sz w:val="24"/>
        </w:rPr>
        <w:t>認可を受けようとする地縁による</w:t>
      </w:r>
      <w:r w:rsidR="00385A9B">
        <w:rPr>
          <w:rFonts w:hint="eastAsia"/>
          <w:sz w:val="24"/>
        </w:rPr>
        <w:t>団体の</w:t>
      </w:r>
    </w:p>
    <w:p w:rsidR="00020DF5" w:rsidRDefault="00020DF5" w:rsidP="00385A9B">
      <w:pPr>
        <w:ind w:firstLineChars="1600" w:firstLine="3840"/>
        <w:rPr>
          <w:sz w:val="24"/>
        </w:rPr>
      </w:pPr>
      <w:r>
        <w:rPr>
          <w:rFonts w:hint="eastAsia"/>
          <w:sz w:val="24"/>
        </w:rPr>
        <w:t>名称及び</w:t>
      </w:r>
      <w:r w:rsidR="005502A2">
        <w:rPr>
          <w:rFonts w:hint="eastAsia"/>
          <w:sz w:val="24"/>
        </w:rPr>
        <w:t>主たる</w:t>
      </w:r>
      <w:r>
        <w:rPr>
          <w:rFonts w:hint="eastAsia"/>
          <w:sz w:val="24"/>
        </w:rPr>
        <w:t>事務所の所在地</w:t>
      </w:r>
    </w:p>
    <w:p w:rsidR="00020DF5" w:rsidRDefault="00020DF5" w:rsidP="00385A9B">
      <w:pPr>
        <w:ind w:firstLine="4395"/>
        <w:rPr>
          <w:sz w:val="24"/>
        </w:rPr>
      </w:pPr>
      <w:r>
        <w:rPr>
          <w:rFonts w:hint="eastAsia"/>
          <w:sz w:val="24"/>
        </w:rPr>
        <w:t>名　称</w:t>
      </w:r>
    </w:p>
    <w:p w:rsidR="00020DF5" w:rsidRDefault="00020DF5" w:rsidP="00385A9B">
      <w:pPr>
        <w:ind w:firstLine="4395"/>
        <w:rPr>
          <w:sz w:val="24"/>
        </w:rPr>
      </w:pPr>
      <w:r>
        <w:rPr>
          <w:rFonts w:hint="eastAsia"/>
          <w:sz w:val="24"/>
        </w:rPr>
        <w:t>所在地</w:t>
      </w:r>
    </w:p>
    <w:p w:rsidR="00020DF5" w:rsidRDefault="00020DF5">
      <w:pPr>
        <w:rPr>
          <w:sz w:val="24"/>
        </w:rPr>
      </w:pPr>
    </w:p>
    <w:p w:rsidR="00020DF5" w:rsidRDefault="00020DF5" w:rsidP="00385A9B">
      <w:pPr>
        <w:ind w:firstLine="3828"/>
        <w:rPr>
          <w:sz w:val="24"/>
        </w:rPr>
      </w:pPr>
      <w:r>
        <w:rPr>
          <w:rFonts w:hint="eastAsia"/>
          <w:sz w:val="24"/>
        </w:rPr>
        <w:t>代表者の氏名及び住所</w:t>
      </w:r>
    </w:p>
    <w:p w:rsidR="00020DF5" w:rsidRDefault="00385A9B" w:rsidP="00385A9B">
      <w:pPr>
        <w:ind w:firstLine="4395"/>
        <w:rPr>
          <w:sz w:val="24"/>
        </w:rPr>
      </w:pPr>
      <w:r>
        <w:rPr>
          <w:rFonts w:hint="eastAsia"/>
          <w:sz w:val="24"/>
        </w:rPr>
        <w:t>氏　名</w:t>
      </w:r>
    </w:p>
    <w:p w:rsidR="00020DF5" w:rsidRDefault="00020DF5" w:rsidP="00385A9B">
      <w:pPr>
        <w:ind w:firstLine="4395"/>
        <w:rPr>
          <w:sz w:val="24"/>
        </w:rPr>
      </w:pPr>
      <w:r>
        <w:rPr>
          <w:rFonts w:hint="eastAsia"/>
          <w:sz w:val="24"/>
        </w:rPr>
        <w:t>住　所</w:t>
      </w:r>
    </w:p>
    <w:p w:rsidR="00020DF5" w:rsidRDefault="00020DF5">
      <w:pPr>
        <w:rPr>
          <w:sz w:val="24"/>
        </w:rPr>
      </w:pPr>
    </w:p>
    <w:p w:rsidR="00020DF5" w:rsidRDefault="00020DF5">
      <w:pPr>
        <w:rPr>
          <w:sz w:val="24"/>
        </w:rPr>
      </w:pPr>
    </w:p>
    <w:p w:rsidR="00020DF5" w:rsidRDefault="00020DF5">
      <w:pPr>
        <w:jc w:val="center"/>
        <w:rPr>
          <w:sz w:val="24"/>
        </w:rPr>
      </w:pPr>
      <w:r>
        <w:rPr>
          <w:rFonts w:hint="eastAsia"/>
          <w:sz w:val="24"/>
        </w:rPr>
        <w:t>認　可　申　請　書</w:t>
      </w:r>
    </w:p>
    <w:p w:rsidR="00020DF5" w:rsidRDefault="00020DF5">
      <w:pPr>
        <w:rPr>
          <w:sz w:val="24"/>
        </w:rPr>
      </w:pPr>
    </w:p>
    <w:p w:rsidR="00020DF5" w:rsidRDefault="00020DF5">
      <w:pPr>
        <w:ind w:firstLine="240"/>
        <w:rPr>
          <w:sz w:val="24"/>
        </w:rPr>
      </w:pPr>
      <w:r>
        <w:rPr>
          <w:rFonts w:hint="eastAsia"/>
          <w:sz w:val="24"/>
        </w:rPr>
        <w:t>地方自治法第２６０条の２第１項の規定により、</w:t>
      </w:r>
      <w:r w:rsidR="00385A9B">
        <w:rPr>
          <w:rFonts w:hint="eastAsia"/>
          <w:sz w:val="24"/>
        </w:rPr>
        <w:t>地域的な共同活動を円滑に行う</w:t>
      </w:r>
      <w:r>
        <w:rPr>
          <w:rFonts w:hint="eastAsia"/>
          <w:sz w:val="24"/>
        </w:rPr>
        <w:t>ため認可を受けたいので、別添書類を添えて申請します。</w:t>
      </w:r>
    </w:p>
    <w:p w:rsidR="00020DF5" w:rsidRPr="00385A9B" w:rsidRDefault="00020DF5">
      <w:pPr>
        <w:rPr>
          <w:sz w:val="24"/>
        </w:rPr>
      </w:pPr>
    </w:p>
    <w:p w:rsidR="00020DF5" w:rsidRDefault="00020DF5">
      <w:pPr>
        <w:rPr>
          <w:sz w:val="24"/>
        </w:rPr>
      </w:pPr>
      <w:r>
        <w:rPr>
          <w:rFonts w:hint="eastAsia"/>
          <w:sz w:val="24"/>
        </w:rPr>
        <w:t>（別添書類）</w:t>
      </w:r>
    </w:p>
    <w:p w:rsidR="00020DF5" w:rsidRDefault="00020DF5" w:rsidP="00385A9B">
      <w:pPr>
        <w:ind w:firstLineChars="100" w:firstLine="240"/>
        <w:rPr>
          <w:sz w:val="24"/>
        </w:rPr>
      </w:pPr>
      <w:r>
        <w:rPr>
          <w:rFonts w:hint="eastAsia"/>
          <w:sz w:val="24"/>
        </w:rPr>
        <w:t>１　規約</w:t>
      </w:r>
    </w:p>
    <w:p w:rsidR="00020DF5" w:rsidRDefault="00020DF5">
      <w:pPr>
        <w:rPr>
          <w:sz w:val="24"/>
        </w:rPr>
      </w:pPr>
    </w:p>
    <w:p w:rsidR="00020DF5" w:rsidRDefault="00020DF5" w:rsidP="00385A9B">
      <w:pPr>
        <w:ind w:firstLineChars="100" w:firstLine="240"/>
        <w:rPr>
          <w:sz w:val="24"/>
        </w:rPr>
      </w:pPr>
      <w:r>
        <w:rPr>
          <w:rFonts w:hint="eastAsia"/>
          <w:sz w:val="24"/>
        </w:rPr>
        <w:t>２　認可を申請することについて総会で議決したことを証する書類</w:t>
      </w:r>
    </w:p>
    <w:p w:rsidR="00020DF5" w:rsidRDefault="00020DF5">
      <w:pPr>
        <w:rPr>
          <w:sz w:val="24"/>
        </w:rPr>
      </w:pPr>
    </w:p>
    <w:p w:rsidR="00020DF5" w:rsidRDefault="00020DF5" w:rsidP="00385A9B">
      <w:pPr>
        <w:ind w:firstLineChars="100" w:firstLine="240"/>
        <w:rPr>
          <w:sz w:val="24"/>
        </w:rPr>
      </w:pPr>
      <w:r>
        <w:rPr>
          <w:rFonts w:hint="eastAsia"/>
          <w:sz w:val="24"/>
        </w:rPr>
        <w:t>３　構成員の名簿</w:t>
      </w:r>
    </w:p>
    <w:p w:rsidR="00020DF5" w:rsidRDefault="00020DF5">
      <w:pPr>
        <w:rPr>
          <w:sz w:val="24"/>
        </w:rPr>
      </w:pPr>
    </w:p>
    <w:p w:rsidR="00020DF5" w:rsidRDefault="00385A9B" w:rsidP="00385A9B">
      <w:pPr>
        <w:ind w:leftChars="114" w:left="424" w:hangingChars="77" w:hanging="185"/>
        <w:rPr>
          <w:sz w:val="24"/>
        </w:rPr>
      </w:pPr>
      <w:r>
        <w:rPr>
          <w:rFonts w:hint="eastAsia"/>
          <w:sz w:val="24"/>
        </w:rPr>
        <w:t>４</w:t>
      </w:r>
      <w:r w:rsidR="00020DF5">
        <w:rPr>
          <w:rFonts w:hint="eastAsia"/>
          <w:sz w:val="24"/>
        </w:rPr>
        <w:t xml:space="preserve">　良好な地域社会の維持及び形成に資する地域的な共同活動を現に行っていることを記載した書類</w:t>
      </w:r>
    </w:p>
    <w:p w:rsidR="00020DF5" w:rsidRDefault="00020DF5">
      <w:pPr>
        <w:rPr>
          <w:sz w:val="24"/>
        </w:rPr>
      </w:pPr>
    </w:p>
    <w:p w:rsidR="00385A9B" w:rsidRDefault="00385A9B" w:rsidP="00385A9B">
      <w:pPr>
        <w:ind w:firstLineChars="100" w:firstLine="240"/>
        <w:rPr>
          <w:sz w:val="24"/>
        </w:rPr>
      </w:pPr>
      <w:r>
        <w:rPr>
          <w:rFonts w:hint="eastAsia"/>
          <w:sz w:val="24"/>
        </w:rPr>
        <w:t>５　申請者が代表者であることを証する書類</w:t>
      </w:r>
    </w:p>
    <w:p w:rsidR="0017573F" w:rsidRDefault="0017573F" w:rsidP="00385A9B">
      <w:pPr>
        <w:ind w:firstLineChars="100" w:firstLine="240"/>
        <w:rPr>
          <w:sz w:val="24"/>
        </w:rPr>
      </w:pPr>
    </w:p>
    <w:p w:rsidR="0017573F" w:rsidRDefault="0017573F" w:rsidP="00385A9B">
      <w:pPr>
        <w:ind w:firstLineChars="100" w:firstLine="240"/>
        <w:rPr>
          <w:sz w:val="24"/>
        </w:rPr>
      </w:pPr>
      <w:r>
        <w:rPr>
          <w:rFonts w:hint="eastAsia"/>
          <w:sz w:val="24"/>
        </w:rPr>
        <w:t>６</w:t>
      </w:r>
      <w:r w:rsidR="00274303">
        <w:rPr>
          <w:rFonts w:hint="eastAsia"/>
          <w:sz w:val="24"/>
        </w:rPr>
        <w:t xml:space="preserve">　区域を表示した地図</w:t>
      </w:r>
    </w:p>
    <w:p w:rsidR="007024FD" w:rsidRDefault="007024FD">
      <w:pPr>
        <w:widowControl/>
        <w:jc w:val="left"/>
        <w:rPr>
          <w:sz w:val="24"/>
        </w:rPr>
      </w:pPr>
      <w:r>
        <w:rPr>
          <w:sz w:val="24"/>
        </w:rPr>
        <w:br w:type="page"/>
      </w:r>
    </w:p>
    <w:p w:rsidR="007024FD" w:rsidRDefault="007024FD" w:rsidP="007024FD">
      <w:pPr>
        <w:jc w:val="center"/>
        <w:rPr>
          <w:rFonts w:hint="eastAsia"/>
          <w:sz w:val="44"/>
        </w:rPr>
      </w:pPr>
      <w:r>
        <w:rPr>
          <w:rFonts w:hint="eastAsia"/>
          <w:sz w:val="44"/>
        </w:rPr>
        <w:lastRenderedPageBreak/>
        <w:t>就　任　承　諾　書</w:t>
      </w:r>
    </w:p>
    <w:p w:rsidR="007024FD" w:rsidRDefault="007024FD" w:rsidP="007024FD">
      <w:pPr>
        <w:rPr>
          <w:sz w:val="24"/>
        </w:rPr>
      </w:pPr>
    </w:p>
    <w:p w:rsidR="007024FD" w:rsidRPr="007024FD" w:rsidRDefault="007024FD" w:rsidP="007024FD">
      <w:pPr>
        <w:rPr>
          <w:rFonts w:hint="eastAsia"/>
          <w:sz w:val="24"/>
        </w:rPr>
      </w:pPr>
    </w:p>
    <w:p w:rsidR="007024FD" w:rsidRPr="007024FD" w:rsidRDefault="007024FD" w:rsidP="007024FD">
      <w:pPr>
        <w:rPr>
          <w:rFonts w:hint="eastAsia"/>
          <w:sz w:val="24"/>
        </w:rPr>
      </w:pPr>
      <w:r w:rsidRPr="007024FD">
        <w:rPr>
          <w:rFonts w:hint="eastAsia"/>
          <w:sz w:val="24"/>
        </w:rPr>
        <w:t xml:space="preserve">　　　　　年　　月　　日に、　　　　　　で開催された　　　　　自治会の総会において、自治会の代表者たる自治会長に指名選出されましたので、その就任を承諾いたします。</w:t>
      </w:r>
    </w:p>
    <w:p w:rsidR="007024FD" w:rsidRPr="007024FD" w:rsidRDefault="007024FD" w:rsidP="007024FD">
      <w:pPr>
        <w:rPr>
          <w:rFonts w:hint="eastAsia"/>
          <w:sz w:val="24"/>
        </w:rPr>
      </w:pPr>
    </w:p>
    <w:p w:rsidR="007024FD" w:rsidRDefault="007024FD" w:rsidP="007024FD">
      <w:pPr>
        <w:rPr>
          <w:sz w:val="24"/>
        </w:rPr>
      </w:pPr>
    </w:p>
    <w:p w:rsidR="007024FD" w:rsidRPr="007024FD" w:rsidRDefault="007024FD" w:rsidP="007024FD">
      <w:pPr>
        <w:rPr>
          <w:rFonts w:hint="eastAsia"/>
          <w:sz w:val="24"/>
        </w:rPr>
      </w:pPr>
    </w:p>
    <w:p w:rsidR="007024FD" w:rsidRPr="007024FD" w:rsidRDefault="007024FD" w:rsidP="007024FD">
      <w:pPr>
        <w:ind w:firstLineChars="425" w:firstLine="1020"/>
        <w:rPr>
          <w:rFonts w:hint="eastAsia"/>
          <w:sz w:val="24"/>
        </w:rPr>
      </w:pPr>
      <w:r w:rsidRPr="007024FD">
        <w:rPr>
          <w:rFonts w:hint="eastAsia"/>
          <w:sz w:val="24"/>
        </w:rPr>
        <w:t xml:space="preserve">　　年　　月　　日</w:t>
      </w:r>
    </w:p>
    <w:p w:rsidR="007024FD" w:rsidRDefault="007024FD" w:rsidP="007024FD">
      <w:pPr>
        <w:rPr>
          <w:sz w:val="24"/>
        </w:rPr>
      </w:pPr>
    </w:p>
    <w:p w:rsidR="007024FD" w:rsidRDefault="007024FD" w:rsidP="007024FD">
      <w:pPr>
        <w:rPr>
          <w:sz w:val="24"/>
        </w:rPr>
      </w:pPr>
    </w:p>
    <w:p w:rsidR="007024FD" w:rsidRPr="007024FD" w:rsidRDefault="007024FD" w:rsidP="007024FD">
      <w:pPr>
        <w:rPr>
          <w:rFonts w:hint="eastAsia"/>
          <w:sz w:val="24"/>
        </w:rPr>
      </w:pPr>
    </w:p>
    <w:p w:rsidR="007024FD" w:rsidRPr="007024FD" w:rsidRDefault="007024FD" w:rsidP="007024FD">
      <w:pPr>
        <w:ind w:firstLineChars="1350" w:firstLine="3240"/>
        <w:rPr>
          <w:rFonts w:hint="eastAsia"/>
          <w:sz w:val="24"/>
        </w:rPr>
      </w:pPr>
      <w:r w:rsidRPr="007024FD">
        <w:rPr>
          <w:rFonts w:hint="eastAsia"/>
          <w:sz w:val="24"/>
        </w:rPr>
        <w:t>住　所　下関市</w:t>
      </w:r>
    </w:p>
    <w:p w:rsidR="007024FD" w:rsidRDefault="007024FD" w:rsidP="007024FD">
      <w:pPr>
        <w:ind w:firstLineChars="1350" w:firstLine="3240"/>
        <w:rPr>
          <w:sz w:val="24"/>
        </w:rPr>
      </w:pPr>
    </w:p>
    <w:p w:rsidR="007024FD" w:rsidRPr="007024FD" w:rsidRDefault="007024FD" w:rsidP="007024FD">
      <w:pPr>
        <w:ind w:firstLineChars="1350" w:firstLine="3240"/>
        <w:rPr>
          <w:rFonts w:hint="eastAsia"/>
          <w:sz w:val="24"/>
        </w:rPr>
      </w:pPr>
      <w:r w:rsidRPr="007024FD">
        <w:rPr>
          <w:rFonts w:hint="eastAsia"/>
          <w:sz w:val="24"/>
        </w:rPr>
        <w:t xml:space="preserve">氏　名　</w:t>
      </w:r>
      <w:r w:rsidRPr="007024FD">
        <w:rPr>
          <w:rFonts w:hint="eastAsia"/>
          <w:sz w:val="24"/>
        </w:rPr>
        <w:t xml:space="preserve">      </w:t>
      </w:r>
      <w:r w:rsidRPr="007024FD">
        <w:rPr>
          <w:rFonts w:hint="eastAsia"/>
          <w:sz w:val="24"/>
        </w:rPr>
        <w:t xml:space="preserve">　　　　　　　　　　</w:t>
      </w:r>
      <w:r w:rsidRPr="007024FD">
        <w:rPr>
          <w:rFonts w:hint="eastAsia"/>
          <w:sz w:val="24"/>
        </w:rPr>
        <w:t xml:space="preserve">   </w:t>
      </w:r>
      <w:r w:rsidRPr="007024FD">
        <w:rPr>
          <w:rFonts w:hint="eastAsia"/>
          <w:sz w:val="24"/>
        </w:rPr>
        <w:t xml:space="preserve">　</w:t>
      </w:r>
      <w:r>
        <w:rPr>
          <w:rFonts w:hint="eastAsia"/>
          <w:sz w:val="24"/>
        </w:rPr>
        <w:t>㊞</w:t>
      </w:r>
    </w:p>
    <w:p w:rsidR="007024FD" w:rsidRPr="007024FD" w:rsidRDefault="007024FD" w:rsidP="007024FD">
      <w:pPr>
        <w:ind w:firstLineChars="1500" w:firstLine="3600"/>
        <w:rPr>
          <w:rFonts w:hint="eastAsia"/>
          <w:sz w:val="24"/>
        </w:rPr>
      </w:pPr>
    </w:p>
    <w:p w:rsidR="007024FD" w:rsidRPr="007024FD" w:rsidRDefault="007024FD" w:rsidP="007024FD">
      <w:pPr>
        <w:ind w:firstLineChars="1500" w:firstLine="3600"/>
        <w:rPr>
          <w:rFonts w:hint="eastAsia"/>
          <w:sz w:val="24"/>
        </w:rPr>
      </w:pPr>
    </w:p>
    <w:p w:rsidR="007024FD" w:rsidRPr="007024FD" w:rsidRDefault="007024FD" w:rsidP="007024FD">
      <w:pPr>
        <w:ind w:firstLineChars="1500" w:firstLine="3600"/>
        <w:rPr>
          <w:rFonts w:hint="eastAsia"/>
          <w:sz w:val="24"/>
        </w:rPr>
      </w:pPr>
    </w:p>
    <w:p w:rsidR="007024FD" w:rsidRPr="007024FD" w:rsidRDefault="007024FD" w:rsidP="007024FD">
      <w:pPr>
        <w:ind w:firstLineChars="1000" w:firstLine="2400"/>
        <w:rPr>
          <w:rFonts w:hint="eastAsia"/>
          <w:sz w:val="24"/>
        </w:rPr>
      </w:pPr>
      <w:r w:rsidRPr="007024FD">
        <w:rPr>
          <w:rFonts w:hint="eastAsia"/>
          <w:sz w:val="24"/>
        </w:rPr>
        <w:t xml:space="preserve"> </w:t>
      </w:r>
      <w:r w:rsidRPr="007024FD">
        <w:rPr>
          <w:rFonts w:hint="eastAsia"/>
          <w:sz w:val="24"/>
        </w:rPr>
        <w:t>自</w:t>
      </w:r>
      <w:r w:rsidRPr="007024FD">
        <w:rPr>
          <w:rFonts w:hint="eastAsia"/>
          <w:sz w:val="24"/>
        </w:rPr>
        <w:t xml:space="preserve"> </w:t>
      </w:r>
      <w:r w:rsidRPr="007024FD">
        <w:rPr>
          <w:rFonts w:hint="eastAsia"/>
          <w:sz w:val="24"/>
        </w:rPr>
        <w:t>治</w:t>
      </w:r>
      <w:r w:rsidRPr="007024FD">
        <w:rPr>
          <w:rFonts w:hint="eastAsia"/>
          <w:sz w:val="24"/>
        </w:rPr>
        <w:t xml:space="preserve"> </w:t>
      </w:r>
      <w:r w:rsidRPr="007024FD">
        <w:rPr>
          <w:rFonts w:hint="eastAsia"/>
          <w:sz w:val="24"/>
        </w:rPr>
        <w:t>会</w:t>
      </w:r>
      <w:r w:rsidRPr="007024FD">
        <w:rPr>
          <w:rFonts w:hint="eastAsia"/>
          <w:sz w:val="24"/>
        </w:rPr>
        <w:t xml:space="preserve"> </w:t>
      </w:r>
      <w:r w:rsidRPr="007024FD">
        <w:rPr>
          <w:rFonts w:hint="eastAsia"/>
          <w:sz w:val="24"/>
        </w:rPr>
        <w:t>御</w:t>
      </w:r>
      <w:r w:rsidRPr="007024FD">
        <w:rPr>
          <w:rFonts w:hint="eastAsia"/>
          <w:sz w:val="24"/>
        </w:rPr>
        <w:t xml:space="preserve"> </w:t>
      </w:r>
      <w:r w:rsidRPr="007024FD">
        <w:rPr>
          <w:rFonts w:hint="eastAsia"/>
          <w:sz w:val="24"/>
        </w:rPr>
        <w:t>中</w:t>
      </w:r>
    </w:p>
    <w:p w:rsidR="007024FD" w:rsidRPr="007024FD" w:rsidRDefault="007024FD" w:rsidP="007024FD">
      <w:pPr>
        <w:rPr>
          <w:rFonts w:hint="eastAsia"/>
          <w:sz w:val="24"/>
        </w:rPr>
      </w:pPr>
    </w:p>
    <w:p w:rsidR="007024FD" w:rsidRPr="007024FD" w:rsidRDefault="007024FD" w:rsidP="007024FD">
      <w:pPr>
        <w:rPr>
          <w:rFonts w:hint="eastAsia"/>
          <w:sz w:val="24"/>
        </w:rPr>
      </w:pPr>
    </w:p>
    <w:p w:rsidR="00DA79F1" w:rsidRDefault="00DA79F1">
      <w:pPr>
        <w:widowControl/>
        <w:jc w:val="left"/>
        <w:rPr>
          <w:sz w:val="24"/>
        </w:rPr>
      </w:pPr>
      <w:r>
        <w:rPr>
          <w:sz w:val="24"/>
        </w:rPr>
        <w:br w:type="page"/>
      </w:r>
    </w:p>
    <w:p w:rsidR="00DA79F1" w:rsidRPr="00DA79F1" w:rsidRDefault="00DA79F1" w:rsidP="00DA79F1">
      <w:pPr>
        <w:jc w:val="center"/>
        <w:rPr>
          <w:rFonts w:hint="eastAsia"/>
          <w:sz w:val="24"/>
          <w:szCs w:val="20"/>
        </w:rPr>
      </w:pPr>
      <w:r w:rsidRPr="00DA79F1">
        <w:rPr>
          <w:rFonts w:hint="eastAsia"/>
          <w:sz w:val="24"/>
          <w:szCs w:val="20"/>
        </w:rPr>
        <w:lastRenderedPageBreak/>
        <w:t>代表者の職務執行停止の有無、職務代行者選任の有無</w:t>
      </w:r>
    </w:p>
    <w:p w:rsidR="00DA79F1" w:rsidRPr="00DA79F1" w:rsidRDefault="00DA79F1" w:rsidP="00DA79F1">
      <w:pPr>
        <w:rPr>
          <w:rFonts w:hint="eastAsia"/>
          <w:sz w:val="24"/>
          <w:szCs w:val="20"/>
        </w:rPr>
      </w:pPr>
    </w:p>
    <w:p w:rsidR="00DA79F1" w:rsidRPr="00DA79F1" w:rsidRDefault="00DA79F1" w:rsidP="00DA79F1">
      <w:pPr>
        <w:jc w:val="center"/>
        <w:rPr>
          <w:rFonts w:hint="eastAsia"/>
          <w:sz w:val="24"/>
          <w:szCs w:val="20"/>
        </w:rPr>
      </w:pPr>
      <w:r w:rsidRPr="00DA79F1">
        <w:rPr>
          <w:rFonts w:hint="eastAsia"/>
          <w:sz w:val="24"/>
          <w:szCs w:val="20"/>
        </w:rPr>
        <w:t xml:space="preserve">　　　　　　　　　　　　　　　　　　　地縁による団体の名称</w:t>
      </w:r>
    </w:p>
    <w:p w:rsidR="00DA79F1" w:rsidRPr="00DA79F1" w:rsidRDefault="00DA79F1" w:rsidP="00DA79F1">
      <w:pPr>
        <w:jc w:val="left"/>
        <w:rPr>
          <w:rFonts w:hint="eastAsia"/>
          <w:sz w:val="24"/>
          <w:szCs w:val="20"/>
        </w:rPr>
      </w:pPr>
      <w:r w:rsidRPr="00DA79F1">
        <w:rPr>
          <w:rFonts w:hint="eastAsia"/>
          <w:sz w:val="24"/>
          <w:szCs w:val="20"/>
        </w:rPr>
        <w:t xml:space="preserve">　　　　　　　　　　　　　　　　　　　　　　</w:t>
      </w:r>
    </w:p>
    <w:p w:rsidR="00DA79F1" w:rsidRPr="00DA79F1" w:rsidRDefault="00DA79F1" w:rsidP="00DA79F1">
      <w:pPr>
        <w:jc w:val="center"/>
        <w:rPr>
          <w:rFonts w:hint="eastAsia"/>
          <w:sz w:val="24"/>
          <w:szCs w:val="20"/>
        </w:rPr>
      </w:pPr>
      <w:r w:rsidRPr="00DA79F1">
        <w:rPr>
          <w:rFonts w:hint="eastAsia"/>
          <w:sz w:val="24"/>
          <w:szCs w:val="20"/>
        </w:rPr>
        <w:t xml:space="preserve">　　　　　　　　　　　　</w:t>
      </w:r>
      <w:r>
        <w:rPr>
          <w:rFonts w:hint="eastAsia"/>
          <w:sz w:val="24"/>
          <w:szCs w:val="20"/>
        </w:rPr>
        <w:t xml:space="preserve">　　　　　　　　</w:t>
      </w:r>
      <w:r w:rsidRPr="00DA79F1">
        <w:rPr>
          <w:rFonts w:hint="eastAsia"/>
          <w:sz w:val="24"/>
          <w:szCs w:val="20"/>
        </w:rPr>
        <w:t xml:space="preserve">　代表者名</w:t>
      </w:r>
      <w:r>
        <w:rPr>
          <w:rFonts w:hint="eastAsia"/>
          <w:sz w:val="24"/>
          <w:szCs w:val="20"/>
        </w:rPr>
        <w:t xml:space="preserve">　　　　　　　㊞</w:t>
      </w:r>
    </w:p>
    <w:p w:rsidR="00DA79F1" w:rsidRPr="00DA79F1" w:rsidRDefault="00DA79F1" w:rsidP="00DA79F1">
      <w:pPr>
        <w:rPr>
          <w:rFonts w:hint="eastAsia"/>
          <w:sz w:val="24"/>
          <w:szCs w:val="20"/>
        </w:rPr>
      </w:pPr>
    </w:p>
    <w:p w:rsidR="00DA79F1" w:rsidRPr="00DA79F1" w:rsidRDefault="00DA79F1" w:rsidP="00DA79F1">
      <w:pPr>
        <w:rPr>
          <w:rFonts w:hint="eastAsia"/>
          <w:sz w:val="24"/>
          <w:szCs w:val="20"/>
        </w:rPr>
      </w:pPr>
      <w:r w:rsidRPr="00DA79F1">
        <w:rPr>
          <w:rFonts w:hint="eastAsia"/>
          <w:sz w:val="24"/>
          <w:szCs w:val="20"/>
        </w:rPr>
        <w:t>１　裁判所による代表者の職務執行停止の有無</w:t>
      </w:r>
    </w:p>
    <w:p w:rsidR="00DA79F1" w:rsidRDefault="00DA79F1" w:rsidP="00DA79F1">
      <w:pPr>
        <w:numPr>
          <w:ilvl w:val="0"/>
          <w:numId w:val="3"/>
        </w:numPr>
        <w:rPr>
          <w:sz w:val="24"/>
          <w:szCs w:val="20"/>
        </w:rPr>
      </w:pPr>
      <w:r w:rsidRPr="00DA79F1">
        <w:rPr>
          <w:rFonts w:hint="eastAsia"/>
          <w:sz w:val="24"/>
          <w:szCs w:val="20"/>
        </w:rPr>
        <w:t>有</w:t>
      </w:r>
    </w:p>
    <w:p w:rsidR="00DA79F1" w:rsidRPr="00DA79F1" w:rsidRDefault="00DA79F1" w:rsidP="00DA79F1">
      <w:pPr>
        <w:rPr>
          <w:rFonts w:hint="eastAsia"/>
          <w:sz w:val="24"/>
          <w:szCs w:val="20"/>
        </w:rPr>
      </w:pPr>
    </w:p>
    <w:p w:rsidR="00DA79F1" w:rsidRPr="00DA79F1" w:rsidRDefault="00DA79F1" w:rsidP="00DA79F1">
      <w:pPr>
        <w:numPr>
          <w:ilvl w:val="0"/>
          <w:numId w:val="3"/>
        </w:numPr>
        <w:rPr>
          <w:rFonts w:hint="eastAsia"/>
          <w:sz w:val="24"/>
          <w:szCs w:val="20"/>
        </w:rPr>
      </w:pPr>
      <w:r w:rsidRPr="00DA79F1">
        <w:rPr>
          <w:rFonts w:hint="eastAsia"/>
          <w:sz w:val="24"/>
          <w:szCs w:val="20"/>
        </w:rPr>
        <w:t>無</w:t>
      </w:r>
    </w:p>
    <w:p w:rsidR="00DA79F1" w:rsidRPr="00DA79F1" w:rsidRDefault="00DA79F1" w:rsidP="00DA79F1">
      <w:pPr>
        <w:rPr>
          <w:rFonts w:hint="eastAsia"/>
          <w:sz w:val="24"/>
          <w:szCs w:val="20"/>
        </w:rPr>
      </w:pPr>
    </w:p>
    <w:p w:rsidR="00DA79F1" w:rsidRPr="00DA79F1" w:rsidRDefault="00DA79F1" w:rsidP="00DA79F1">
      <w:pPr>
        <w:rPr>
          <w:rFonts w:hint="eastAsia"/>
          <w:sz w:val="24"/>
          <w:szCs w:val="20"/>
        </w:rPr>
      </w:pPr>
      <w:r w:rsidRPr="00DA79F1">
        <w:rPr>
          <w:rFonts w:hint="eastAsia"/>
          <w:sz w:val="24"/>
          <w:szCs w:val="20"/>
        </w:rPr>
        <w:t>２　裁判所による代表者の職務代行者選任の有無</w:t>
      </w:r>
    </w:p>
    <w:p w:rsidR="00DA79F1" w:rsidRPr="00DA79F1" w:rsidRDefault="00DA79F1" w:rsidP="00DA79F1">
      <w:pPr>
        <w:rPr>
          <w:rFonts w:hint="eastAsia"/>
          <w:sz w:val="24"/>
          <w:szCs w:val="20"/>
        </w:rPr>
      </w:pPr>
      <w:r w:rsidRPr="00DA79F1">
        <w:rPr>
          <w:rFonts w:hint="eastAsia"/>
          <w:sz w:val="24"/>
          <w:szCs w:val="20"/>
        </w:rPr>
        <w:t xml:space="preserve">　　</w:t>
      </w:r>
      <w:r w:rsidRPr="00DA79F1">
        <w:rPr>
          <w:rFonts w:hint="eastAsia"/>
          <w:sz w:val="24"/>
          <w:szCs w:val="20"/>
        </w:rPr>
        <w:t xml:space="preserve"> </w:t>
      </w:r>
      <w:r w:rsidRPr="00DA79F1">
        <w:rPr>
          <w:rFonts w:hint="eastAsia"/>
          <w:sz w:val="24"/>
          <w:szCs w:val="20"/>
        </w:rPr>
        <w:t xml:space="preserve">（１）　　</w:t>
      </w:r>
      <w:r w:rsidRPr="00DA79F1">
        <w:rPr>
          <w:rFonts w:hint="eastAsia"/>
          <w:sz w:val="24"/>
          <w:szCs w:val="20"/>
        </w:rPr>
        <w:t xml:space="preserve"> </w:t>
      </w:r>
      <w:r w:rsidRPr="00DA79F1">
        <w:rPr>
          <w:rFonts w:hint="eastAsia"/>
          <w:sz w:val="24"/>
          <w:szCs w:val="20"/>
        </w:rPr>
        <w:t>有　　　職務代行者選任有りの場合</w:t>
      </w:r>
    </w:p>
    <w:p w:rsidR="00DA79F1" w:rsidRDefault="00DA79F1" w:rsidP="00DA79F1">
      <w:pPr>
        <w:rPr>
          <w:sz w:val="24"/>
          <w:szCs w:val="20"/>
        </w:rPr>
      </w:pPr>
    </w:p>
    <w:p w:rsidR="00DA79F1" w:rsidRDefault="00DA79F1" w:rsidP="00DA79F1">
      <w:pPr>
        <w:rPr>
          <w:sz w:val="24"/>
          <w:szCs w:val="20"/>
        </w:rPr>
      </w:pPr>
      <w:r w:rsidRPr="00DA79F1">
        <w:rPr>
          <w:rFonts w:hint="eastAsia"/>
          <w:sz w:val="24"/>
          <w:szCs w:val="20"/>
        </w:rPr>
        <w:t xml:space="preserve">　　　　　　　　　　　</w:t>
      </w:r>
      <w:r w:rsidRPr="00DA79F1">
        <w:rPr>
          <w:rFonts w:hint="eastAsia"/>
          <w:sz w:val="24"/>
          <w:szCs w:val="20"/>
        </w:rPr>
        <w:t xml:space="preserve">  </w:t>
      </w:r>
      <w:r w:rsidRPr="00DA79F1">
        <w:rPr>
          <w:rFonts w:hint="eastAsia"/>
          <w:sz w:val="24"/>
          <w:szCs w:val="20"/>
        </w:rPr>
        <w:t>職務代行者　　氏　名</w:t>
      </w:r>
    </w:p>
    <w:p w:rsidR="00DA79F1" w:rsidRPr="00DA79F1" w:rsidRDefault="00DA79F1" w:rsidP="00DA79F1">
      <w:pPr>
        <w:rPr>
          <w:rFonts w:hint="eastAsia"/>
          <w:sz w:val="24"/>
          <w:szCs w:val="20"/>
        </w:rPr>
      </w:pPr>
    </w:p>
    <w:p w:rsidR="00DA79F1" w:rsidRPr="00DA79F1" w:rsidRDefault="00DA79F1" w:rsidP="00DA79F1">
      <w:pPr>
        <w:rPr>
          <w:rFonts w:hint="eastAsia"/>
          <w:sz w:val="24"/>
          <w:szCs w:val="20"/>
        </w:rPr>
      </w:pPr>
      <w:r w:rsidRPr="00DA79F1">
        <w:rPr>
          <w:rFonts w:hint="eastAsia"/>
          <w:sz w:val="24"/>
          <w:szCs w:val="20"/>
        </w:rPr>
        <w:t xml:space="preserve">　　　　　　　　　　　　　　　　　　</w:t>
      </w:r>
      <w:r w:rsidRPr="00DA79F1">
        <w:rPr>
          <w:rFonts w:hint="eastAsia"/>
          <w:sz w:val="24"/>
          <w:szCs w:val="20"/>
        </w:rPr>
        <w:t xml:space="preserve">  </w:t>
      </w:r>
      <w:r w:rsidRPr="00DA79F1">
        <w:rPr>
          <w:rFonts w:hint="eastAsia"/>
          <w:sz w:val="24"/>
          <w:szCs w:val="20"/>
        </w:rPr>
        <w:t>住　所</w:t>
      </w:r>
    </w:p>
    <w:p w:rsidR="00DA79F1" w:rsidRPr="00DA79F1" w:rsidRDefault="00DA79F1" w:rsidP="00DA79F1">
      <w:pPr>
        <w:rPr>
          <w:rFonts w:hint="eastAsia"/>
          <w:sz w:val="24"/>
          <w:szCs w:val="20"/>
        </w:rPr>
      </w:pPr>
    </w:p>
    <w:p w:rsidR="00DA79F1" w:rsidRPr="00DA79F1" w:rsidRDefault="00DA79F1" w:rsidP="00DA79F1">
      <w:pPr>
        <w:ind w:left="540"/>
        <w:rPr>
          <w:rFonts w:hint="eastAsia"/>
          <w:sz w:val="24"/>
          <w:szCs w:val="20"/>
        </w:rPr>
      </w:pPr>
      <w:r w:rsidRPr="00DA79F1">
        <w:rPr>
          <w:rFonts w:hint="eastAsia"/>
          <w:sz w:val="24"/>
          <w:szCs w:val="20"/>
        </w:rPr>
        <w:t xml:space="preserve"> </w:t>
      </w:r>
      <w:r w:rsidRPr="00DA79F1">
        <w:rPr>
          <w:rFonts w:hint="eastAsia"/>
          <w:sz w:val="24"/>
          <w:szCs w:val="20"/>
        </w:rPr>
        <w:t xml:space="preserve">（２）　</w:t>
      </w:r>
      <w:r w:rsidRPr="00DA79F1">
        <w:rPr>
          <w:rFonts w:hint="eastAsia"/>
          <w:sz w:val="24"/>
          <w:szCs w:val="20"/>
        </w:rPr>
        <w:t xml:space="preserve">   </w:t>
      </w:r>
      <w:r w:rsidRPr="00DA79F1">
        <w:rPr>
          <w:rFonts w:hint="eastAsia"/>
          <w:sz w:val="24"/>
          <w:szCs w:val="20"/>
        </w:rPr>
        <w:t xml:space="preserve">無　　</w:t>
      </w:r>
    </w:p>
    <w:p w:rsidR="00DA79F1" w:rsidRPr="00DA79F1" w:rsidRDefault="00DA79F1" w:rsidP="00DA79F1">
      <w:pPr>
        <w:rPr>
          <w:rFonts w:hint="eastAsia"/>
          <w:sz w:val="24"/>
          <w:szCs w:val="20"/>
        </w:rPr>
      </w:pPr>
    </w:p>
    <w:p w:rsidR="00DA79F1" w:rsidRPr="00DA79F1" w:rsidRDefault="00DA79F1" w:rsidP="00DA79F1">
      <w:pPr>
        <w:rPr>
          <w:rFonts w:hint="eastAsia"/>
          <w:sz w:val="24"/>
          <w:szCs w:val="20"/>
        </w:rPr>
      </w:pPr>
    </w:p>
    <w:p w:rsidR="00DA79F1" w:rsidRPr="00DA79F1" w:rsidRDefault="00DA79F1" w:rsidP="00DA79F1">
      <w:pPr>
        <w:rPr>
          <w:rFonts w:hint="eastAsia"/>
          <w:sz w:val="24"/>
          <w:szCs w:val="20"/>
        </w:rPr>
      </w:pPr>
    </w:p>
    <w:p w:rsidR="00DA79F1" w:rsidRPr="00DA79F1" w:rsidRDefault="00DA79F1" w:rsidP="00DA79F1">
      <w:pPr>
        <w:rPr>
          <w:rFonts w:hint="eastAsia"/>
          <w:sz w:val="24"/>
          <w:szCs w:val="20"/>
        </w:rPr>
      </w:pPr>
    </w:p>
    <w:p w:rsidR="00DA79F1" w:rsidRPr="00DA79F1" w:rsidRDefault="00DA79F1" w:rsidP="00DA79F1">
      <w:pPr>
        <w:numPr>
          <w:ilvl w:val="0"/>
          <w:numId w:val="4"/>
        </w:numPr>
        <w:rPr>
          <w:rFonts w:hint="eastAsia"/>
          <w:sz w:val="20"/>
          <w:szCs w:val="20"/>
        </w:rPr>
      </w:pPr>
      <w:r w:rsidRPr="00DA79F1">
        <w:rPr>
          <w:rFonts w:hint="eastAsia"/>
          <w:sz w:val="20"/>
          <w:szCs w:val="20"/>
        </w:rPr>
        <w:t xml:space="preserve">裁判所による代表者の職務執行の停止並びに職務代行者選任は、裁判所に　</w:t>
      </w:r>
    </w:p>
    <w:p w:rsidR="00DA79F1" w:rsidRPr="00DA79F1" w:rsidRDefault="00DA79F1" w:rsidP="00DA79F1">
      <w:pPr>
        <w:ind w:left="270" w:firstLine="225"/>
        <w:rPr>
          <w:rFonts w:hint="eastAsia"/>
          <w:sz w:val="20"/>
          <w:szCs w:val="20"/>
        </w:rPr>
      </w:pPr>
      <w:r w:rsidRPr="00DA79F1">
        <w:rPr>
          <w:rFonts w:hint="eastAsia"/>
          <w:sz w:val="20"/>
          <w:szCs w:val="20"/>
        </w:rPr>
        <w:t>おいて民事保全法第２４条（仮処分の方法）により、仮処分命令の申し立て</w:t>
      </w:r>
    </w:p>
    <w:p w:rsidR="00DA79F1" w:rsidRPr="00DA79F1" w:rsidRDefault="00DA79F1" w:rsidP="00DA79F1">
      <w:pPr>
        <w:ind w:left="270" w:firstLine="225"/>
        <w:rPr>
          <w:rFonts w:hint="eastAsia"/>
          <w:sz w:val="20"/>
          <w:szCs w:val="20"/>
        </w:rPr>
      </w:pPr>
      <w:r w:rsidRPr="00DA79F1">
        <w:rPr>
          <w:rFonts w:hint="eastAsia"/>
          <w:sz w:val="20"/>
          <w:szCs w:val="20"/>
        </w:rPr>
        <w:t>の目的を達するために行う処分です。</w:t>
      </w:r>
    </w:p>
    <w:p w:rsidR="00DA79F1" w:rsidRPr="00DA79F1" w:rsidRDefault="00DA79F1" w:rsidP="00DA79F1">
      <w:pPr>
        <w:ind w:left="270" w:firstLine="225"/>
        <w:rPr>
          <w:rFonts w:hint="eastAsia"/>
          <w:sz w:val="20"/>
          <w:szCs w:val="20"/>
        </w:rPr>
      </w:pPr>
      <w:r w:rsidRPr="00DA79F1">
        <w:rPr>
          <w:rFonts w:hint="eastAsia"/>
          <w:sz w:val="20"/>
          <w:szCs w:val="20"/>
        </w:rPr>
        <w:t xml:space="preserve">　該当のない団体は、「無」の番号に</w:t>
      </w:r>
      <w:r w:rsidRPr="00DA79F1">
        <w:rPr>
          <w:rFonts w:ascii="ＭＳ 明朝" w:hint="eastAsia"/>
          <w:sz w:val="20"/>
          <w:szCs w:val="20"/>
        </w:rPr>
        <w:t>○</w:t>
      </w:r>
      <w:r w:rsidRPr="00DA79F1">
        <w:rPr>
          <w:rFonts w:hint="eastAsia"/>
          <w:sz w:val="20"/>
          <w:szCs w:val="20"/>
        </w:rPr>
        <w:t>をしてください。</w:t>
      </w:r>
    </w:p>
    <w:p w:rsidR="00DA79F1" w:rsidRPr="00DA79F1" w:rsidRDefault="00DA79F1" w:rsidP="00DA79F1">
      <w:pPr>
        <w:rPr>
          <w:rFonts w:hint="eastAsia"/>
          <w:sz w:val="24"/>
        </w:rPr>
      </w:pPr>
    </w:p>
    <w:p w:rsidR="00DA79F1" w:rsidRPr="00DA79F1" w:rsidRDefault="00DA79F1" w:rsidP="00DA79F1">
      <w:pPr>
        <w:rPr>
          <w:rFonts w:hint="eastAsia"/>
          <w:sz w:val="24"/>
          <w:szCs w:val="20"/>
        </w:rPr>
      </w:pPr>
    </w:p>
    <w:p w:rsidR="00DA79F1" w:rsidRPr="00DA79F1" w:rsidRDefault="00DA79F1" w:rsidP="00DA79F1">
      <w:pPr>
        <w:rPr>
          <w:rFonts w:hint="eastAsia"/>
          <w:sz w:val="24"/>
          <w:szCs w:val="20"/>
        </w:rPr>
      </w:pPr>
    </w:p>
    <w:p w:rsidR="00DA79F1" w:rsidRDefault="00DA79F1">
      <w:pPr>
        <w:widowControl/>
        <w:jc w:val="left"/>
        <w:rPr>
          <w:sz w:val="24"/>
          <w:szCs w:val="20"/>
        </w:rPr>
      </w:pPr>
      <w:r>
        <w:rPr>
          <w:sz w:val="24"/>
          <w:szCs w:val="20"/>
        </w:rPr>
        <w:br w:type="page"/>
      </w:r>
    </w:p>
    <w:p w:rsidR="00DA79F1" w:rsidRPr="00DA79F1" w:rsidRDefault="00DA79F1" w:rsidP="00DA79F1">
      <w:pPr>
        <w:jc w:val="center"/>
        <w:rPr>
          <w:rFonts w:hint="eastAsia"/>
          <w:sz w:val="24"/>
          <w:szCs w:val="20"/>
        </w:rPr>
      </w:pPr>
      <w:r w:rsidRPr="00DA79F1">
        <w:rPr>
          <w:rFonts w:hint="eastAsia"/>
          <w:sz w:val="24"/>
          <w:szCs w:val="20"/>
        </w:rPr>
        <w:lastRenderedPageBreak/>
        <w:t>代　理　人　の　有　無</w:t>
      </w:r>
    </w:p>
    <w:p w:rsidR="00DA79F1" w:rsidRPr="00DA79F1" w:rsidRDefault="00DA79F1" w:rsidP="00DA79F1">
      <w:pPr>
        <w:jc w:val="center"/>
        <w:rPr>
          <w:rFonts w:hint="eastAsia"/>
          <w:sz w:val="24"/>
          <w:szCs w:val="20"/>
        </w:rPr>
      </w:pPr>
    </w:p>
    <w:p w:rsidR="00DA79F1" w:rsidRPr="00DA79F1" w:rsidRDefault="00DA79F1" w:rsidP="00DA79F1">
      <w:pPr>
        <w:ind w:firstLineChars="2200" w:firstLine="5280"/>
        <w:rPr>
          <w:rFonts w:hint="eastAsia"/>
          <w:sz w:val="24"/>
          <w:szCs w:val="20"/>
        </w:rPr>
      </w:pPr>
      <w:r w:rsidRPr="00DA79F1">
        <w:rPr>
          <w:rFonts w:hint="eastAsia"/>
          <w:sz w:val="24"/>
          <w:szCs w:val="20"/>
        </w:rPr>
        <w:t>地縁による団体の名称</w:t>
      </w:r>
    </w:p>
    <w:p w:rsidR="00DA79F1" w:rsidRPr="00DA79F1" w:rsidRDefault="00DA79F1" w:rsidP="00DA79F1">
      <w:pPr>
        <w:jc w:val="left"/>
        <w:rPr>
          <w:rFonts w:hint="eastAsia"/>
          <w:sz w:val="24"/>
          <w:szCs w:val="20"/>
        </w:rPr>
      </w:pPr>
      <w:r w:rsidRPr="00DA79F1">
        <w:rPr>
          <w:rFonts w:hint="eastAsia"/>
          <w:sz w:val="24"/>
          <w:szCs w:val="20"/>
        </w:rPr>
        <w:t xml:space="preserve">　　　　　　　　　　　　　　　　　　　　　　</w:t>
      </w:r>
    </w:p>
    <w:p w:rsidR="00DA79F1" w:rsidRPr="00DA79F1" w:rsidRDefault="00DA79F1" w:rsidP="00DA79F1">
      <w:pPr>
        <w:jc w:val="center"/>
        <w:rPr>
          <w:rFonts w:hint="eastAsia"/>
          <w:sz w:val="24"/>
          <w:szCs w:val="20"/>
        </w:rPr>
      </w:pPr>
      <w:r w:rsidRPr="00DA79F1">
        <w:rPr>
          <w:rFonts w:hint="eastAsia"/>
          <w:sz w:val="24"/>
          <w:szCs w:val="20"/>
        </w:rPr>
        <w:t xml:space="preserve">　　　　　　　　　　　　　</w:t>
      </w:r>
      <w:r>
        <w:rPr>
          <w:rFonts w:hint="eastAsia"/>
          <w:sz w:val="24"/>
          <w:szCs w:val="20"/>
        </w:rPr>
        <w:t xml:space="preserve">　　　　　　　　</w:t>
      </w:r>
      <w:r w:rsidRPr="00DA79F1">
        <w:rPr>
          <w:rFonts w:hint="eastAsia"/>
          <w:sz w:val="24"/>
          <w:szCs w:val="20"/>
        </w:rPr>
        <w:t>代表者名</w:t>
      </w:r>
      <w:r>
        <w:rPr>
          <w:rFonts w:hint="eastAsia"/>
          <w:sz w:val="24"/>
          <w:szCs w:val="20"/>
        </w:rPr>
        <w:t xml:space="preserve">　　　　　　　　㊞</w:t>
      </w:r>
    </w:p>
    <w:p w:rsidR="00DA79F1" w:rsidRPr="00DA79F1" w:rsidRDefault="00DA79F1" w:rsidP="00DA79F1">
      <w:pPr>
        <w:rPr>
          <w:rFonts w:hint="eastAsia"/>
          <w:sz w:val="24"/>
          <w:szCs w:val="20"/>
        </w:rPr>
      </w:pPr>
    </w:p>
    <w:p w:rsidR="00DA79F1" w:rsidRPr="00DA79F1" w:rsidRDefault="00DA79F1" w:rsidP="00DA79F1">
      <w:pPr>
        <w:ind w:left="270"/>
        <w:rPr>
          <w:rFonts w:hint="eastAsia"/>
          <w:sz w:val="24"/>
          <w:szCs w:val="20"/>
        </w:rPr>
      </w:pPr>
      <w:r w:rsidRPr="00DA79F1">
        <w:rPr>
          <w:rFonts w:hint="eastAsia"/>
          <w:sz w:val="24"/>
          <w:szCs w:val="20"/>
        </w:rPr>
        <w:t>１　代理人の有無</w:t>
      </w:r>
    </w:p>
    <w:p w:rsidR="00DA79F1" w:rsidRPr="00DA79F1" w:rsidRDefault="00DA79F1" w:rsidP="00DA79F1">
      <w:pPr>
        <w:ind w:left="270"/>
        <w:rPr>
          <w:rFonts w:hint="eastAsia"/>
          <w:sz w:val="24"/>
          <w:szCs w:val="20"/>
        </w:rPr>
      </w:pPr>
      <w:r w:rsidRPr="00DA79F1">
        <w:rPr>
          <w:rFonts w:hint="eastAsia"/>
          <w:sz w:val="24"/>
          <w:szCs w:val="20"/>
        </w:rPr>
        <w:t xml:space="preserve">　　</w:t>
      </w:r>
      <w:r w:rsidRPr="00DA79F1">
        <w:rPr>
          <w:rFonts w:hint="eastAsia"/>
          <w:sz w:val="24"/>
          <w:szCs w:val="20"/>
        </w:rPr>
        <w:t xml:space="preserve">  </w:t>
      </w:r>
      <w:r w:rsidRPr="00DA79F1">
        <w:rPr>
          <w:rFonts w:hint="eastAsia"/>
          <w:sz w:val="24"/>
          <w:szCs w:val="20"/>
        </w:rPr>
        <w:t>（１）　　有　　　代理人有りの場合</w:t>
      </w:r>
    </w:p>
    <w:p w:rsidR="00DA79F1" w:rsidRDefault="00DA79F1" w:rsidP="00DA79F1">
      <w:pPr>
        <w:ind w:left="270"/>
        <w:rPr>
          <w:sz w:val="24"/>
          <w:szCs w:val="20"/>
        </w:rPr>
      </w:pPr>
      <w:r w:rsidRPr="00DA79F1">
        <w:rPr>
          <w:rFonts w:hint="eastAsia"/>
          <w:sz w:val="24"/>
          <w:szCs w:val="20"/>
        </w:rPr>
        <w:t xml:space="preserve">　　　　　　　　　　　　代理人　　　氏　名</w:t>
      </w:r>
    </w:p>
    <w:p w:rsidR="00DA79F1" w:rsidRPr="00DA79F1" w:rsidRDefault="00DA79F1" w:rsidP="00DA79F1">
      <w:pPr>
        <w:ind w:left="270"/>
        <w:rPr>
          <w:rFonts w:hint="eastAsia"/>
          <w:sz w:val="24"/>
          <w:szCs w:val="20"/>
        </w:rPr>
      </w:pPr>
      <w:bookmarkStart w:id="0" w:name="_GoBack"/>
      <w:bookmarkEnd w:id="0"/>
    </w:p>
    <w:p w:rsidR="00DA79F1" w:rsidRPr="00DA79F1" w:rsidRDefault="00DA79F1" w:rsidP="00DA79F1">
      <w:pPr>
        <w:ind w:left="270"/>
        <w:rPr>
          <w:rFonts w:hint="eastAsia"/>
          <w:sz w:val="24"/>
          <w:szCs w:val="20"/>
        </w:rPr>
      </w:pPr>
      <w:r w:rsidRPr="00DA79F1">
        <w:rPr>
          <w:rFonts w:hint="eastAsia"/>
          <w:sz w:val="24"/>
          <w:szCs w:val="20"/>
        </w:rPr>
        <w:t xml:space="preserve">　　　　　　　　　　　　　　　　　　住　所</w:t>
      </w:r>
    </w:p>
    <w:p w:rsidR="00DA79F1" w:rsidRPr="00DA79F1" w:rsidRDefault="00DA79F1" w:rsidP="00DA79F1">
      <w:pPr>
        <w:rPr>
          <w:rFonts w:hint="eastAsia"/>
          <w:sz w:val="24"/>
          <w:szCs w:val="20"/>
        </w:rPr>
      </w:pPr>
    </w:p>
    <w:p w:rsidR="00DA79F1" w:rsidRPr="00DA79F1" w:rsidRDefault="00DA79F1" w:rsidP="00DA79F1">
      <w:pPr>
        <w:rPr>
          <w:rFonts w:hint="eastAsia"/>
          <w:sz w:val="24"/>
          <w:szCs w:val="20"/>
        </w:rPr>
      </w:pPr>
    </w:p>
    <w:p w:rsidR="00DA79F1" w:rsidRPr="00DA79F1" w:rsidRDefault="00DA79F1" w:rsidP="00DA79F1">
      <w:pPr>
        <w:rPr>
          <w:rFonts w:hint="eastAsia"/>
          <w:sz w:val="24"/>
          <w:szCs w:val="20"/>
        </w:rPr>
      </w:pPr>
      <w:r w:rsidRPr="00DA79F1">
        <w:rPr>
          <w:rFonts w:hint="eastAsia"/>
          <w:sz w:val="24"/>
          <w:szCs w:val="20"/>
        </w:rPr>
        <w:t xml:space="preserve">　　　　（２）　　無</w:t>
      </w:r>
    </w:p>
    <w:p w:rsidR="00DA79F1" w:rsidRPr="00DA79F1" w:rsidRDefault="00DA79F1" w:rsidP="00DA79F1">
      <w:pPr>
        <w:rPr>
          <w:rFonts w:hint="eastAsia"/>
          <w:sz w:val="24"/>
          <w:szCs w:val="20"/>
        </w:rPr>
      </w:pPr>
    </w:p>
    <w:p w:rsidR="00DA79F1" w:rsidRPr="00DA79F1" w:rsidRDefault="00DA79F1" w:rsidP="00DA79F1">
      <w:pPr>
        <w:rPr>
          <w:rFonts w:hint="eastAsia"/>
          <w:sz w:val="24"/>
          <w:szCs w:val="20"/>
        </w:rPr>
      </w:pPr>
    </w:p>
    <w:p w:rsidR="00DA79F1" w:rsidRPr="00DA79F1" w:rsidRDefault="00DA79F1" w:rsidP="00DA79F1">
      <w:pPr>
        <w:numPr>
          <w:ilvl w:val="0"/>
          <w:numId w:val="4"/>
        </w:numPr>
        <w:rPr>
          <w:rFonts w:hint="eastAsia"/>
          <w:sz w:val="20"/>
          <w:szCs w:val="20"/>
        </w:rPr>
      </w:pPr>
      <w:r w:rsidRPr="00DA79F1">
        <w:rPr>
          <w:rFonts w:hint="eastAsia"/>
          <w:sz w:val="20"/>
          <w:szCs w:val="20"/>
        </w:rPr>
        <w:t>「代理人」は、地方自治法第２６０条の８の代理人及び地方自治法第２６０条の１０の特別代理人をいいます。該当のない団体は、「無」の番号に</w:t>
      </w:r>
      <w:r w:rsidRPr="00DA79F1">
        <w:rPr>
          <w:rFonts w:ascii="ＭＳ 明朝" w:hint="eastAsia"/>
          <w:sz w:val="20"/>
          <w:szCs w:val="20"/>
        </w:rPr>
        <w:t>○</w:t>
      </w:r>
      <w:r w:rsidRPr="00DA79F1">
        <w:rPr>
          <w:rFonts w:hint="eastAsia"/>
          <w:sz w:val="20"/>
          <w:szCs w:val="20"/>
        </w:rPr>
        <w:t>をしてください。</w:t>
      </w:r>
    </w:p>
    <w:p w:rsidR="00DA79F1" w:rsidRPr="00DA79F1" w:rsidRDefault="00DA79F1" w:rsidP="00DA79F1">
      <w:pPr>
        <w:rPr>
          <w:rFonts w:hint="eastAsia"/>
          <w:sz w:val="20"/>
          <w:szCs w:val="20"/>
        </w:rPr>
      </w:pPr>
      <w:r w:rsidRPr="00DA79F1">
        <w:rPr>
          <w:rFonts w:hint="eastAsia"/>
          <w:sz w:val="20"/>
          <w:szCs w:val="20"/>
        </w:rPr>
        <w:t xml:space="preserve">　　　参考：地方自治法</w:t>
      </w:r>
    </w:p>
    <w:p w:rsidR="00DA79F1" w:rsidRPr="00DA79F1" w:rsidRDefault="00DA79F1" w:rsidP="00DA79F1">
      <w:pPr>
        <w:ind w:leftChars="289" w:left="889" w:hangingChars="141" w:hanging="282"/>
        <w:rPr>
          <w:rFonts w:ascii="ＭＳ 明朝" w:hAnsi="ＭＳ 明朝" w:hint="eastAsia"/>
          <w:sz w:val="20"/>
          <w:szCs w:val="20"/>
        </w:rPr>
      </w:pPr>
      <w:r w:rsidRPr="00DA79F1">
        <w:rPr>
          <w:rFonts w:ascii="ＭＳ 明朝" w:hAnsi="ＭＳ 明朝" w:hint="eastAsia"/>
          <w:sz w:val="20"/>
          <w:szCs w:val="20"/>
        </w:rPr>
        <w:t>第２６０条の８　認可地縁団体の代表者は、規約又は総会の決議によつて禁止されていないときに限り、特定の行為の代理を他人に委任することができる。</w:t>
      </w:r>
    </w:p>
    <w:p w:rsidR="00DA79F1" w:rsidRPr="00DA79F1" w:rsidRDefault="00DA79F1" w:rsidP="00DA79F1">
      <w:pPr>
        <w:ind w:leftChars="289" w:left="889" w:hangingChars="141" w:hanging="282"/>
        <w:rPr>
          <w:rFonts w:ascii="ＭＳ 明朝" w:hAnsi="ＭＳ 明朝" w:hint="eastAsia"/>
          <w:sz w:val="20"/>
          <w:szCs w:val="20"/>
        </w:rPr>
      </w:pPr>
      <w:r w:rsidRPr="00DA79F1">
        <w:rPr>
          <w:rFonts w:ascii="ＭＳ 明朝" w:hAnsi="ＭＳ 明朝" w:hint="eastAsia"/>
          <w:sz w:val="20"/>
          <w:szCs w:val="20"/>
        </w:rPr>
        <w:t>第２６０条の９　認可地縁団体の代表者が欠けた場合において、事務が遅滞することにより損害を生ずるおそれがあるときは、裁判所は、利害関係人又は検察官の請求により、仮代表者を選任しなければならない。</w:t>
      </w:r>
    </w:p>
    <w:p w:rsidR="00DA79F1" w:rsidRPr="00DA79F1" w:rsidRDefault="00DA79F1" w:rsidP="00DA79F1">
      <w:pPr>
        <w:ind w:leftChars="289" w:left="889" w:hangingChars="141" w:hanging="282"/>
        <w:rPr>
          <w:rFonts w:ascii="ＭＳ 明朝" w:hAnsi="ＭＳ 明朝" w:hint="eastAsia"/>
          <w:sz w:val="20"/>
          <w:szCs w:val="20"/>
        </w:rPr>
      </w:pPr>
      <w:r w:rsidRPr="00DA79F1">
        <w:rPr>
          <w:rFonts w:ascii="ＭＳ 明朝" w:hAnsi="ＭＳ 明朝" w:hint="eastAsia"/>
          <w:sz w:val="20"/>
          <w:szCs w:val="20"/>
        </w:rPr>
        <w:t>第２６０条の１０　認可地縁団体と代表者との利益が相反する事項については、代表者は、代表権を有しない。この場合においては、裁判所は、利害関係人又は検察官の請求により、特別代理人を選任しなければならない。</w:t>
      </w:r>
    </w:p>
    <w:p w:rsidR="00DA79F1" w:rsidRPr="00DA79F1" w:rsidRDefault="00DA79F1" w:rsidP="00DA79F1">
      <w:pPr>
        <w:rPr>
          <w:rFonts w:ascii="ＭＳ 明朝" w:hAnsi="ＭＳ 明朝" w:hint="eastAsia"/>
          <w:sz w:val="20"/>
          <w:szCs w:val="20"/>
        </w:rPr>
      </w:pPr>
    </w:p>
    <w:p w:rsidR="00DA79F1" w:rsidRPr="00DA79F1" w:rsidRDefault="00DA79F1" w:rsidP="00DA79F1">
      <w:pPr>
        <w:rPr>
          <w:rFonts w:ascii="ＭＳ 明朝" w:hAnsi="ＭＳ 明朝" w:hint="eastAsia"/>
          <w:sz w:val="20"/>
          <w:szCs w:val="20"/>
        </w:rPr>
      </w:pPr>
    </w:p>
    <w:p w:rsidR="00DA79F1" w:rsidRPr="00DA79F1" w:rsidRDefault="00DA79F1" w:rsidP="00DA79F1">
      <w:pPr>
        <w:spacing w:line="360" w:lineRule="exact"/>
        <w:rPr>
          <w:rFonts w:ascii="ＭＳ 明朝" w:hAnsi="ＭＳ 明朝" w:hint="eastAsia"/>
          <w:sz w:val="20"/>
          <w:szCs w:val="20"/>
        </w:rPr>
      </w:pPr>
    </w:p>
    <w:p w:rsidR="007024FD" w:rsidRPr="00DA79F1" w:rsidRDefault="007024FD">
      <w:pPr>
        <w:rPr>
          <w:rFonts w:hint="eastAsia"/>
          <w:sz w:val="24"/>
        </w:rPr>
      </w:pPr>
    </w:p>
    <w:sectPr w:rsidR="007024FD" w:rsidRPr="00DA79F1" w:rsidSect="007024FD">
      <w:pgSz w:w="11906" w:h="16838"/>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E8D" w:rsidRDefault="00761E8D" w:rsidP="005502A2">
      <w:r>
        <w:separator/>
      </w:r>
    </w:p>
  </w:endnote>
  <w:endnote w:type="continuationSeparator" w:id="0">
    <w:p w:rsidR="00761E8D" w:rsidRDefault="00761E8D" w:rsidP="00550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E8D" w:rsidRDefault="00761E8D" w:rsidP="005502A2">
      <w:r>
        <w:separator/>
      </w:r>
    </w:p>
  </w:footnote>
  <w:footnote w:type="continuationSeparator" w:id="0">
    <w:p w:rsidR="00761E8D" w:rsidRDefault="00761E8D" w:rsidP="00550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1254A"/>
    <w:multiLevelType w:val="hybridMultilevel"/>
    <w:tmpl w:val="13562B7A"/>
    <w:lvl w:ilvl="0" w:tplc="9BD85B20">
      <w:start w:val="1"/>
      <w:numFmt w:val="decimalFullWidth"/>
      <w:lvlText w:val="（%1）"/>
      <w:lvlJc w:val="left"/>
      <w:pPr>
        <w:tabs>
          <w:tab w:val="num" w:pos="720"/>
        </w:tabs>
        <w:ind w:left="720" w:hanging="720"/>
      </w:pPr>
      <w:rPr>
        <w:rFonts w:hint="eastAsia"/>
      </w:rPr>
    </w:lvl>
    <w:lvl w:ilvl="1" w:tplc="39281D30" w:tentative="1">
      <w:start w:val="1"/>
      <w:numFmt w:val="aiueoFullWidth"/>
      <w:lvlText w:val="(%2)"/>
      <w:lvlJc w:val="left"/>
      <w:pPr>
        <w:tabs>
          <w:tab w:val="num" w:pos="840"/>
        </w:tabs>
        <w:ind w:left="840" w:hanging="420"/>
      </w:pPr>
    </w:lvl>
    <w:lvl w:ilvl="2" w:tplc="1152DF50" w:tentative="1">
      <w:start w:val="1"/>
      <w:numFmt w:val="decimalEnclosedCircle"/>
      <w:lvlText w:val="%3"/>
      <w:lvlJc w:val="left"/>
      <w:pPr>
        <w:tabs>
          <w:tab w:val="num" w:pos="1260"/>
        </w:tabs>
        <w:ind w:left="1260" w:hanging="420"/>
      </w:pPr>
    </w:lvl>
    <w:lvl w:ilvl="3" w:tplc="7F36ABDA" w:tentative="1">
      <w:start w:val="1"/>
      <w:numFmt w:val="decimal"/>
      <w:lvlText w:val="%4."/>
      <w:lvlJc w:val="left"/>
      <w:pPr>
        <w:tabs>
          <w:tab w:val="num" w:pos="1680"/>
        </w:tabs>
        <w:ind w:left="1680" w:hanging="420"/>
      </w:pPr>
    </w:lvl>
    <w:lvl w:ilvl="4" w:tplc="380C717C" w:tentative="1">
      <w:start w:val="1"/>
      <w:numFmt w:val="aiueoFullWidth"/>
      <w:lvlText w:val="(%5)"/>
      <w:lvlJc w:val="left"/>
      <w:pPr>
        <w:tabs>
          <w:tab w:val="num" w:pos="2100"/>
        </w:tabs>
        <w:ind w:left="2100" w:hanging="420"/>
      </w:pPr>
    </w:lvl>
    <w:lvl w:ilvl="5" w:tplc="263089DA" w:tentative="1">
      <w:start w:val="1"/>
      <w:numFmt w:val="decimalEnclosedCircle"/>
      <w:lvlText w:val="%6"/>
      <w:lvlJc w:val="left"/>
      <w:pPr>
        <w:tabs>
          <w:tab w:val="num" w:pos="2520"/>
        </w:tabs>
        <w:ind w:left="2520" w:hanging="420"/>
      </w:pPr>
    </w:lvl>
    <w:lvl w:ilvl="6" w:tplc="FC84E88C" w:tentative="1">
      <w:start w:val="1"/>
      <w:numFmt w:val="decimal"/>
      <w:lvlText w:val="%7."/>
      <w:lvlJc w:val="left"/>
      <w:pPr>
        <w:tabs>
          <w:tab w:val="num" w:pos="2940"/>
        </w:tabs>
        <w:ind w:left="2940" w:hanging="420"/>
      </w:pPr>
    </w:lvl>
    <w:lvl w:ilvl="7" w:tplc="EE2A5C1A" w:tentative="1">
      <w:start w:val="1"/>
      <w:numFmt w:val="aiueoFullWidth"/>
      <w:lvlText w:val="(%8)"/>
      <w:lvlJc w:val="left"/>
      <w:pPr>
        <w:tabs>
          <w:tab w:val="num" w:pos="3360"/>
        </w:tabs>
        <w:ind w:left="3360" w:hanging="420"/>
      </w:pPr>
    </w:lvl>
    <w:lvl w:ilvl="8" w:tplc="BE68186A" w:tentative="1">
      <w:start w:val="1"/>
      <w:numFmt w:val="decimalEnclosedCircle"/>
      <w:lvlText w:val="%9"/>
      <w:lvlJc w:val="left"/>
      <w:pPr>
        <w:tabs>
          <w:tab w:val="num" w:pos="3780"/>
        </w:tabs>
        <w:ind w:left="3780" w:hanging="420"/>
      </w:pPr>
    </w:lvl>
  </w:abstractNum>
  <w:abstractNum w:abstractNumId="1" w15:restartNumberingAfterBreak="0">
    <w:nsid w:val="33382096"/>
    <w:multiLevelType w:val="hybridMultilevel"/>
    <w:tmpl w:val="44723D40"/>
    <w:lvl w:ilvl="0" w:tplc="6C78A4CC">
      <w:start w:val="1"/>
      <w:numFmt w:val="decimalFullWidth"/>
      <w:lvlText w:val="（%1）"/>
      <w:lvlJc w:val="left"/>
      <w:pPr>
        <w:tabs>
          <w:tab w:val="num" w:pos="720"/>
        </w:tabs>
        <w:ind w:left="720" w:hanging="720"/>
      </w:pPr>
      <w:rPr>
        <w:rFonts w:hint="eastAsia"/>
      </w:rPr>
    </w:lvl>
    <w:lvl w:ilvl="1" w:tplc="BE2A0AE0" w:tentative="1">
      <w:start w:val="1"/>
      <w:numFmt w:val="aiueoFullWidth"/>
      <w:lvlText w:val="(%2)"/>
      <w:lvlJc w:val="left"/>
      <w:pPr>
        <w:tabs>
          <w:tab w:val="num" w:pos="840"/>
        </w:tabs>
        <w:ind w:left="840" w:hanging="420"/>
      </w:pPr>
    </w:lvl>
    <w:lvl w:ilvl="2" w:tplc="8FD67BA6" w:tentative="1">
      <w:start w:val="1"/>
      <w:numFmt w:val="decimalEnclosedCircle"/>
      <w:lvlText w:val="%3"/>
      <w:lvlJc w:val="left"/>
      <w:pPr>
        <w:tabs>
          <w:tab w:val="num" w:pos="1260"/>
        </w:tabs>
        <w:ind w:left="1260" w:hanging="420"/>
      </w:pPr>
    </w:lvl>
    <w:lvl w:ilvl="3" w:tplc="F6BAF01C" w:tentative="1">
      <w:start w:val="1"/>
      <w:numFmt w:val="decimal"/>
      <w:lvlText w:val="%4."/>
      <w:lvlJc w:val="left"/>
      <w:pPr>
        <w:tabs>
          <w:tab w:val="num" w:pos="1680"/>
        </w:tabs>
        <w:ind w:left="1680" w:hanging="420"/>
      </w:pPr>
    </w:lvl>
    <w:lvl w:ilvl="4" w:tplc="09D2127E" w:tentative="1">
      <w:start w:val="1"/>
      <w:numFmt w:val="aiueoFullWidth"/>
      <w:lvlText w:val="(%5)"/>
      <w:lvlJc w:val="left"/>
      <w:pPr>
        <w:tabs>
          <w:tab w:val="num" w:pos="2100"/>
        </w:tabs>
        <w:ind w:left="2100" w:hanging="420"/>
      </w:pPr>
    </w:lvl>
    <w:lvl w:ilvl="5" w:tplc="DF0EA2AC" w:tentative="1">
      <w:start w:val="1"/>
      <w:numFmt w:val="decimalEnclosedCircle"/>
      <w:lvlText w:val="%6"/>
      <w:lvlJc w:val="left"/>
      <w:pPr>
        <w:tabs>
          <w:tab w:val="num" w:pos="2520"/>
        </w:tabs>
        <w:ind w:left="2520" w:hanging="420"/>
      </w:pPr>
    </w:lvl>
    <w:lvl w:ilvl="6" w:tplc="2F6A84AE" w:tentative="1">
      <w:start w:val="1"/>
      <w:numFmt w:val="decimal"/>
      <w:lvlText w:val="%7."/>
      <w:lvlJc w:val="left"/>
      <w:pPr>
        <w:tabs>
          <w:tab w:val="num" w:pos="2940"/>
        </w:tabs>
        <w:ind w:left="2940" w:hanging="420"/>
      </w:pPr>
    </w:lvl>
    <w:lvl w:ilvl="7" w:tplc="A0741326" w:tentative="1">
      <w:start w:val="1"/>
      <w:numFmt w:val="aiueoFullWidth"/>
      <w:lvlText w:val="(%8)"/>
      <w:lvlJc w:val="left"/>
      <w:pPr>
        <w:tabs>
          <w:tab w:val="num" w:pos="3360"/>
        </w:tabs>
        <w:ind w:left="3360" w:hanging="420"/>
      </w:pPr>
    </w:lvl>
    <w:lvl w:ilvl="8" w:tplc="03A2B05A" w:tentative="1">
      <w:start w:val="1"/>
      <w:numFmt w:val="decimalEnclosedCircle"/>
      <w:lvlText w:val="%9"/>
      <w:lvlJc w:val="left"/>
      <w:pPr>
        <w:tabs>
          <w:tab w:val="num" w:pos="3780"/>
        </w:tabs>
        <w:ind w:left="3780" w:hanging="420"/>
      </w:pPr>
    </w:lvl>
  </w:abstractNum>
  <w:abstractNum w:abstractNumId="2" w15:restartNumberingAfterBreak="0">
    <w:nsid w:val="4383403D"/>
    <w:multiLevelType w:val="singleLevel"/>
    <w:tmpl w:val="512216A4"/>
    <w:lvl w:ilvl="0">
      <w:start w:val="2"/>
      <w:numFmt w:val="bullet"/>
      <w:lvlText w:val="＊"/>
      <w:lvlJc w:val="left"/>
      <w:pPr>
        <w:tabs>
          <w:tab w:val="num" w:pos="735"/>
        </w:tabs>
        <w:ind w:left="735" w:hanging="465"/>
      </w:pPr>
      <w:rPr>
        <w:rFonts w:ascii="ＭＳ 明朝" w:hint="eastAsia"/>
      </w:rPr>
    </w:lvl>
  </w:abstractNum>
  <w:abstractNum w:abstractNumId="3" w15:restartNumberingAfterBreak="0">
    <w:nsid w:val="5AE83600"/>
    <w:multiLevelType w:val="singleLevel"/>
    <w:tmpl w:val="9938778A"/>
    <w:lvl w:ilvl="0">
      <w:start w:val="1"/>
      <w:numFmt w:val="decimalFullWidth"/>
      <w:lvlText w:val="（%1）"/>
      <w:lvlJc w:val="left"/>
      <w:pPr>
        <w:tabs>
          <w:tab w:val="num" w:pos="1905"/>
        </w:tabs>
        <w:ind w:left="1905" w:hanging="1365"/>
      </w:pPr>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6B"/>
    <w:rsid w:val="00020DF5"/>
    <w:rsid w:val="0017573F"/>
    <w:rsid w:val="00194CFE"/>
    <w:rsid w:val="001B1471"/>
    <w:rsid w:val="00274303"/>
    <w:rsid w:val="00385A9B"/>
    <w:rsid w:val="004B02C7"/>
    <w:rsid w:val="005502A2"/>
    <w:rsid w:val="00634B1E"/>
    <w:rsid w:val="007024FD"/>
    <w:rsid w:val="00761E8D"/>
    <w:rsid w:val="00921BB3"/>
    <w:rsid w:val="00921DA3"/>
    <w:rsid w:val="00A07F4B"/>
    <w:rsid w:val="00AF3D44"/>
    <w:rsid w:val="00C00791"/>
    <w:rsid w:val="00C849FE"/>
    <w:rsid w:val="00D25E1C"/>
    <w:rsid w:val="00D91F6B"/>
    <w:rsid w:val="00DA7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7106049"/>
  <w15:chartTrackingRefBased/>
  <w15:docId w15:val="{232101D3-5B1C-4AA4-85A2-D0F86C18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2A2"/>
    <w:pPr>
      <w:tabs>
        <w:tab w:val="center" w:pos="4252"/>
        <w:tab w:val="right" w:pos="8504"/>
      </w:tabs>
      <w:snapToGrid w:val="0"/>
    </w:pPr>
  </w:style>
  <w:style w:type="character" w:customStyle="1" w:styleId="a4">
    <w:name w:val="ヘッダー (文字)"/>
    <w:link w:val="a3"/>
    <w:rsid w:val="005502A2"/>
    <w:rPr>
      <w:kern w:val="2"/>
      <w:sz w:val="21"/>
      <w:szCs w:val="24"/>
    </w:rPr>
  </w:style>
  <w:style w:type="paragraph" w:styleId="a5">
    <w:name w:val="footer"/>
    <w:basedOn w:val="a"/>
    <w:link w:val="a6"/>
    <w:rsid w:val="005502A2"/>
    <w:pPr>
      <w:tabs>
        <w:tab w:val="center" w:pos="4252"/>
        <w:tab w:val="right" w:pos="8504"/>
      </w:tabs>
      <w:snapToGrid w:val="0"/>
    </w:pPr>
  </w:style>
  <w:style w:type="character" w:customStyle="1" w:styleId="a6">
    <w:name w:val="フッター (文字)"/>
    <w:link w:val="a5"/>
    <w:rsid w:val="005502A2"/>
    <w:rPr>
      <w:kern w:val="2"/>
      <w:sz w:val="21"/>
      <w:szCs w:val="24"/>
    </w:rPr>
  </w:style>
  <w:style w:type="paragraph" w:styleId="a7">
    <w:name w:val="Balloon Text"/>
    <w:basedOn w:val="a"/>
    <w:link w:val="a8"/>
    <w:rsid w:val="00C00791"/>
    <w:rPr>
      <w:rFonts w:ascii="Arial" w:eastAsia="ＭＳ ゴシック" w:hAnsi="Arial"/>
      <w:sz w:val="18"/>
      <w:szCs w:val="18"/>
    </w:rPr>
  </w:style>
  <w:style w:type="character" w:customStyle="1" w:styleId="a8">
    <w:name w:val="吹き出し (文字)"/>
    <w:link w:val="a7"/>
    <w:rsid w:val="00C0079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954</Words>
  <Characters>448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河原明彦</dc:creator>
  <cp:keywords/>
  <cp:lastModifiedBy>大野　久美子</cp:lastModifiedBy>
  <cp:revision>5</cp:revision>
  <cp:lastPrinted>2015-03-10T04:56:00Z</cp:lastPrinted>
  <dcterms:created xsi:type="dcterms:W3CDTF">2022-07-06T02:10:00Z</dcterms:created>
  <dcterms:modified xsi:type="dcterms:W3CDTF">2022-07-06T02:22:00Z</dcterms:modified>
</cp:coreProperties>
</file>