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sz w:val="24"/>
        </w:rPr>
        <w:t>（様式５）</w:t>
      </w:r>
    </w:p>
    <w:p>
      <w:pPr>
        <w:pStyle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ＭＳ Ｐ明朝" w:hAnsi="ＭＳ Ｐ明朝" w:eastAsia="ＭＳ Ｐ明朝"/>
          <w:b w:val="1"/>
          <w:sz w:val="28"/>
        </w:rPr>
        <w:t>拠　点　長　Ｐ　Ｒ　用</w:t>
      </w:r>
      <w:r>
        <w:rPr>
          <w:rFonts w:hint="eastAsia" w:ascii="ＭＳ Ｐ明朝" w:hAnsi="ＭＳ Ｐ明朝" w:eastAsia="ＭＳ Ｐ明朝"/>
          <w:b w:val="1"/>
          <w:sz w:val="28"/>
        </w:rPr>
        <w:t xml:space="preserve"> </w:t>
      </w:r>
      <w:r>
        <w:rPr>
          <w:rFonts w:hint="eastAsia" w:ascii="ＭＳ Ｐ明朝" w:hAnsi="ＭＳ Ｐ明朝" w:eastAsia="ＭＳ Ｐ明朝"/>
          <w:b w:val="1"/>
          <w:sz w:val="28"/>
        </w:rPr>
        <w:t>紙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拠点長名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</w:t>
      </w:r>
    </w:p>
    <w:tbl>
      <w:tblPr>
        <w:tblStyle w:val="1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10410" w:hRule="atLeast"/>
        </w:trPr>
        <w:tc>
          <w:tcPr>
            <w:tcW w:w="8702" w:type="dxa"/>
            <w:vAlign w:val="top"/>
          </w:tcPr>
          <w:p>
            <w:pPr>
              <w:pStyle w:val="0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※親子ふれあい広場の拠点長として、本市のこども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u w:val="single" w:color="auto"/>
              </w:rPr>
              <w:t>施策にどう貢献できるか等をＰＲしてください。（本紙１枚を上限とする。）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74</Characters>
  <Application>JUST Note</Application>
  <Lines>9</Lines>
  <Paragraphs>5</Paragraphs>
  <Company>下関市</Company>
  <CharactersWithSpaces>102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迫田　岳志</dc:creator>
  <cp:lastModifiedBy>迫田　岳志</cp:lastModifiedBy>
  <dcterms:created xsi:type="dcterms:W3CDTF">2025-01-21T06:55:00Z</dcterms:created>
  <dcterms:modified xsi:type="dcterms:W3CDTF">2025-01-21T07:08:40Z</dcterms:modified>
  <cp:revision>2</cp:revision>
</cp:coreProperties>
</file>