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　問　票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spacing w:line="240" w:lineRule="auto"/>
        <w:ind w:firstLine="240" w:firstLineChars="100"/>
        <w:jc w:val="left"/>
        <w:rPr>
          <w:rFonts w:hint="default"/>
        </w:rPr>
      </w:pPr>
      <w:r>
        <w:rPr>
          <w:rFonts w:hint="eastAsia"/>
        </w:rPr>
        <w:t>（宛先）下関市ボートレース事業管理者</w:t>
      </w:r>
      <w:bookmarkStart w:id="0" w:name="_GoBack"/>
      <w:bookmarkEnd w:id="0"/>
    </w:p>
    <w:p>
      <w:pPr>
        <w:pStyle w:val="0"/>
        <w:spacing w:line="240" w:lineRule="auto"/>
        <w:jc w:val="left"/>
        <w:rPr>
          <w:rFonts w:hint="default"/>
        </w:rPr>
      </w:pPr>
    </w:p>
    <w:p>
      <w:pPr>
        <w:pStyle w:val="0"/>
        <w:ind w:left="2260" w:leftChars="10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2260" w:leftChars="1000"/>
        <w:rPr>
          <w:rFonts w:hint="default"/>
        </w:rPr>
      </w:pPr>
      <w:r>
        <w:rPr>
          <w:rFonts w:hint="eastAsia"/>
        </w:rPr>
        <w:t>代表者職氏名</w:t>
      </w:r>
    </w:p>
    <w:p>
      <w:pPr>
        <w:pStyle w:val="0"/>
        <w:ind w:left="2260" w:leftChars="1000"/>
        <w:rPr>
          <w:rFonts w:hint="default"/>
        </w:rPr>
      </w:pPr>
      <w:r>
        <w:rPr>
          <w:rFonts w:hint="eastAsia"/>
        </w:rPr>
        <w:t>（押印不要）</w:t>
      </w:r>
    </w:p>
    <w:p>
      <w:pPr>
        <w:pStyle w:val="0"/>
        <w:snapToGrid w:val="0"/>
        <w:rPr>
          <w:rFonts w:hint="default"/>
        </w:rPr>
      </w:pPr>
    </w:p>
    <w:tbl>
      <w:tblPr>
        <w:tblStyle w:val="11"/>
        <w:tblW w:w="908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32"/>
        <w:gridCol w:w="54"/>
        <w:gridCol w:w="2597"/>
        <w:gridCol w:w="4500"/>
      </w:tblGrid>
      <w:tr>
        <w:trPr/>
        <w:tc>
          <w:tcPr>
            <w:tcW w:w="1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71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ボートレース下関オリジナルクオカードの購入について</w:t>
            </w:r>
          </w:p>
        </w:tc>
      </w:tr>
      <w:tr>
        <w:trPr/>
        <w:tc>
          <w:tcPr>
            <w:tcW w:w="458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5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質問理由</w:t>
            </w:r>
          </w:p>
        </w:tc>
      </w:tr>
      <w:tr>
        <w:trPr>
          <w:trHeight w:val="3658" w:hRule="atLeast"/>
        </w:trPr>
        <w:tc>
          <w:tcPr>
            <w:tcW w:w="4583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50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72" w:hRule="atLeast"/>
        </w:trPr>
        <w:tc>
          <w:tcPr>
            <w:tcW w:w="19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09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72" w:hRule="atLeast"/>
        </w:trPr>
        <w:tc>
          <w:tcPr>
            <w:tcW w:w="19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9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1" w:hRule="atLeast"/>
        </w:trPr>
        <w:tc>
          <w:tcPr>
            <w:tcW w:w="19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9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1" w:hRule="atLeast"/>
        </w:trPr>
        <w:tc>
          <w:tcPr>
            <w:tcW w:w="19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ＦＡＸ番号</w:t>
            </w:r>
          </w:p>
        </w:tc>
        <w:tc>
          <w:tcPr>
            <w:tcW w:w="709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1" w:hRule="atLeast"/>
        </w:trPr>
        <w:tc>
          <w:tcPr>
            <w:tcW w:w="19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default"/>
                <w:kern w:val="0"/>
              </w:rPr>
              <w:t>e-mail</w:t>
            </w:r>
          </w:p>
        </w:tc>
        <w:tc>
          <w:tcPr>
            <w:tcW w:w="709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※質問内容は、分かりやすく記入して下さい。</w:t>
      </w:r>
    </w:p>
    <w:p>
      <w:pPr>
        <w:pStyle w:val="0"/>
        <w:ind w:right="-142" w:rightChars="-59"/>
        <w:jc w:val="left"/>
        <w:rPr>
          <w:rFonts w:hint="default"/>
        </w:rPr>
      </w:pPr>
      <w:r>
        <w:rPr>
          <w:rFonts w:hint="eastAsia"/>
        </w:rPr>
        <w:t>※提出は電子メールによること。また、送信後に電話にて着信確認を行うこと。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（宛先）下関市ボートレース企業局ボートレース事業課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ＴＥＬ　０８３－２４６－１１６１</w:t>
      </w:r>
    </w:p>
    <w:p>
      <w:pPr>
        <w:pStyle w:val="0"/>
        <w:ind w:left="904" w:hanging="904" w:hangingChars="400"/>
        <w:jc w:val="left"/>
        <w:rPr>
          <w:rFonts w:hint="default"/>
        </w:rPr>
      </w:pPr>
      <w:r>
        <w:rPr>
          <w:rFonts w:hint="eastAsia"/>
        </w:rPr>
        <w:t>　　　　　ＦＡＸ　０８３－２４６－０２２５</w:t>
      </w:r>
    </w:p>
    <w:p>
      <w:pPr>
        <w:pStyle w:val="0"/>
        <w:ind w:left="904" w:leftChars="400" w:firstLine="226" w:firstLineChars="100"/>
        <w:jc w:val="left"/>
        <w:rPr>
          <w:rFonts w:hint="default"/>
        </w:rPr>
      </w:pPr>
      <w:r>
        <w:rPr>
          <w:rFonts w:hint="eastAsia"/>
        </w:rPr>
        <w:t>電子メール：</w:t>
      </w:r>
      <w:r>
        <w:rPr>
          <w:rFonts w:hint="eastAsia"/>
        </w:rPr>
        <w:t>ktkanrik@city.shimonoseki.yamaguchi.jp</w:t>
      </w:r>
    </w:p>
    <w:sectPr>
      <w:pgSz w:w="11906" w:h="16838"/>
      <w:pgMar w:top="1417" w:right="1417" w:bottom="1418" w:left="1417" w:header="851" w:footer="992" w:gutter="0"/>
      <w:cols w:space="720"/>
      <w:textDirection w:val="lrTb"/>
      <w:docGrid w:type="linesAndChars" w:linePitch="391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3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6</Words>
  <Characters>262</Characters>
  <Application>JUST Note</Application>
  <Lines>32</Lines>
  <Paragraphs>22</Paragraphs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下関市役所</dc:creator>
  <cp:lastModifiedBy>原口　誠</cp:lastModifiedBy>
  <cp:lastPrinted>2025-06-01T01:37:00Z</cp:lastPrinted>
  <dcterms:created xsi:type="dcterms:W3CDTF">2016-12-13T04:25:00Z</dcterms:created>
  <dcterms:modified xsi:type="dcterms:W3CDTF">2026-01-24T06:39:21Z</dcterms:modified>
  <cp:revision>25</cp:revision>
</cp:coreProperties>
</file>