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契約実績表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業務名称　　</w:t>
      </w:r>
      <w:r>
        <w:rPr>
          <w:rFonts w:hint="eastAsia" w:ascii="ＭＳ 明朝" w:hAnsi="ＭＳ 明朝" w:eastAsia="ＭＳ 明朝"/>
        </w:rPr>
        <w:t>令和７</w:t>
      </w:r>
      <w:bookmarkStart w:id="0" w:name="_GoBack"/>
      <w:bookmarkEnd w:id="0"/>
      <w:r>
        <w:rPr>
          <w:rFonts w:hint="eastAsia" w:ascii="ＭＳ 明朝" w:hAnsi="ＭＳ 明朝" w:eastAsia="ＭＳ 明朝"/>
        </w:rPr>
        <w:t>年度下関市民会館大ホール舞台機構設備更新業務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ind w:right="972" w:rightChars="400"/>
        <w:rPr>
          <w:rFonts w:hint="default"/>
        </w:rPr>
      </w:pPr>
    </w:p>
    <w:p>
      <w:pPr>
        <w:pStyle w:val="0"/>
        <w:wordWrap w:val="0"/>
        <w:ind w:right="972" w:rightChars="400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※実績が</w:t>
      </w:r>
      <w:r>
        <w:rPr>
          <w:rFonts w:hint="eastAsia" w:ascii="ＭＳ 明朝" w:hAnsi="ＭＳ 明朝"/>
          <w:color w:val="000000"/>
          <w:kern w:val="0"/>
          <w:sz w:val="24"/>
        </w:rPr>
        <w:t>多数ある場合は直近ものから記載すること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  <w:sz w:val="24"/>
        </w:rPr>
        <w:t>※内容が分かる契約書等の写しの添付すること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101</Characters>
  <Application>JUST Note</Application>
  <Lines>49</Lines>
  <Paragraphs>9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dcterms:created xsi:type="dcterms:W3CDTF">2022-11-21T01:44:00Z</dcterms:created>
  <dcterms:modified xsi:type="dcterms:W3CDTF">2024-09-04T23:18:52Z</dcterms:modified>
  <cp:revision>5</cp:revision>
</cp:coreProperties>
</file>