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394E3" w14:textId="1D7452E4" w:rsidR="00986F66" w:rsidRDefault="00BF7DD9" w:rsidP="00CF6845">
      <w:pPr>
        <w:spacing w:line="400" w:lineRule="exact"/>
        <w:jc w:val="center"/>
        <w:rPr>
          <w:rFonts w:ascii="ＭＳ Ｐゴシック" w:eastAsia="ＭＳ Ｐゴシック" w:hAnsi="ＭＳ Ｐゴシック"/>
          <w:b/>
          <w:sz w:val="28"/>
          <w:szCs w:val="28"/>
        </w:rPr>
      </w:pPr>
      <w:r w:rsidRPr="00D117CE">
        <w:rPr>
          <w:rFonts w:ascii="ＭＳ Ｐゴシック" w:eastAsia="ＭＳ Ｐゴシック" w:hAnsi="ＭＳ Ｐゴシック" w:hint="eastAsia"/>
          <w:b/>
          <w:sz w:val="28"/>
          <w:szCs w:val="28"/>
        </w:rPr>
        <w:t>官民対話検討事案</w:t>
      </w:r>
      <w:r w:rsidR="00B519B1" w:rsidRPr="00D117CE">
        <w:rPr>
          <w:rFonts w:ascii="ＭＳ Ｐゴシック" w:eastAsia="ＭＳ Ｐゴシック" w:hAnsi="ＭＳ Ｐゴシック" w:hint="eastAsia"/>
          <w:b/>
          <w:sz w:val="28"/>
          <w:szCs w:val="28"/>
        </w:rPr>
        <w:t>概要書</w:t>
      </w:r>
    </w:p>
    <w:p w14:paraId="1504BEE7" w14:textId="77777777" w:rsidR="00661F99" w:rsidRPr="00661F99" w:rsidRDefault="00661F99" w:rsidP="00661F99">
      <w:pPr>
        <w:rPr>
          <w:rFonts w:ascii="ＭＳ Ｐゴシック" w:eastAsia="ＭＳ Ｐゴシック" w:hAnsi="ＭＳ Ｐゴシック"/>
          <w:sz w:val="24"/>
          <w:szCs w:val="24"/>
        </w:rPr>
      </w:pPr>
    </w:p>
    <w:tbl>
      <w:tblPr>
        <w:tblStyle w:val="a3"/>
        <w:tblW w:w="0" w:type="auto"/>
        <w:tblLook w:val="04A0" w:firstRow="1" w:lastRow="0" w:firstColumn="1" w:lastColumn="0" w:noHBand="0" w:noVBand="1"/>
      </w:tblPr>
      <w:tblGrid>
        <w:gridCol w:w="2725"/>
        <w:gridCol w:w="6"/>
        <w:gridCol w:w="3181"/>
        <w:gridCol w:w="3148"/>
      </w:tblGrid>
      <w:tr w:rsidR="00F07E00" w14:paraId="53119A42" w14:textId="77777777" w:rsidTr="00F41429">
        <w:tc>
          <w:tcPr>
            <w:tcW w:w="2731" w:type="dxa"/>
            <w:gridSpan w:val="2"/>
            <w:shd w:val="clear" w:color="auto" w:fill="DAEEF3" w:themeFill="accent5" w:themeFillTint="33"/>
          </w:tcPr>
          <w:p w14:paraId="1D33A395" w14:textId="77777777" w:rsidR="00F07E00" w:rsidRPr="00263327" w:rsidRDefault="00F07E00" w:rsidP="00F07E00">
            <w:pPr>
              <w:jc w:val="center"/>
              <w:rPr>
                <w:rFonts w:ascii="ＭＳ Ｐゴシック" w:eastAsia="ＭＳ Ｐゴシック" w:hAnsi="ＭＳ Ｐゴシック"/>
              </w:rPr>
            </w:pPr>
            <w:r w:rsidRPr="00263327">
              <w:rPr>
                <w:rFonts w:ascii="ＭＳ Ｐゴシック" w:eastAsia="ＭＳ Ｐゴシック" w:hAnsi="ＭＳ Ｐゴシック" w:hint="eastAsia"/>
              </w:rPr>
              <w:t>項目</w:t>
            </w:r>
          </w:p>
        </w:tc>
        <w:tc>
          <w:tcPr>
            <w:tcW w:w="6329" w:type="dxa"/>
            <w:gridSpan w:val="2"/>
            <w:shd w:val="clear" w:color="auto" w:fill="DAEEF3" w:themeFill="accent5" w:themeFillTint="33"/>
          </w:tcPr>
          <w:p w14:paraId="611739CF" w14:textId="77777777" w:rsidR="00F07E00" w:rsidRPr="00263327" w:rsidRDefault="00F07E00" w:rsidP="00F07E00">
            <w:pPr>
              <w:jc w:val="center"/>
              <w:rPr>
                <w:rFonts w:ascii="ＭＳ Ｐゴシック" w:eastAsia="ＭＳ Ｐゴシック" w:hAnsi="ＭＳ Ｐゴシック"/>
              </w:rPr>
            </w:pPr>
            <w:r w:rsidRPr="00263327">
              <w:rPr>
                <w:rFonts w:ascii="ＭＳ Ｐゴシック" w:eastAsia="ＭＳ Ｐゴシック" w:hAnsi="ＭＳ Ｐゴシック" w:hint="eastAsia"/>
              </w:rPr>
              <w:t>記入欄</w:t>
            </w:r>
          </w:p>
        </w:tc>
      </w:tr>
      <w:tr w:rsidR="00383124" w14:paraId="3F28F0A0" w14:textId="77777777" w:rsidTr="00F41429">
        <w:trPr>
          <w:trHeight w:val="345"/>
        </w:trPr>
        <w:tc>
          <w:tcPr>
            <w:tcW w:w="2731" w:type="dxa"/>
            <w:gridSpan w:val="2"/>
            <w:shd w:val="clear" w:color="auto" w:fill="DAEEF3" w:themeFill="accent5" w:themeFillTint="33"/>
          </w:tcPr>
          <w:p w14:paraId="6557AA92" w14:textId="77777777" w:rsidR="00383124" w:rsidRPr="00263327" w:rsidRDefault="008637E9">
            <w:pPr>
              <w:rPr>
                <w:rFonts w:ascii="ＭＳ Ｐゴシック" w:eastAsia="ＭＳ Ｐゴシック" w:hAnsi="ＭＳ Ｐゴシック"/>
                <w:b/>
              </w:rPr>
            </w:pPr>
            <w:r>
              <w:rPr>
                <w:rFonts w:ascii="ＭＳ Ｐゴシック" w:eastAsia="ＭＳ Ｐゴシック" w:hAnsi="ＭＳ Ｐゴシック" w:hint="eastAsia"/>
                <w:b/>
              </w:rPr>
              <w:t>1．</w:t>
            </w:r>
            <w:r w:rsidR="00383124" w:rsidRPr="00263327">
              <w:rPr>
                <w:rFonts w:ascii="ＭＳ Ｐゴシック" w:eastAsia="ＭＳ Ｐゴシック" w:hAnsi="ＭＳ Ｐゴシック" w:hint="eastAsia"/>
                <w:b/>
              </w:rPr>
              <w:t>団体名</w:t>
            </w:r>
          </w:p>
        </w:tc>
        <w:tc>
          <w:tcPr>
            <w:tcW w:w="6329" w:type="dxa"/>
            <w:gridSpan w:val="2"/>
            <w:vAlign w:val="center"/>
          </w:tcPr>
          <w:p w14:paraId="6F377FA6" w14:textId="19189B97" w:rsidR="00383124" w:rsidRPr="002B4285" w:rsidRDefault="00473CC1" w:rsidP="00A478F1">
            <w:pPr>
              <w:rPr>
                <w:rFonts w:asciiTheme="minorEastAsia" w:hAnsiTheme="minorEastAsia"/>
              </w:rPr>
            </w:pPr>
            <w:r>
              <w:rPr>
                <w:rFonts w:asciiTheme="minorEastAsia" w:hAnsiTheme="minorEastAsia" w:hint="eastAsia"/>
              </w:rPr>
              <w:t>下関市役所</w:t>
            </w:r>
          </w:p>
        </w:tc>
      </w:tr>
      <w:tr w:rsidR="00C701B7" w14:paraId="480553EF" w14:textId="77777777" w:rsidTr="00F41429">
        <w:trPr>
          <w:trHeight w:val="265"/>
        </w:trPr>
        <w:tc>
          <w:tcPr>
            <w:tcW w:w="2731" w:type="dxa"/>
            <w:gridSpan w:val="2"/>
            <w:shd w:val="clear" w:color="auto" w:fill="DAEEF3" w:themeFill="accent5" w:themeFillTint="33"/>
          </w:tcPr>
          <w:p w14:paraId="20A40491" w14:textId="77777777" w:rsidR="00C701B7" w:rsidRPr="00263327" w:rsidRDefault="008637E9" w:rsidP="00C701B7">
            <w:pPr>
              <w:rPr>
                <w:rFonts w:ascii="ＭＳ Ｐゴシック" w:eastAsia="ＭＳ Ｐゴシック" w:hAnsi="ＭＳ Ｐゴシック"/>
                <w:b/>
              </w:rPr>
            </w:pPr>
            <w:r>
              <w:rPr>
                <w:rFonts w:ascii="ＭＳ Ｐゴシック" w:eastAsia="ＭＳ Ｐゴシック" w:hAnsi="ＭＳ Ｐゴシック" w:hint="eastAsia"/>
                <w:b/>
              </w:rPr>
              <w:t>2</w:t>
            </w:r>
            <w:r w:rsidR="00C701B7" w:rsidRPr="00263327">
              <w:rPr>
                <w:rFonts w:ascii="ＭＳ Ｐゴシック" w:eastAsia="ＭＳ Ｐゴシック" w:hAnsi="ＭＳ Ｐゴシック" w:hint="eastAsia"/>
                <w:b/>
              </w:rPr>
              <w:t>．事業名</w:t>
            </w:r>
          </w:p>
        </w:tc>
        <w:tc>
          <w:tcPr>
            <w:tcW w:w="6329" w:type="dxa"/>
            <w:gridSpan w:val="2"/>
            <w:vAlign w:val="center"/>
          </w:tcPr>
          <w:p w14:paraId="4F4FEB5E" w14:textId="2834D6AB" w:rsidR="00C701B7" w:rsidRPr="002B4285" w:rsidRDefault="00473CC1" w:rsidP="00A478F1">
            <w:pPr>
              <w:rPr>
                <w:rFonts w:asciiTheme="minorEastAsia" w:hAnsiTheme="minorEastAsia"/>
              </w:rPr>
            </w:pPr>
            <w:r>
              <w:rPr>
                <w:rFonts w:asciiTheme="minorEastAsia" w:hAnsiTheme="minorEastAsia" w:hint="eastAsia"/>
              </w:rPr>
              <w:t>唐戸市場リニューアル事業</w:t>
            </w:r>
          </w:p>
        </w:tc>
      </w:tr>
      <w:tr w:rsidR="000B5821" w14:paraId="5B091C9A" w14:textId="77777777" w:rsidTr="00661699">
        <w:trPr>
          <w:trHeight w:val="978"/>
        </w:trPr>
        <w:tc>
          <w:tcPr>
            <w:tcW w:w="2731" w:type="dxa"/>
            <w:gridSpan w:val="2"/>
            <w:shd w:val="clear" w:color="auto" w:fill="DAEEF3" w:themeFill="accent5" w:themeFillTint="33"/>
          </w:tcPr>
          <w:p w14:paraId="0F71C90D" w14:textId="77777777" w:rsidR="000B5821" w:rsidRPr="00263327" w:rsidRDefault="000B5821" w:rsidP="000B5821">
            <w:pPr>
              <w:rPr>
                <w:rFonts w:ascii="ＭＳ Ｐゴシック" w:eastAsia="ＭＳ Ｐゴシック" w:hAnsi="ＭＳ Ｐゴシック"/>
              </w:rPr>
            </w:pPr>
            <w:r w:rsidRPr="00263327">
              <w:rPr>
                <w:rFonts w:ascii="ＭＳ Ｐゴシック" w:eastAsia="ＭＳ Ｐゴシック" w:hAnsi="ＭＳ Ｐゴシック" w:hint="eastAsia"/>
              </w:rPr>
              <w:t>・事業内容</w:t>
            </w:r>
          </w:p>
          <w:p w14:paraId="1B3AA74E" w14:textId="12513B1B" w:rsidR="000B5821" w:rsidRPr="00263327" w:rsidRDefault="000B5821" w:rsidP="00263327">
            <w:pPr>
              <w:ind w:leftChars="100" w:left="390" w:hangingChars="100" w:hanging="180"/>
              <w:rPr>
                <w:rFonts w:ascii="ＭＳ Ｐゴシック" w:eastAsia="ＭＳ Ｐゴシック" w:hAnsi="ＭＳ Ｐゴシック"/>
              </w:rPr>
            </w:pPr>
            <w:r w:rsidRPr="00263327">
              <w:rPr>
                <w:rFonts w:ascii="ＭＳ Ｐゴシック" w:eastAsia="ＭＳ Ｐゴシック" w:hAnsi="ＭＳ Ｐゴシック" w:hint="eastAsia"/>
                <w:sz w:val="18"/>
                <w:szCs w:val="18"/>
              </w:rPr>
              <w:t>※事業の内容をご記入下さい</w:t>
            </w:r>
          </w:p>
        </w:tc>
        <w:tc>
          <w:tcPr>
            <w:tcW w:w="6329" w:type="dxa"/>
            <w:gridSpan w:val="2"/>
          </w:tcPr>
          <w:p w14:paraId="34311BED" w14:textId="22C119EB" w:rsidR="002A7168" w:rsidRPr="00924C2B" w:rsidRDefault="00473CC1" w:rsidP="002A7168">
            <w:pPr>
              <w:rPr>
                <w:rFonts w:asciiTheme="minorEastAsia" w:hAnsiTheme="minorEastAsia"/>
                <w:szCs w:val="21"/>
              </w:rPr>
            </w:pPr>
            <w:r>
              <w:rPr>
                <w:rFonts w:asciiTheme="minorEastAsia" w:hAnsiTheme="minorEastAsia" w:hint="eastAsia"/>
                <w:szCs w:val="21"/>
              </w:rPr>
              <w:t>下関市地方卸売市場唐戸市場の市場棟・駐車場棟の大規模改修工事を実施する。</w:t>
            </w:r>
          </w:p>
        </w:tc>
      </w:tr>
      <w:tr w:rsidR="0004023F" w14:paraId="434A5016" w14:textId="77777777" w:rsidTr="00F41429">
        <w:tc>
          <w:tcPr>
            <w:tcW w:w="2731" w:type="dxa"/>
            <w:gridSpan w:val="2"/>
            <w:shd w:val="clear" w:color="auto" w:fill="DAEEF3" w:themeFill="accent5" w:themeFillTint="33"/>
          </w:tcPr>
          <w:p w14:paraId="6BCD1E8F" w14:textId="77777777" w:rsidR="0004023F" w:rsidRDefault="0004023F">
            <w:pPr>
              <w:rPr>
                <w:rFonts w:ascii="ＭＳ Ｐゴシック" w:eastAsia="ＭＳ Ｐゴシック" w:hAnsi="ＭＳ Ｐゴシック"/>
              </w:rPr>
            </w:pPr>
            <w:r>
              <w:rPr>
                <w:rFonts w:ascii="ＭＳ Ｐゴシック" w:eastAsia="ＭＳ Ｐゴシック" w:hAnsi="ＭＳ Ｐゴシック" w:hint="eastAsia"/>
              </w:rPr>
              <w:t>・</w:t>
            </w:r>
            <w:r>
              <w:rPr>
                <w:rFonts w:ascii="ＭＳ Ｐゴシック" w:eastAsia="ＭＳ Ｐゴシック" w:hAnsi="ＭＳ Ｐゴシック"/>
              </w:rPr>
              <w:t>事業実施</w:t>
            </w:r>
            <w:r w:rsidR="00816547">
              <w:rPr>
                <w:rFonts w:ascii="ＭＳ Ｐゴシック" w:eastAsia="ＭＳ Ｐゴシック" w:hAnsi="ＭＳ Ｐゴシック" w:hint="eastAsia"/>
              </w:rPr>
              <w:t>で</w:t>
            </w:r>
            <w:r>
              <w:rPr>
                <w:rFonts w:ascii="ＭＳ Ｐゴシック" w:eastAsia="ＭＳ Ｐゴシック" w:hAnsi="ＭＳ Ｐゴシック"/>
              </w:rPr>
              <w:t>重視する点</w:t>
            </w:r>
          </w:p>
          <w:p w14:paraId="079B210E" w14:textId="3CCBA6DC" w:rsidR="0001760E" w:rsidRPr="0001760E" w:rsidRDefault="0001760E">
            <w:pPr>
              <w:rPr>
                <w:rFonts w:ascii="ＭＳ Ｐゴシック" w:eastAsia="ＭＳ Ｐゴシック" w:hAnsi="ＭＳ Ｐゴシック"/>
              </w:rPr>
            </w:pPr>
          </w:p>
        </w:tc>
        <w:tc>
          <w:tcPr>
            <w:tcW w:w="6329" w:type="dxa"/>
            <w:gridSpan w:val="2"/>
          </w:tcPr>
          <w:p w14:paraId="654FD925" w14:textId="28101C15" w:rsidR="0004023F" w:rsidRPr="00473CC1" w:rsidRDefault="00473CC1" w:rsidP="00473CC1">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0D122075" wp14:editId="5ECB68CD">
                      <wp:simplePos x="0" y="0"/>
                      <wp:positionH relativeFrom="column">
                        <wp:posOffset>1970405</wp:posOffset>
                      </wp:positionH>
                      <wp:positionV relativeFrom="paragraph">
                        <wp:posOffset>900430</wp:posOffset>
                      </wp:positionV>
                      <wp:extent cx="514350" cy="247650"/>
                      <wp:effectExtent l="0" t="0" r="19050" b="19050"/>
                      <wp:wrapNone/>
                      <wp:docPr id="1" name="楕円 1"/>
                      <wp:cNvGraphicFramePr/>
                      <a:graphic xmlns:a="http://schemas.openxmlformats.org/drawingml/2006/main">
                        <a:graphicData uri="http://schemas.microsoft.com/office/word/2010/wordprocessingShape">
                          <wps:wsp>
                            <wps:cNvSpPr/>
                            <wps:spPr>
                              <a:xfrm>
                                <a:off x="0" y="0"/>
                                <a:ext cx="514350" cy="2476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D8641A" id="楕円 1" o:spid="_x0000_s1026" style="position:absolute;left:0;text-align:left;margin-left:155.15pt;margin-top:70.9pt;width:40.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DisnAIAAIMFAAAOAAAAZHJzL2Uyb0RvYy54bWysVF1u2zAMfh+wOwh6X51kSbsZdYqgRYcB&#10;RVssHfqsylItQBI1SYmTHaA32BF2tO0co2THydZiD8P8IJMi+fFHJE/PNkaTtfBBga3o+GhEibAc&#10;amUfK/r57vLNO0pCZLZmGqyo6FYEejZ//eq0daWYQAO6Fp4giA1l6yraxOjKogi8EYaFI3DColCC&#10;Nywi6x+L2rMW0Y0uJqPRcdGCr50HLkLA24tOSOcZX0rB442UQUSiK4qxxXz6fD6ks5ifsvLRM9co&#10;3ofB/iEKw5RFpwPUBYuMrLx6BmUU9xBAxiMOpgApFRc5B8xmPPojm2XDnMi5YHGCG8oU/h8sv17f&#10;eqJqfDtKLDP4RD+/f/vx9ETGqTatCyWqLN2t77mAZEp0I71Jf0yBbHI9t0M9xSYSjpez8fTtDKvO&#10;UTSZnhwjjSjF3tj5ED8IMCQRFRVaKxdSxqxk66sQO+2dVrq2cKm0xntWapvOAFrV6S4zqW3EufZk&#10;zfDB4yYngQ4PtJBLlkVKrUsmU3GrRYf6SUgsCIY/yYHkVtxjMs6FjeNO1LBadK5mI/z67AaLnKu2&#10;CJiQJQY5YPcAv8e7w+7S7vWTqcidPBiP/hZYZzxYZM9g42BslAX/EoDGrHrPnf6uSF1pUpUeoN5i&#10;u3jo5ig4fqnw5a5YiLfM4+DgY+MyiDd4SA1tRaGnKGnAf33pPuljP6OUkhYHsaLhy4p5QYn+aLHT&#10;34+n0zS5mZnOTibI+EPJw6HErsw54NNjN2N0mUz6Ue9I6cHc485YJK8oYpaj74ry6HfMeewWBG4d&#10;LhaLrIbT6li8skvHE3iqamrLu809865v34h9fw27oX3Wwp1usrSwWEWQKvf3vq59vXHSc+P0Wymt&#10;kkM+a+135/wXAAAA//8DAFBLAwQUAAYACAAAACEAKoKPmt8AAAALAQAADwAAAGRycy9kb3ducmV2&#10;LnhtbEyPzU7DMBCE70i8g7VIXBC1gxEkIU6FkBA/F0QpnN14m0SN11HstuHtWU5w3JlPszPVcvaD&#10;OOAU+0AGsoUCgdQE11NrYP3xeJmDiMmSs0MgNPCNEZb16UllSxeO9I6HVWoFh1AsrYEupbGUMjYd&#10;ehsXYURibxsmbxOfUyvdZI8c7gd5pdSN9LYn/tDZER86bHarvTdQPH+uX+X2dr7QT7vi5Qt179+0&#10;Medn8/0diIRz+oPhtz5Xh5o7bcKeXBSDAZ0pzSgb1xlvYEIXGSsbVnKVg6wr+X9D/QMAAP//AwBQ&#10;SwECLQAUAAYACAAAACEAtoM4kv4AAADhAQAAEwAAAAAAAAAAAAAAAAAAAAAAW0NvbnRlbnRfVHlw&#10;ZXNdLnhtbFBLAQItABQABgAIAAAAIQA4/SH/1gAAAJQBAAALAAAAAAAAAAAAAAAAAC8BAABfcmVs&#10;cy8ucmVsc1BLAQItABQABgAIAAAAIQDU0DisnAIAAIMFAAAOAAAAAAAAAAAAAAAAAC4CAABkcnMv&#10;ZTJvRG9jLnhtbFBLAQItABQABgAIAAAAIQAqgo+a3wAAAAsBAAAPAAAAAAAAAAAAAAAAAPYEAABk&#10;cnMvZG93bnJldi54bWxQSwUGAAAAAAQABADzAAAAAgYAAAAA&#10;" filled="f" strokecolor="black [3213]" strokeweight="2pt"/>
                  </w:pict>
                </mc:Fallback>
              </mc:AlternateContent>
            </w:r>
            <w:r>
              <w:rPr>
                <w:rFonts w:asciiTheme="minorEastAsia" w:hAnsiTheme="minorEastAsia" w:hint="eastAsia"/>
              </w:rPr>
              <w:t>新築後２３年経過し、躯体は健全であるが、鉄部分や防水等劣化が激しく、また、新築当時と使用状況等が大きく異なっている事で設備の大規模改修を実施するとともに、現施設にない機能（飲食スペース等）や設備（空調等）を追加する。</w:t>
            </w:r>
          </w:p>
        </w:tc>
      </w:tr>
      <w:tr w:rsidR="00521BDF" w14:paraId="1D6BA63A" w14:textId="77777777" w:rsidTr="00F41429">
        <w:tc>
          <w:tcPr>
            <w:tcW w:w="2731" w:type="dxa"/>
            <w:gridSpan w:val="2"/>
            <w:shd w:val="clear" w:color="auto" w:fill="DAEEF3" w:themeFill="accent5" w:themeFillTint="33"/>
          </w:tcPr>
          <w:p w14:paraId="14EF2832" w14:textId="77777777" w:rsidR="00521BDF" w:rsidRPr="00263327" w:rsidRDefault="000B5821">
            <w:pPr>
              <w:rPr>
                <w:rFonts w:ascii="ＭＳ Ｐゴシック" w:eastAsia="ＭＳ Ｐゴシック" w:hAnsi="ＭＳ Ｐゴシック"/>
              </w:rPr>
            </w:pPr>
            <w:r w:rsidRPr="00263327">
              <w:rPr>
                <w:rFonts w:ascii="ＭＳ Ｐゴシック" w:eastAsia="ＭＳ Ｐゴシック" w:hAnsi="ＭＳ Ｐゴシック" w:hint="eastAsia"/>
              </w:rPr>
              <w:t>・</w:t>
            </w:r>
            <w:r w:rsidR="00521BDF" w:rsidRPr="00263327">
              <w:rPr>
                <w:rFonts w:ascii="ＭＳ Ｐゴシック" w:eastAsia="ＭＳ Ｐゴシック" w:hAnsi="ＭＳ Ｐゴシック" w:hint="eastAsia"/>
              </w:rPr>
              <w:t>事業の種類</w:t>
            </w:r>
          </w:p>
          <w:p w14:paraId="35E5D597" w14:textId="77777777" w:rsidR="00521BDF" w:rsidRPr="00263327" w:rsidRDefault="000462BE" w:rsidP="00A478F1">
            <w:pPr>
              <w:ind w:leftChars="100" w:left="390" w:hangingChars="100" w:hanging="180"/>
              <w:rPr>
                <w:rFonts w:ascii="ＭＳ Ｐゴシック" w:eastAsia="ＭＳ Ｐゴシック" w:hAnsi="ＭＳ Ｐゴシック"/>
                <w:sz w:val="18"/>
                <w:szCs w:val="18"/>
              </w:rPr>
            </w:pPr>
            <w:r w:rsidRPr="00263327">
              <w:rPr>
                <w:rFonts w:ascii="ＭＳ Ｐゴシック" w:eastAsia="ＭＳ Ｐゴシック" w:hAnsi="ＭＳ Ｐゴシック" w:hint="eastAsia"/>
                <w:sz w:val="18"/>
                <w:szCs w:val="18"/>
              </w:rPr>
              <w:t>※</w:t>
            </w:r>
            <w:r w:rsidR="00521BDF" w:rsidRPr="00263327">
              <w:rPr>
                <w:rFonts w:ascii="ＭＳ Ｐゴシック" w:eastAsia="ＭＳ Ｐゴシック" w:hAnsi="ＭＳ Ｐゴシック" w:hint="eastAsia"/>
                <w:sz w:val="18"/>
                <w:szCs w:val="18"/>
              </w:rPr>
              <w:t>該当する番号に○</w:t>
            </w:r>
            <w:r w:rsidRPr="00263327">
              <w:rPr>
                <w:rFonts w:ascii="ＭＳ Ｐゴシック" w:eastAsia="ＭＳ Ｐゴシック" w:hAnsi="ＭＳ Ｐゴシック" w:hint="eastAsia"/>
                <w:sz w:val="18"/>
                <w:szCs w:val="18"/>
              </w:rPr>
              <w:t>（複数可</w:t>
            </w:r>
            <w:r w:rsidR="00521BDF" w:rsidRPr="00263327">
              <w:rPr>
                <w:rFonts w:ascii="ＭＳ Ｐゴシック" w:eastAsia="ＭＳ Ｐゴシック" w:hAnsi="ＭＳ Ｐゴシック" w:hint="eastAsia"/>
                <w:sz w:val="18"/>
                <w:szCs w:val="18"/>
              </w:rPr>
              <w:t>）</w:t>
            </w:r>
          </w:p>
        </w:tc>
        <w:tc>
          <w:tcPr>
            <w:tcW w:w="6329" w:type="dxa"/>
            <w:gridSpan w:val="2"/>
          </w:tcPr>
          <w:p w14:paraId="4D3FCA03" w14:textId="77777777" w:rsidR="00EE413E" w:rsidRPr="002B4285" w:rsidRDefault="00043D37" w:rsidP="00521BDF">
            <w:pPr>
              <w:rPr>
                <w:rFonts w:asciiTheme="minorEastAsia" w:hAnsiTheme="minorEastAsia"/>
              </w:rPr>
            </w:pPr>
            <w:r w:rsidRPr="002B4285">
              <w:rPr>
                <w:rFonts w:asciiTheme="minorEastAsia" w:hAnsiTheme="minorEastAsia" w:hint="eastAsia"/>
              </w:rPr>
              <w:t>1.</w:t>
            </w:r>
            <w:r w:rsidR="00521BDF" w:rsidRPr="002B4285">
              <w:rPr>
                <w:rFonts w:asciiTheme="minorEastAsia" w:hAnsiTheme="minorEastAsia" w:hint="eastAsia"/>
              </w:rPr>
              <w:t xml:space="preserve">新設　　</w:t>
            </w:r>
            <w:r w:rsidRPr="002B4285">
              <w:rPr>
                <w:rFonts w:asciiTheme="minorEastAsia" w:hAnsiTheme="minorEastAsia" w:hint="eastAsia"/>
              </w:rPr>
              <w:t xml:space="preserve">　</w:t>
            </w:r>
            <w:r w:rsidR="000E46DD" w:rsidRPr="002B4285">
              <w:rPr>
                <w:rFonts w:asciiTheme="minorEastAsia" w:hAnsiTheme="minorEastAsia" w:hint="eastAsia"/>
              </w:rPr>
              <w:t xml:space="preserve">　</w:t>
            </w:r>
            <w:r w:rsidRPr="002B4285">
              <w:rPr>
                <w:rFonts w:asciiTheme="minorEastAsia" w:hAnsiTheme="minorEastAsia" w:hint="eastAsia"/>
              </w:rPr>
              <w:t>2.</w:t>
            </w:r>
            <w:r w:rsidR="00EE413E" w:rsidRPr="002B4285">
              <w:rPr>
                <w:rFonts w:asciiTheme="minorEastAsia" w:hAnsiTheme="minorEastAsia" w:hint="eastAsia"/>
              </w:rPr>
              <w:t xml:space="preserve">建替え　</w:t>
            </w:r>
            <w:r w:rsidRPr="002B4285">
              <w:rPr>
                <w:rFonts w:asciiTheme="minorEastAsia" w:hAnsiTheme="minorEastAsia" w:hint="eastAsia"/>
              </w:rPr>
              <w:t xml:space="preserve">　</w:t>
            </w:r>
            <w:r w:rsidR="000E46DD" w:rsidRPr="002B4285">
              <w:rPr>
                <w:rFonts w:asciiTheme="minorEastAsia" w:hAnsiTheme="minorEastAsia" w:hint="eastAsia"/>
              </w:rPr>
              <w:t xml:space="preserve">　</w:t>
            </w:r>
            <w:r w:rsidR="00EE413E" w:rsidRPr="002B4285">
              <w:rPr>
                <w:rFonts w:asciiTheme="minorEastAsia" w:hAnsiTheme="minorEastAsia" w:hint="eastAsia"/>
              </w:rPr>
              <w:t xml:space="preserve">　</w:t>
            </w:r>
            <w:r w:rsidRPr="002B4285">
              <w:rPr>
                <w:rFonts w:asciiTheme="minorEastAsia" w:hAnsiTheme="minorEastAsia" w:hint="eastAsia"/>
              </w:rPr>
              <w:t>3.</w:t>
            </w:r>
            <w:r w:rsidR="00521BDF" w:rsidRPr="002B4285">
              <w:rPr>
                <w:rFonts w:asciiTheme="minorEastAsia" w:hAnsiTheme="minorEastAsia" w:hint="eastAsia"/>
              </w:rPr>
              <w:t>改修</w:t>
            </w:r>
            <w:r w:rsidRPr="002B4285">
              <w:rPr>
                <w:rFonts w:asciiTheme="minorEastAsia" w:hAnsiTheme="minorEastAsia" w:hint="eastAsia"/>
              </w:rPr>
              <w:t xml:space="preserve">　</w:t>
            </w:r>
            <w:r w:rsidR="00521BDF" w:rsidRPr="002B4285">
              <w:rPr>
                <w:rFonts w:asciiTheme="minorEastAsia" w:hAnsiTheme="minorEastAsia" w:hint="eastAsia"/>
              </w:rPr>
              <w:t xml:space="preserve">　　</w:t>
            </w:r>
            <w:r w:rsidRPr="002B4285">
              <w:rPr>
                <w:rFonts w:asciiTheme="minorEastAsia" w:hAnsiTheme="minorEastAsia" w:hint="eastAsia"/>
              </w:rPr>
              <w:t>4.</w:t>
            </w:r>
            <w:r w:rsidR="00521BDF" w:rsidRPr="002B4285">
              <w:rPr>
                <w:rFonts w:asciiTheme="minorEastAsia" w:hAnsiTheme="minorEastAsia" w:hint="eastAsia"/>
              </w:rPr>
              <w:t>管理運営のみ</w:t>
            </w:r>
          </w:p>
          <w:p w14:paraId="2335ABDC" w14:textId="6AE8BABE" w:rsidR="00AC4D2C" w:rsidRPr="002B4285" w:rsidRDefault="00043D37" w:rsidP="009E1338">
            <w:pPr>
              <w:rPr>
                <w:rFonts w:asciiTheme="minorEastAsia" w:hAnsiTheme="minorEastAsia"/>
              </w:rPr>
            </w:pPr>
            <w:r w:rsidRPr="002B4285">
              <w:rPr>
                <w:rFonts w:asciiTheme="minorEastAsia" w:hAnsiTheme="minorEastAsia" w:hint="eastAsia"/>
              </w:rPr>
              <w:t>5.</w:t>
            </w:r>
            <w:r w:rsidR="00521BDF" w:rsidRPr="002B4285">
              <w:rPr>
                <w:rFonts w:asciiTheme="minorEastAsia" w:hAnsiTheme="minorEastAsia" w:hint="eastAsia"/>
              </w:rPr>
              <w:t>公有地活用</w:t>
            </w:r>
            <w:r w:rsidR="00AC4D2C" w:rsidRPr="002B4285">
              <w:rPr>
                <w:rFonts w:asciiTheme="minorEastAsia" w:hAnsiTheme="minorEastAsia" w:hint="eastAsia"/>
              </w:rPr>
              <w:t xml:space="preserve">　　　　</w:t>
            </w:r>
            <w:r w:rsidRPr="002B4285">
              <w:rPr>
                <w:rFonts w:asciiTheme="minorEastAsia" w:hAnsiTheme="minorEastAsia" w:hint="eastAsia"/>
              </w:rPr>
              <w:t>6.</w:t>
            </w:r>
            <w:r w:rsidR="00AC4D2C" w:rsidRPr="002B4285">
              <w:rPr>
                <w:rFonts w:asciiTheme="minorEastAsia" w:hAnsiTheme="minorEastAsia" w:hint="eastAsia"/>
              </w:rPr>
              <w:t>包括委託</w:t>
            </w:r>
          </w:p>
          <w:p w14:paraId="5D0ED76F" w14:textId="77777777" w:rsidR="0031631B" w:rsidRPr="002B4285" w:rsidRDefault="00043D37">
            <w:pPr>
              <w:rPr>
                <w:rFonts w:asciiTheme="minorEastAsia" w:hAnsiTheme="minorEastAsia"/>
              </w:rPr>
            </w:pPr>
            <w:r w:rsidRPr="002B4285">
              <w:rPr>
                <w:rFonts w:asciiTheme="minorEastAsia" w:hAnsiTheme="minorEastAsia" w:hint="eastAsia"/>
              </w:rPr>
              <w:t>7.</w:t>
            </w:r>
            <w:r w:rsidR="00521BDF" w:rsidRPr="002B4285">
              <w:rPr>
                <w:rFonts w:asciiTheme="minorEastAsia" w:hAnsiTheme="minorEastAsia" w:hint="eastAsia"/>
              </w:rPr>
              <w:t>その</w:t>
            </w:r>
            <w:r w:rsidR="00EE413E" w:rsidRPr="002B4285">
              <w:rPr>
                <w:rFonts w:asciiTheme="minorEastAsia" w:hAnsiTheme="minorEastAsia" w:hint="eastAsia"/>
              </w:rPr>
              <w:t xml:space="preserve">他（　　　　　　　　　　　</w:t>
            </w:r>
            <w:r w:rsidR="000462BE" w:rsidRPr="002B4285">
              <w:rPr>
                <w:rFonts w:asciiTheme="minorEastAsia" w:hAnsiTheme="minorEastAsia" w:hint="eastAsia"/>
              </w:rPr>
              <w:t xml:space="preserve">　</w:t>
            </w:r>
            <w:r w:rsidR="00521BDF" w:rsidRPr="002B4285">
              <w:rPr>
                <w:rFonts w:asciiTheme="minorEastAsia" w:hAnsiTheme="minorEastAsia" w:hint="eastAsia"/>
              </w:rPr>
              <w:t xml:space="preserve">　）</w:t>
            </w:r>
          </w:p>
        </w:tc>
      </w:tr>
      <w:tr w:rsidR="000A61A1" w14:paraId="0D85B729" w14:textId="77777777" w:rsidTr="00F41429">
        <w:trPr>
          <w:trHeight w:val="565"/>
        </w:trPr>
        <w:tc>
          <w:tcPr>
            <w:tcW w:w="2731" w:type="dxa"/>
            <w:gridSpan w:val="2"/>
            <w:shd w:val="clear" w:color="auto" w:fill="DAEEF3" w:themeFill="accent5" w:themeFillTint="33"/>
          </w:tcPr>
          <w:p w14:paraId="45D4BDEF" w14:textId="77777777" w:rsidR="000A61A1" w:rsidRPr="00263327" w:rsidRDefault="000B5821" w:rsidP="00263327">
            <w:pPr>
              <w:ind w:left="210" w:hangingChars="100" w:hanging="210"/>
              <w:rPr>
                <w:rFonts w:ascii="ＭＳ Ｐゴシック" w:eastAsia="ＭＳ Ｐゴシック" w:hAnsi="ＭＳ Ｐゴシック"/>
              </w:rPr>
            </w:pPr>
            <w:r w:rsidRPr="00263327">
              <w:rPr>
                <w:rFonts w:ascii="ＭＳ Ｐゴシック" w:eastAsia="ＭＳ Ｐゴシック" w:hAnsi="ＭＳ Ｐゴシック" w:hint="eastAsia"/>
              </w:rPr>
              <w:t>・施設等の用途</w:t>
            </w:r>
          </w:p>
        </w:tc>
        <w:tc>
          <w:tcPr>
            <w:tcW w:w="6329" w:type="dxa"/>
            <w:gridSpan w:val="2"/>
          </w:tcPr>
          <w:p w14:paraId="0D8762E1" w14:textId="7284D07E" w:rsidR="00F41429" w:rsidRPr="00F33597" w:rsidRDefault="00473CC1" w:rsidP="00F41429">
            <w:pPr>
              <w:rPr>
                <w:rFonts w:asciiTheme="minorEastAsia" w:hAnsiTheme="minorEastAsia"/>
              </w:rPr>
            </w:pPr>
            <w:r>
              <w:rPr>
                <w:rFonts w:asciiTheme="minorEastAsia" w:hAnsiTheme="minorEastAsia" w:hint="eastAsia"/>
              </w:rPr>
              <w:t>地方卸売市場、店舗、食堂、駐車場等</w:t>
            </w:r>
          </w:p>
          <w:p w14:paraId="1DE8F82E" w14:textId="77777777" w:rsidR="00A478F1" w:rsidRPr="00F33597" w:rsidRDefault="00A478F1" w:rsidP="002A7168">
            <w:pPr>
              <w:rPr>
                <w:rFonts w:asciiTheme="minorEastAsia" w:hAnsiTheme="minorEastAsia"/>
              </w:rPr>
            </w:pPr>
          </w:p>
        </w:tc>
      </w:tr>
      <w:tr w:rsidR="00383124" w14:paraId="7ACAB333" w14:textId="77777777" w:rsidTr="00F41429">
        <w:tc>
          <w:tcPr>
            <w:tcW w:w="2731" w:type="dxa"/>
            <w:gridSpan w:val="2"/>
            <w:shd w:val="clear" w:color="auto" w:fill="DAEEF3" w:themeFill="accent5" w:themeFillTint="33"/>
          </w:tcPr>
          <w:p w14:paraId="5DD04715" w14:textId="77777777" w:rsidR="00383124" w:rsidRPr="00263327" w:rsidRDefault="000A61A1">
            <w:pPr>
              <w:rPr>
                <w:rFonts w:ascii="ＭＳ Ｐゴシック" w:eastAsia="ＭＳ Ｐゴシック" w:hAnsi="ＭＳ Ｐゴシック"/>
                <w:b/>
              </w:rPr>
            </w:pPr>
            <w:r w:rsidRPr="00263327">
              <w:rPr>
                <w:rFonts w:ascii="ＭＳ Ｐゴシック" w:eastAsia="ＭＳ Ｐゴシック" w:hAnsi="ＭＳ Ｐゴシック"/>
                <w:b/>
              </w:rPr>
              <w:t>3</w:t>
            </w:r>
            <w:r w:rsidR="00EC4C14" w:rsidRPr="00263327">
              <w:rPr>
                <w:rFonts w:ascii="ＭＳ Ｐゴシック" w:eastAsia="ＭＳ Ｐゴシック" w:hAnsi="ＭＳ Ｐゴシック" w:hint="eastAsia"/>
                <w:b/>
              </w:rPr>
              <w:t>．</w:t>
            </w:r>
            <w:r w:rsidR="00383124" w:rsidRPr="00263327">
              <w:rPr>
                <w:rFonts w:ascii="ＭＳ Ｐゴシック" w:eastAsia="ＭＳ Ｐゴシック" w:hAnsi="ＭＳ Ｐゴシック" w:hint="eastAsia"/>
                <w:b/>
              </w:rPr>
              <w:t>サウンディングの目的</w:t>
            </w:r>
          </w:p>
          <w:p w14:paraId="1A43CA65" w14:textId="77777777" w:rsidR="001C7590" w:rsidRPr="00263327" w:rsidRDefault="001C7590" w:rsidP="00712427">
            <w:pPr>
              <w:rPr>
                <w:rFonts w:ascii="ＭＳ Ｐゴシック" w:eastAsia="ＭＳ Ｐゴシック" w:hAnsi="ＭＳ Ｐゴシック"/>
              </w:rPr>
            </w:pPr>
          </w:p>
        </w:tc>
        <w:tc>
          <w:tcPr>
            <w:tcW w:w="6329" w:type="dxa"/>
            <w:gridSpan w:val="2"/>
          </w:tcPr>
          <w:p w14:paraId="35B84F65" w14:textId="3F07FCD9" w:rsidR="007602F8" w:rsidRPr="00F33597" w:rsidRDefault="00473CC1" w:rsidP="002A7168">
            <w:pPr>
              <w:rPr>
                <w:rFonts w:asciiTheme="minorEastAsia" w:hAnsiTheme="minorEastAsia"/>
              </w:rPr>
            </w:pPr>
            <w:r>
              <w:rPr>
                <w:rFonts w:asciiTheme="minorEastAsia" w:hAnsiTheme="minorEastAsia" w:hint="eastAsia"/>
              </w:rPr>
              <w:t>下関市では大規模改修にてPFI等の実施の事例がないため、PFI等を活用できる可能性があるかを確認したい。</w:t>
            </w:r>
          </w:p>
        </w:tc>
      </w:tr>
      <w:tr w:rsidR="00383124" w14:paraId="43FB2310" w14:textId="77777777" w:rsidTr="00F41429">
        <w:trPr>
          <w:trHeight w:val="77"/>
        </w:trPr>
        <w:tc>
          <w:tcPr>
            <w:tcW w:w="2731" w:type="dxa"/>
            <w:gridSpan w:val="2"/>
            <w:shd w:val="clear" w:color="auto" w:fill="DAEEF3" w:themeFill="accent5" w:themeFillTint="33"/>
          </w:tcPr>
          <w:p w14:paraId="4D499FBE" w14:textId="77777777" w:rsidR="00383124" w:rsidRPr="00263327" w:rsidRDefault="000A61A1" w:rsidP="000A61A1">
            <w:pPr>
              <w:rPr>
                <w:rFonts w:ascii="ＭＳ Ｐゴシック" w:eastAsia="ＭＳ Ｐゴシック" w:hAnsi="ＭＳ Ｐゴシック"/>
                <w:b/>
              </w:rPr>
            </w:pPr>
            <w:r w:rsidRPr="00263327">
              <w:rPr>
                <w:rFonts w:ascii="ＭＳ Ｐゴシック" w:eastAsia="ＭＳ Ｐゴシック" w:hAnsi="ＭＳ Ｐゴシック"/>
                <w:b/>
              </w:rPr>
              <w:t>4</w:t>
            </w:r>
            <w:r w:rsidR="00EC4C14" w:rsidRPr="00263327">
              <w:rPr>
                <w:rFonts w:ascii="ＭＳ Ｐゴシック" w:eastAsia="ＭＳ Ｐゴシック" w:hAnsi="ＭＳ Ｐゴシック" w:hint="eastAsia"/>
                <w:b/>
              </w:rPr>
              <w:t>．</w:t>
            </w:r>
            <w:r w:rsidR="00C701B7" w:rsidRPr="00263327">
              <w:rPr>
                <w:rFonts w:ascii="ＭＳ Ｐゴシック" w:eastAsia="ＭＳ Ｐゴシック" w:hAnsi="ＭＳ Ｐゴシック" w:hint="eastAsia"/>
                <w:b/>
              </w:rPr>
              <w:t>事業対象地</w:t>
            </w:r>
            <w:r w:rsidR="00587CC5" w:rsidRPr="00263327">
              <w:rPr>
                <w:rFonts w:ascii="ＭＳ Ｐゴシック" w:eastAsia="ＭＳ Ｐゴシック" w:hAnsi="ＭＳ Ｐゴシック" w:hint="eastAsia"/>
                <w:b/>
              </w:rPr>
              <w:t>の</w:t>
            </w:r>
            <w:r w:rsidR="00383124" w:rsidRPr="00263327">
              <w:rPr>
                <w:rFonts w:ascii="ＭＳ Ｐゴシック" w:eastAsia="ＭＳ Ｐゴシック" w:hAnsi="ＭＳ Ｐゴシック" w:hint="eastAsia"/>
                <w:b/>
              </w:rPr>
              <w:t>概要</w:t>
            </w:r>
          </w:p>
        </w:tc>
        <w:tc>
          <w:tcPr>
            <w:tcW w:w="6329" w:type="dxa"/>
            <w:gridSpan w:val="2"/>
            <w:shd w:val="clear" w:color="auto" w:fill="DAEEF3" w:themeFill="accent5" w:themeFillTint="33"/>
          </w:tcPr>
          <w:p w14:paraId="1C820B60" w14:textId="77777777" w:rsidR="00383124" w:rsidRPr="00F33597" w:rsidRDefault="00383124">
            <w:pPr>
              <w:rPr>
                <w:rFonts w:asciiTheme="minorEastAsia" w:hAnsiTheme="minorEastAsia"/>
              </w:rPr>
            </w:pPr>
          </w:p>
        </w:tc>
      </w:tr>
      <w:tr w:rsidR="00383124" w14:paraId="7F7E4B76" w14:textId="77777777" w:rsidTr="00F41429">
        <w:tc>
          <w:tcPr>
            <w:tcW w:w="2731" w:type="dxa"/>
            <w:gridSpan w:val="2"/>
            <w:shd w:val="clear" w:color="auto" w:fill="DAEEF3" w:themeFill="accent5" w:themeFillTint="33"/>
          </w:tcPr>
          <w:p w14:paraId="147CF7B4" w14:textId="77777777" w:rsidR="00383124" w:rsidRPr="007602F8" w:rsidRDefault="00383124" w:rsidP="007602F8">
            <w:pPr>
              <w:pStyle w:val="a4"/>
              <w:numPr>
                <w:ilvl w:val="0"/>
                <w:numId w:val="9"/>
              </w:numPr>
              <w:ind w:leftChars="0"/>
              <w:rPr>
                <w:rFonts w:ascii="ＭＳ Ｐゴシック" w:eastAsia="ＭＳ Ｐゴシック" w:hAnsi="ＭＳ Ｐゴシック"/>
              </w:rPr>
            </w:pPr>
            <w:r w:rsidRPr="007602F8">
              <w:rPr>
                <w:rFonts w:ascii="ＭＳ Ｐゴシック" w:eastAsia="ＭＳ Ｐゴシック" w:hAnsi="ＭＳ Ｐゴシック" w:hint="eastAsia"/>
              </w:rPr>
              <w:t>所在地（交通情報含む）</w:t>
            </w:r>
          </w:p>
        </w:tc>
        <w:tc>
          <w:tcPr>
            <w:tcW w:w="6329" w:type="dxa"/>
            <w:gridSpan w:val="2"/>
          </w:tcPr>
          <w:p w14:paraId="19377488" w14:textId="7A118856" w:rsidR="007602F8" w:rsidRPr="00F33597" w:rsidRDefault="00473CC1" w:rsidP="00013886">
            <w:pPr>
              <w:rPr>
                <w:rFonts w:asciiTheme="minorEastAsia" w:hAnsiTheme="minorEastAsia"/>
              </w:rPr>
            </w:pPr>
            <w:r>
              <w:rPr>
                <w:rFonts w:asciiTheme="minorEastAsia" w:hAnsiTheme="minorEastAsia" w:hint="eastAsia"/>
              </w:rPr>
              <w:t>下関市唐戸町５番５０号</w:t>
            </w:r>
          </w:p>
        </w:tc>
      </w:tr>
      <w:tr w:rsidR="00383124" w14:paraId="1C4E5A0B" w14:textId="77777777" w:rsidTr="00F41429">
        <w:tc>
          <w:tcPr>
            <w:tcW w:w="2731" w:type="dxa"/>
            <w:gridSpan w:val="2"/>
            <w:shd w:val="clear" w:color="auto" w:fill="DAEEF3" w:themeFill="accent5" w:themeFillTint="33"/>
          </w:tcPr>
          <w:p w14:paraId="2B21E7B4" w14:textId="77777777" w:rsidR="00383124" w:rsidRPr="007602F8" w:rsidRDefault="00132877" w:rsidP="007602F8">
            <w:pPr>
              <w:pStyle w:val="a4"/>
              <w:numPr>
                <w:ilvl w:val="0"/>
                <w:numId w:val="9"/>
              </w:numPr>
              <w:ind w:leftChars="0"/>
              <w:rPr>
                <w:rFonts w:ascii="ＭＳ Ｐゴシック" w:eastAsia="ＭＳ Ｐゴシック" w:hAnsi="ＭＳ Ｐゴシック"/>
              </w:rPr>
            </w:pPr>
            <w:r w:rsidRPr="007602F8">
              <w:rPr>
                <w:rFonts w:ascii="ＭＳ Ｐゴシック" w:eastAsia="ＭＳ Ｐゴシック" w:hAnsi="ＭＳ Ｐゴシック" w:hint="eastAsia"/>
              </w:rPr>
              <w:t>敷地</w:t>
            </w:r>
            <w:r w:rsidR="00383124" w:rsidRPr="007602F8">
              <w:rPr>
                <w:rFonts w:ascii="ＭＳ Ｐゴシック" w:eastAsia="ＭＳ Ｐゴシック" w:hAnsi="ＭＳ Ｐゴシック" w:hint="eastAsia"/>
              </w:rPr>
              <w:t>面積</w:t>
            </w:r>
          </w:p>
        </w:tc>
        <w:tc>
          <w:tcPr>
            <w:tcW w:w="6329" w:type="dxa"/>
            <w:gridSpan w:val="2"/>
          </w:tcPr>
          <w:p w14:paraId="4EC2A55A" w14:textId="299E0000" w:rsidR="0031631B" w:rsidRPr="00F33597" w:rsidRDefault="009416EF">
            <w:pPr>
              <w:rPr>
                <w:rFonts w:asciiTheme="minorEastAsia" w:hAnsiTheme="minorEastAsia"/>
              </w:rPr>
            </w:pPr>
            <w:r>
              <w:rPr>
                <w:rFonts w:asciiTheme="minorEastAsia" w:hAnsiTheme="minorEastAsia" w:hint="eastAsia"/>
              </w:rPr>
              <w:t>15</w:t>
            </w:r>
            <w:r>
              <w:rPr>
                <w:rFonts w:asciiTheme="minorEastAsia" w:hAnsiTheme="minorEastAsia"/>
              </w:rPr>
              <w:t>,</w:t>
            </w:r>
            <w:r>
              <w:rPr>
                <w:rFonts w:asciiTheme="minorEastAsia" w:hAnsiTheme="minorEastAsia" w:hint="eastAsia"/>
              </w:rPr>
              <w:t>382.27㎡</w:t>
            </w:r>
          </w:p>
        </w:tc>
      </w:tr>
      <w:tr w:rsidR="00383124" w14:paraId="1C240B5D" w14:textId="77777777" w:rsidTr="00F41429">
        <w:tc>
          <w:tcPr>
            <w:tcW w:w="2731" w:type="dxa"/>
            <w:gridSpan w:val="2"/>
            <w:shd w:val="clear" w:color="auto" w:fill="DAEEF3" w:themeFill="accent5" w:themeFillTint="33"/>
          </w:tcPr>
          <w:p w14:paraId="04E12480" w14:textId="77777777" w:rsidR="00383124" w:rsidRPr="007602F8" w:rsidRDefault="000D02BA" w:rsidP="007602F8">
            <w:pPr>
              <w:pStyle w:val="a4"/>
              <w:numPr>
                <w:ilvl w:val="0"/>
                <w:numId w:val="9"/>
              </w:numPr>
              <w:ind w:leftChars="0"/>
              <w:rPr>
                <w:rFonts w:ascii="ＭＳ Ｐゴシック" w:eastAsia="ＭＳ Ｐゴシック" w:hAnsi="ＭＳ Ｐゴシック"/>
              </w:rPr>
            </w:pPr>
            <w:r w:rsidRPr="007602F8">
              <w:rPr>
                <w:rFonts w:ascii="ＭＳ Ｐゴシック" w:eastAsia="ＭＳ Ｐゴシック" w:hAnsi="ＭＳ Ｐゴシック" w:hint="eastAsia"/>
              </w:rPr>
              <w:t>土地利用</w:t>
            </w:r>
            <w:r w:rsidR="00383124" w:rsidRPr="007602F8">
              <w:rPr>
                <w:rFonts w:ascii="ＭＳ Ｐゴシック" w:eastAsia="ＭＳ Ｐゴシック" w:hAnsi="ＭＳ Ｐゴシック" w:hint="eastAsia"/>
              </w:rPr>
              <w:t>上の制約</w:t>
            </w:r>
          </w:p>
        </w:tc>
        <w:tc>
          <w:tcPr>
            <w:tcW w:w="6329" w:type="dxa"/>
            <w:gridSpan w:val="2"/>
          </w:tcPr>
          <w:p w14:paraId="4C42076F" w14:textId="77777777" w:rsidR="007E742F" w:rsidRPr="00F33597" w:rsidRDefault="007E742F" w:rsidP="007E742F">
            <w:pPr>
              <w:rPr>
                <w:rFonts w:asciiTheme="minorEastAsia" w:hAnsiTheme="minorEastAsia"/>
              </w:rPr>
            </w:pPr>
          </w:p>
        </w:tc>
      </w:tr>
      <w:tr w:rsidR="00C701B7" w14:paraId="20C9BAC7" w14:textId="77777777" w:rsidTr="00F41429">
        <w:tc>
          <w:tcPr>
            <w:tcW w:w="2731" w:type="dxa"/>
            <w:gridSpan w:val="2"/>
            <w:shd w:val="clear" w:color="auto" w:fill="DAEEF3" w:themeFill="accent5" w:themeFillTint="33"/>
          </w:tcPr>
          <w:p w14:paraId="2DD4A0B0" w14:textId="3B53A930" w:rsidR="00C701B7" w:rsidRPr="007602F8" w:rsidRDefault="00BD3D31" w:rsidP="007602F8">
            <w:pPr>
              <w:pStyle w:val="a4"/>
              <w:numPr>
                <w:ilvl w:val="0"/>
                <w:numId w:val="9"/>
              </w:numPr>
              <w:ind w:leftChars="0"/>
              <w:rPr>
                <w:rFonts w:ascii="ＭＳ Ｐゴシック" w:eastAsia="ＭＳ Ｐゴシック" w:hAnsi="ＭＳ Ｐゴシック"/>
              </w:rPr>
            </w:pPr>
            <w:r>
              <w:rPr>
                <w:rFonts w:ascii="ＭＳ Ｐゴシック" w:eastAsia="ＭＳ Ｐゴシック" w:hAnsi="ＭＳ Ｐゴシック" w:hint="eastAsia"/>
              </w:rPr>
              <w:t>所</w:t>
            </w:r>
            <w:r w:rsidR="00C701B7" w:rsidRPr="007602F8">
              <w:rPr>
                <w:rFonts w:ascii="ＭＳ Ｐゴシック" w:eastAsia="ＭＳ Ｐゴシック" w:hAnsi="ＭＳ Ｐゴシック" w:hint="eastAsia"/>
              </w:rPr>
              <w:t>有者</w:t>
            </w:r>
          </w:p>
        </w:tc>
        <w:tc>
          <w:tcPr>
            <w:tcW w:w="6329" w:type="dxa"/>
            <w:gridSpan w:val="2"/>
          </w:tcPr>
          <w:p w14:paraId="512558BA" w14:textId="5FFFFD30" w:rsidR="0031631B" w:rsidRPr="00F33597" w:rsidRDefault="00473CC1">
            <w:pPr>
              <w:rPr>
                <w:rFonts w:asciiTheme="minorEastAsia" w:hAnsiTheme="minorEastAsia"/>
              </w:rPr>
            </w:pPr>
            <w:r>
              <w:rPr>
                <w:rFonts w:asciiTheme="minorEastAsia" w:hAnsiTheme="minorEastAsia" w:hint="eastAsia"/>
              </w:rPr>
              <w:t>下関市長</w:t>
            </w:r>
          </w:p>
        </w:tc>
      </w:tr>
      <w:tr w:rsidR="009B2D7B" w14:paraId="018E4D4A" w14:textId="77777777" w:rsidTr="00F41429">
        <w:tc>
          <w:tcPr>
            <w:tcW w:w="2731" w:type="dxa"/>
            <w:gridSpan w:val="2"/>
            <w:shd w:val="clear" w:color="auto" w:fill="DAEEF3" w:themeFill="accent5" w:themeFillTint="33"/>
          </w:tcPr>
          <w:p w14:paraId="760F2AA6" w14:textId="77777777" w:rsidR="009B2D7B" w:rsidRPr="007602F8" w:rsidRDefault="007602F8" w:rsidP="007602F8">
            <w:pPr>
              <w:pStyle w:val="a4"/>
              <w:numPr>
                <w:ilvl w:val="0"/>
                <w:numId w:val="9"/>
              </w:numPr>
              <w:ind w:leftChars="0"/>
              <w:rPr>
                <w:rFonts w:ascii="ＭＳ Ｐゴシック" w:eastAsia="ＭＳ Ｐゴシック" w:hAnsi="ＭＳ Ｐゴシック"/>
              </w:rPr>
            </w:pPr>
            <w:r>
              <w:rPr>
                <w:rFonts w:ascii="ＭＳ Ｐゴシック" w:eastAsia="ＭＳ Ｐゴシック" w:hAnsi="ＭＳ Ｐゴシック" w:hint="eastAsia"/>
              </w:rPr>
              <w:t>周辺</w:t>
            </w:r>
            <w:r w:rsidR="009B2D7B" w:rsidRPr="007602F8">
              <w:rPr>
                <w:rFonts w:ascii="ＭＳ Ｐゴシック" w:eastAsia="ＭＳ Ｐゴシック" w:hAnsi="ＭＳ Ｐゴシック" w:hint="eastAsia"/>
              </w:rPr>
              <w:t>施設等</w:t>
            </w:r>
          </w:p>
        </w:tc>
        <w:tc>
          <w:tcPr>
            <w:tcW w:w="6329" w:type="dxa"/>
            <w:gridSpan w:val="2"/>
          </w:tcPr>
          <w:p w14:paraId="4E85E425" w14:textId="3F641E9C" w:rsidR="004A0921" w:rsidRPr="00F33597" w:rsidRDefault="00473CC1" w:rsidP="00661699">
            <w:pPr>
              <w:rPr>
                <w:rFonts w:asciiTheme="minorEastAsia" w:hAnsiTheme="minorEastAsia"/>
              </w:rPr>
            </w:pPr>
            <w:r>
              <w:rPr>
                <w:rFonts w:asciiTheme="minorEastAsia" w:hAnsiTheme="minorEastAsia" w:hint="eastAsia"/>
              </w:rPr>
              <w:t>下関市役所・</w:t>
            </w:r>
            <w:r w:rsidR="00191BD3">
              <w:rPr>
                <w:rFonts w:asciiTheme="minorEastAsia" w:hAnsiTheme="minorEastAsia" w:hint="eastAsia"/>
              </w:rPr>
              <w:t>海響館・カモンワーフ等</w:t>
            </w:r>
          </w:p>
        </w:tc>
      </w:tr>
      <w:tr w:rsidR="0004023F" w14:paraId="01A44B9D" w14:textId="77777777" w:rsidTr="00F41429">
        <w:tc>
          <w:tcPr>
            <w:tcW w:w="2731" w:type="dxa"/>
            <w:gridSpan w:val="2"/>
            <w:shd w:val="clear" w:color="auto" w:fill="DAEEF3" w:themeFill="accent5" w:themeFillTint="33"/>
          </w:tcPr>
          <w:p w14:paraId="4B37CE4C" w14:textId="77777777" w:rsidR="0004023F" w:rsidRPr="007602F8" w:rsidRDefault="007602F8" w:rsidP="007602F8">
            <w:pPr>
              <w:pStyle w:val="a4"/>
              <w:numPr>
                <w:ilvl w:val="0"/>
                <w:numId w:val="9"/>
              </w:numPr>
              <w:ind w:leftChars="0"/>
              <w:rPr>
                <w:rFonts w:ascii="ＭＳ Ｐゴシック" w:eastAsia="ＭＳ Ｐゴシック" w:hAnsi="ＭＳ Ｐゴシック"/>
              </w:rPr>
            </w:pPr>
            <w:r>
              <w:rPr>
                <w:rFonts w:ascii="ＭＳ Ｐゴシック" w:eastAsia="ＭＳ Ｐゴシック" w:hAnsi="ＭＳ Ｐゴシック" w:hint="eastAsia"/>
              </w:rPr>
              <w:t>対象</w:t>
            </w:r>
            <w:r w:rsidR="0004023F" w:rsidRPr="007602F8">
              <w:rPr>
                <w:rFonts w:ascii="ＭＳ Ｐゴシック" w:eastAsia="ＭＳ Ｐゴシック" w:hAnsi="ＭＳ Ｐゴシック" w:hint="eastAsia"/>
              </w:rPr>
              <w:t>地</w:t>
            </w:r>
            <w:r w:rsidR="0004023F" w:rsidRPr="007602F8">
              <w:rPr>
                <w:rFonts w:ascii="ＭＳ Ｐゴシック" w:eastAsia="ＭＳ Ｐゴシック" w:hAnsi="ＭＳ Ｐゴシック"/>
              </w:rPr>
              <w:t>周辺の一般的なイメージ</w:t>
            </w:r>
          </w:p>
        </w:tc>
        <w:tc>
          <w:tcPr>
            <w:tcW w:w="6329" w:type="dxa"/>
            <w:gridSpan w:val="2"/>
          </w:tcPr>
          <w:p w14:paraId="36F21F37" w14:textId="12163BA6" w:rsidR="0004023F" w:rsidRPr="00F33597" w:rsidRDefault="00191BD3" w:rsidP="00091645">
            <w:pPr>
              <w:rPr>
                <w:rFonts w:asciiTheme="minorEastAsia" w:hAnsiTheme="minorEastAsia"/>
              </w:rPr>
            </w:pPr>
            <w:r>
              <w:rPr>
                <w:rFonts w:asciiTheme="minorEastAsia" w:hAnsiTheme="minorEastAsia" w:hint="eastAsia"/>
              </w:rPr>
              <w:t>観光地</w:t>
            </w:r>
          </w:p>
        </w:tc>
      </w:tr>
      <w:tr w:rsidR="009B2D7B" w14:paraId="58152190" w14:textId="77777777" w:rsidTr="00F41429">
        <w:tc>
          <w:tcPr>
            <w:tcW w:w="2731" w:type="dxa"/>
            <w:gridSpan w:val="2"/>
            <w:shd w:val="clear" w:color="auto" w:fill="DAEEF3" w:themeFill="accent5" w:themeFillTint="33"/>
          </w:tcPr>
          <w:p w14:paraId="16F57638" w14:textId="1FBC5F86" w:rsidR="009B2D7B" w:rsidRPr="00423E23" w:rsidRDefault="009B2D7B" w:rsidP="00423E23">
            <w:pPr>
              <w:pStyle w:val="a4"/>
              <w:numPr>
                <w:ilvl w:val="0"/>
                <w:numId w:val="9"/>
              </w:numPr>
              <w:ind w:leftChars="0"/>
              <w:rPr>
                <w:rFonts w:ascii="ＭＳ Ｐゴシック" w:eastAsia="ＭＳ Ｐゴシック" w:hAnsi="ＭＳ Ｐゴシック"/>
              </w:rPr>
            </w:pPr>
            <w:r w:rsidRPr="00423E23">
              <w:rPr>
                <w:rFonts w:ascii="ＭＳ Ｐゴシック" w:eastAsia="ＭＳ Ｐゴシック" w:hAnsi="ＭＳ Ｐゴシック" w:hint="eastAsia"/>
              </w:rPr>
              <w:t>その他</w:t>
            </w:r>
          </w:p>
          <w:p w14:paraId="61C4EDF4" w14:textId="77777777" w:rsidR="00281B1F" w:rsidRDefault="00281B1F" w:rsidP="00263327">
            <w:pPr>
              <w:ind w:leftChars="100" w:left="210"/>
              <w:rPr>
                <w:rFonts w:ascii="ＭＳ Ｐゴシック" w:eastAsia="ＭＳ Ｐゴシック" w:hAnsi="ＭＳ Ｐゴシック"/>
              </w:rPr>
            </w:pPr>
            <w:r>
              <w:rPr>
                <w:rFonts w:ascii="ＭＳ Ｐゴシック" w:eastAsia="ＭＳ Ｐゴシック" w:hAnsi="ＭＳ Ｐゴシック" w:hint="eastAsia"/>
              </w:rPr>
              <w:t>(</w:t>
            </w:r>
            <w:r w:rsidRPr="00DB2E96">
              <w:rPr>
                <w:rFonts w:ascii="ＭＳ Ｐゴシック" w:eastAsia="ＭＳ Ｐゴシック" w:hAnsi="ＭＳ Ｐゴシック" w:hint="eastAsia"/>
              </w:rPr>
              <w:t>上記項目以外の</w:t>
            </w:r>
            <w:r>
              <w:rPr>
                <w:rFonts w:ascii="ＭＳ Ｐゴシック" w:eastAsia="ＭＳ Ｐゴシック" w:hAnsi="ＭＳ Ｐゴシック" w:hint="eastAsia"/>
              </w:rPr>
              <w:t>情報</w:t>
            </w:r>
            <w:r w:rsidRPr="00DB2E96">
              <w:rPr>
                <w:rFonts w:ascii="ＭＳ Ｐゴシック" w:eastAsia="ＭＳ Ｐゴシック" w:hAnsi="ＭＳ Ｐゴシック" w:hint="eastAsia"/>
              </w:rPr>
              <w:t>、</w:t>
            </w:r>
          </w:p>
          <w:p w14:paraId="5AE9840A" w14:textId="77777777" w:rsidR="009B2D7B" w:rsidRPr="00263327" w:rsidRDefault="009B2D7B" w:rsidP="00263327">
            <w:pPr>
              <w:ind w:leftChars="100" w:left="210"/>
              <w:rPr>
                <w:rFonts w:ascii="ＭＳ Ｐゴシック" w:eastAsia="ＭＳ Ｐゴシック" w:hAnsi="ＭＳ Ｐゴシック"/>
              </w:rPr>
            </w:pPr>
            <w:r w:rsidRPr="00263327">
              <w:rPr>
                <w:rFonts w:ascii="ＭＳ Ｐゴシック" w:eastAsia="ＭＳ Ｐゴシック" w:hAnsi="ＭＳ Ｐゴシック" w:hint="eastAsia"/>
              </w:rPr>
              <w:t>特徴、留意すべきこと等）</w:t>
            </w:r>
          </w:p>
        </w:tc>
        <w:tc>
          <w:tcPr>
            <w:tcW w:w="6329" w:type="dxa"/>
            <w:gridSpan w:val="2"/>
          </w:tcPr>
          <w:p w14:paraId="4B7B666C" w14:textId="1F88BB19" w:rsidR="004A0921" w:rsidRPr="00013886" w:rsidRDefault="00191BD3" w:rsidP="00191BD3">
            <w:pPr>
              <w:rPr>
                <w:rFonts w:asciiTheme="minorEastAsia" w:hAnsiTheme="minorEastAsia"/>
              </w:rPr>
            </w:pPr>
            <w:r>
              <w:rPr>
                <w:rFonts w:asciiTheme="minorEastAsia" w:hAnsiTheme="minorEastAsia" w:hint="eastAsia"/>
              </w:rPr>
              <w:t>地方卸売市場であるため、セリも行っているが、他の市場では類を見ない鮮魚等の販売を買出し人以外の一般客にも行っており、また、週末のイベントである「活きいき馬関街」が人気を博し、観光客が非常に多く、観光市場と勘違いされている。</w:t>
            </w:r>
          </w:p>
        </w:tc>
      </w:tr>
      <w:tr w:rsidR="00AC4D2C" w14:paraId="59AA91DE" w14:textId="77777777" w:rsidTr="00F41429">
        <w:tc>
          <w:tcPr>
            <w:tcW w:w="2731" w:type="dxa"/>
            <w:gridSpan w:val="2"/>
            <w:shd w:val="clear" w:color="auto" w:fill="DAEEF3" w:themeFill="accent5" w:themeFillTint="33"/>
          </w:tcPr>
          <w:p w14:paraId="3DB57378" w14:textId="77777777" w:rsidR="00AC4D2C" w:rsidRPr="00263327" w:rsidRDefault="004119FB" w:rsidP="004119FB">
            <w:pPr>
              <w:rPr>
                <w:rFonts w:ascii="ＭＳ Ｐゴシック" w:eastAsia="ＭＳ Ｐゴシック" w:hAnsi="ＭＳ Ｐゴシック"/>
                <w:b/>
              </w:rPr>
            </w:pPr>
            <w:r w:rsidRPr="00263327">
              <w:rPr>
                <w:rFonts w:ascii="ＭＳ Ｐゴシック" w:eastAsia="ＭＳ Ｐゴシック" w:hAnsi="ＭＳ Ｐゴシック"/>
                <w:b/>
              </w:rPr>
              <w:t>5</w:t>
            </w:r>
            <w:r w:rsidR="00AC4D2C" w:rsidRPr="00263327">
              <w:rPr>
                <w:rFonts w:ascii="ＭＳ Ｐゴシック" w:eastAsia="ＭＳ Ｐゴシック" w:hAnsi="ＭＳ Ｐゴシック" w:hint="eastAsia"/>
                <w:b/>
              </w:rPr>
              <w:t>．対象施設の概要</w:t>
            </w:r>
          </w:p>
        </w:tc>
        <w:tc>
          <w:tcPr>
            <w:tcW w:w="3181" w:type="dxa"/>
            <w:tcBorders>
              <w:right w:val="nil"/>
            </w:tcBorders>
            <w:shd w:val="clear" w:color="auto" w:fill="DAEEF3" w:themeFill="accent5" w:themeFillTint="33"/>
          </w:tcPr>
          <w:p w14:paraId="751B9A7B" w14:textId="77777777" w:rsidR="00AC4D2C" w:rsidRPr="00F33597" w:rsidRDefault="00AC4D2C" w:rsidP="00263327">
            <w:pPr>
              <w:jc w:val="center"/>
              <w:rPr>
                <w:rFonts w:asciiTheme="minorEastAsia" w:hAnsiTheme="minorEastAsia"/>
              </w:rPr>
            </w:pPr>
          </w:p>
        </w:tc>
        <w:tc>
          <w:tcPr>
            <w:tcW w:w="3148" w:type="dxa"/>
            <w:tcBorders>
              <w:left w:val="nil"/>
            </w:tcBorders>
            <w:shd w:val="clear" w:color="auto" w:fill="DAEEF3" w:themeFill="accent5" w:themeFillTint="33"/>
          </w:tcPr>
          <w:p w14:paraId="3F02635C" w14:textId="77777777" w:rsidR="00AC4D2C" w:rsidRPr="00F33597" w:rsidRDefault="00AC4D2C" w:rsidP="00263327">
            <w:pPr>
              <w:jc w:val="center"/>
              <w:rPr>
                <w:rFonts w:asciiTheme="minorEastAsia" w:hAnsiTheme="minorEastAsia"/>
              </w:rPr>
            </w:pPr>
          </w:p>
        </w:tc>
      </w:tr>
      <w:tr w:rsidR="008C7345" w14:paraId="4431DAF1" w14:textId="77777777" w:rsidTr="00F41429">
        <w:tc>
          <w:tcPr>
            <w:tcW w:w="2731" w:type="dxa"/>
            <w:gridSpan w:val="2"/>
            <w:tcBorders>
              <w:bottom w:val="single" w:sz="4" w:space="0" w:color="auto"/>
              <w:right w:val="single" w:sz="4" w:space="0" w:color="auto"/>
            </w:tcBorders>
            <w:shd w:val="clear" w:color="auto" w:fill="DAEEF3" w:themeFill="accent5" w:themeFillTint="33"/>
          </w:tcPr>
          <w:p w14:paraId="7FAADC7E" w14:textId="77777777" w:rsidR="008C7345" w:rsidRPr="00263327" w:rsidRDefault="008C7345" w:rsidP="004119FB">
            <w:pPr>
              <w:rPr>
                <w:rFonts w:ascii="ＭＳ Ｐゴシック" w:eastAsia="ＭＳ Ｐゴシック" w:hAnsi="ＭＳ Ｐゴシック"/>
                <w:b/>
              </w:rPr>
            </w:pPr>
            <w:r w:rsidRPr="00263327">
              <w:rPr>
                <w:rFonts w:ascii="ＭＳ Ｐゴシック" w:eastAsia="ＭＳ Ｐゴシック" w:hAnsi="ＭＳ Ｐゴシック"/>
                <w:b/>
              </w:rPr>
              <w:t>5</w:t>
            </w:r>
            <w:r w:rsidRPr="00263327">
              <w:rPr>
                <w:rFonts w:ascii="ＭＳ Ｐゴシック" w:eastAsia="ＭＳ Ｐゴシック" w:hAnsi="ＭＳ Ｐゴシック" w:hint="eastAsia"/>
                <w:b/>
              </w:rPr>
              <w:t>-1．建物</w:t>
            </w:r>
          </w:p>
        </w:tc>
        <w:tc>
          <w:tcPr>
            <w:tcW w:w="3181" w:type="dxa"/>
            <w:tcBorders>
              <w:left w:val="single" w:sz="4" w:space="0" w:color="auto"/>
              <w:bottom w:val="single" w:sz="4" w:space="0" w:color="auto"/>
              <w:right w:val="single" w:sz="4" w:space="0" w:color="auto"/>
            </w:tcBorders>
            <w:shd w:val="clear" w:color="auto" w:fill="DAEEF3" w:themeFill="accent5" w:themeFillTint="33"/>
          </w:tcPr>
          <w:p w14:paraId="58D9CEB9" w14:textId="77777777" w:rsidR="008C7345" w:rsidRPr="00F41429" w:rsidRDefault="008C7345" w:rsidP="00263327">
            <w:pPr>
              <w:jc w:val="center"/>
              <w:rPr>
                <w:rFonts w:ascii="ＭＳ Ｐゴシック" w:eastAsia="ＭＳ Ｐゴシック" w:hAnsi="ＭＳ Ｐゴシック"/>
              </w:rPr>
            </w:pPr>
            <w:r w:rsidRPr="00F41429">
              <w:rPr>
                <w:rFonts w:ascii="ＭＳ Ｐゴシック" w:eastAsia="ＭＳ Ｐゴシック" w:hAnsi="ＭＳ Ｐゴシック" w:hint="eastAsia"/>
              </w:rPr>
              <w:t>既存</w:t>
            </w:r>
          </w:p>
        </w:tc>
        <w:tc>
          <w:tcPr>
            <w:tcW w:w="3148" w:type="dxa"/>
            <w:tcBorders>
              <w:left w:val="single" w:sz="4" w:space="0" w:color="auto"/>
              <w:bottom w:val="single" w:sz="4" w:space="0" w:color="auto"/>
            </w:tcBorders>
            <w:shd w:val="clear" w:color="auto" w:fill="DAEEF3" w:themeFill="accent5" w:themeFillTint="33"/>
          </w:tcPr>
          <w:p w14:paraId="36DC8046" w14:textId="77777777" w:rsidR="008C7345" w:rsidRPr="00F41429" w:rsidRDefault="008C7345" w:rsidP="00263327">
            <w:pPr>
              <w:jc w:val="center"/>
              <w:rPr>
                <w:rFonts w:ascii="ＭＳ Ｐゴシック" w:eastAsia="ＭＳ Ｐゴシック" w:hAnsi="ＭＳ Ｐゴシック"/>
              </w:rPr>
            </w:pPr>
            <w:r w:rsidRPr="00F41429">
              <w:rPr>
                <w:rFonts w:ascii="ＭＳ Ｐゴシック" w:eastAsia="ＭＳ Ｐゴシック" w:hAnsi="ＭＳ Ｐゴシック" w:hint="eastAsia"/>
              </w:rPr>
              <w:t>整備後（予定）</w:t>
            </w:r>
          </w:p>
        </w:tc>
      </w:tr>
      <w:tr w:rsidR="00F41429" w14:paraId="228B0A1D" w14:textId="77777777" w:rsidTr="00F41429">
        <w:tc>
          <w:tcPr>
            <w:tcW w:w="273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7A91D67" w14:textId="77777777" w:rsidR="00F41429" w:rsidRPr="000C5006" w:rsidRDefault="00F41429" w:rsidP="00F41429">
            <w:pPr>
              <w:pStyle w:val="a4"/>
              <w:numPr>
                <w:ilvl w:val="0"/>
                <w:numId w:val="10"/>
              </w:numPr>
              <w:ind w:leftChars="0"/>
              <w:rPr>
                <w:rFonts w:ascii="ＭＳ Ｐゴシック" w:eastAsia="ＭＳ Ｐゴシック" w:hAnsi="ＭＳ Ｐゴシック"/>
              </w:rPr>
            </w:pPr>
            <w:r>
              <w:rPr>
                <w:rFonts w:ascii="ＭＳ Ｐゴシック" w:eastAsia="ＭＳ Ｐゴシック" w:hAnsi="ＭＳ Ｐゴシック" w:hint="eastAsia"/>
              </w:rPr>
              <w:t>施設</w:t>
            </w:r>
            <w:r w:rsidRPr="000C5006">
              <w:rPr>
                <w:rFonts w:ascii="ＭＳ Ｐゴシック" w:eastAsia="ＭＳ Ｐゴシック" w:hAnsi="ＭＳ Ｐゴシック" w:hint="eastAsia"/>
              </w:rPr>
              <w:t>名称</w:t>
            </w:r>
          </w:p>
        </w:tc>
        <w:tc>
          <w:tcPr>
            <w:tcW w:w="3181" w:type="dxa"/>
            <w:tcBorders>
              <w:top w:val="single" w:sz="4" w:space="0" w:color="auto"/>
              <w:left w:val="single" w:sz="4" w:space="0" w:color="auto"/>
              <w:bottom w:val="single" w:sz="4" w:space="0" w:color="auto"/>
              <w:right w:val="single" w:sz="4" w:space="0" w:color="auto"/>
            </w:tcBorders>
          </w:tcPr>
          <w:p w14:paraId="3DD9C7B1" w14:textId="70F58B27" w:rsidR="00F41429" w:rsidRPr="00F33597" w:rsidRDefault="00191BD3" w:rsidP="00F41429">
            <w:pPr>
              <w:rPr>
                <w:rFonts w:asciiTheme="minorEastAsia" w:hAnsiTheme="minorEastAsia"/>
              </w:rPr>
            </w:pPr>
            <w:r>
              <w:rPr>
                <w:rFonts w:asciiTheme="minorEastAsia" w:hAnsiTheme="minorEastAsia" w:hint="eastAsia"/>
              </w:rPr>
              <w:t>地方卸売市場唐戸市場</w:t>
            </w:r>
          </w:p>
        </w:tc>
        <w:tc>
          <w:tcPr>
            <w:tcW w:w="3148" w:type="dxa"/>
            <w:tcBorders>
              <w:top w:val="single" w:sz="4" w:space="0" w:color="auto"/>
              <w:left w:val="single" w:sz="4" w:space="0" w:color="auto"/>
              <w:bottom w:val="single" w:sz="4" w:space="0" w:color="auto"/>
              <w:right w:val="single" w:sz="4" w:space="0" w:color="auto"/>
            </w:tcBorders>
          </w:tcPr>
          <w:p w14:paraId="66CEB1E2" w14:textId="06C3E03F" w:rsidR="00F41429" w:rsidRPr="00F33597" w:rsidRDefault="00191BD3" w:rsidP="00F41429">
            <w:pPr>
              <w:rPr>
                <w:rFonts w:asciiTheme="minorEastAsia" w:hAnsiTheme="minorEastAsia"/>
              </w:rPr>
            </w:pPr>
            <w:r>
              <w:rPr>
                <w:rFonts w:asciiTheme="minorEastAsia" w:hAnsiTheme="minorEastAsia" w:hint="eastAsia"/>
              </w:rPr>
              <w:t>地方卸売市場唐戸市場</w:t>
            </w:r>
          </w:p>
        </w:tc>
      </w:tr>
      <w:tr w:rsidR="00F41429" w14:paraId="49371E70" w14:textId="77777777" w:rsidTr="00F41429">
        <w:tc>
          <w:tcPr>
            <w:tcW w:w="2731"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B0FBA4C" w14:textId="77777777" w:rsidR="00F41429" w:rsidRPr="000C5006" w:rsidRDefault="00F41429" w:rsidP="00F41429">
            <w:pPr>
              <w:pStyle w:val="a4"/>
              <w:numPr>
                <w:ilvl w:val="0"/>
                <w:numId w:val="10"/>
              </w:numPr>
              <w:ind w:leftChars="0"/>
              <w:rPr>
                <w:rFonts w:ascii="ＭＳ Ｐゴシック" w:eastAsia="ＭＳ Ｐゴシック" w:hAnsi="ＭＳ Ｐゴシック"/>
              </w:rPr>
            </w:pPr>
            <w:r>
              <w:rPr>
                <w:rFonts w:ascii="ＭＳ Ｐゴシック" w:eastAsia="ＭＳ Ｐゴシック" w:hAnsi="ＭＳ Ｐゴシック" w:hint="eastAsia"/>
              </w:rPr>
              <w:t>施設</w:t>
            </w:r>
            <w:r w:rsidRPr="000C5006">
              <w:rPr>
                <w:rFonts w:ascii="ＭＳ Ｐゴシック" w:eastAsia="ＭＳ Ｐゴシック" w:hAnsi="ＭＳ Ｐゴシック" w:hint="eastAsia"/>
              </w:rPr>
              <w:t>の延床面積</w:t>
            </w:r>
          </w:p>
        </w:tc>
        <w:tc>
          <w:tcPr>
            <w:tcW w:w="3181" w:type="dxa"/>
            <w:vMerge w:val="restart"/>
            <w:tcBorders>
              <w:top w:val="single" w:sz="4" w:space="0" w:color="auto"/>
              <w:left w:val="single" w:sz="4" w:space="0" w:color="auto"/>
              <w:bottom w:val="single" w:sz="4" w:space="0" w:color="auto"/>
              <w:right w:val="single" w:sz="4" w:space="0" w:color="auto"/>
            </w:tcBorders>
          </w:tcPr>
          <w:p w14:paraId="356AE58E" w14:textId="53793CC6" w:rsidR="00F41429" w:rsidRDefault="00191BD3" w:rsidP="00F41429">
            <w:pPr>
              <w:rPr>
                <w:rFonts w:asciiTheme="minorEastAsia" w:hAnsiTheme="minorEastAsia"/>
              </w:rPr>
            </w:pPr>
            <w:r>
              <w:rPr>
                <w:rFonts w:asciiTheme="minorEastAsia" w:hAnsiTheme="minorEastAsia" w:hint="eastAsia"/>
              </w:rPr>
              <w:t>24156.9㎡</w:t>
            </w:r>
          </w:p>
          <w:p w14:paraId="357B682B" w14:textId="77777777" w:rsidR="00191BD3" w:rsidRDefault="00191BD3" w:rsidP="00191BD3">
            <w:pPr>
              <w:rPr>
                <w:rFonts w:asciiTheme="minorEastAsia" w:hAnsiTheme="minorEastAsia"/>
              </w:rPr>
            </w:pPr>
            <w:r>
              <w:rPr>
                <w:rFonts w:asciiTheme="minorEastAsia" w:hAnsiTheme="minorEastAsia" w:hint="eastAsia"/>
              </w:rPr>
              <w:t>ﾌﾟﾚｷｬｽﾄ･ﾌﾟﾚｽﾄﾚｽﾄ･ｺﾝｸﾘｰﾄ造</w:t>
            </w:r>
          </w:p>
          <w:p w14:paraId="3ACA5AEA" w14:textId="66EE3CD1" w:rsidR="00F41429" w:rsidRPr="00F33597" w:rsidRDefault="00191BD3" w:rsidP="00191BD3">
            <w:pPr>
              <w:rPr>
                <w:rFonts w:asciiTheme="minorEastAsia" w:hAnsiTheme="minorEastAsia"/>
              </w:rPr>
            </w:pPr>
            <w:r>
              <w:rPr>
                <w:rFonts w:asciiTheme="minorEastAsia" w:hAnsiTheme="minorEastAsia" w:hint="eastAsia"/>
              </w:rPr>
              <w:t>３・４階建て</w:t>
            </w:r>
          </w:p>
        </w:tc>
        <w:tc>
          <w:tcPr>
            <w:tcW w:w="3148" w:type="dxa"/>
            <w:tcBorders>
              <w:top w:val="single" w:sz="4" w:space="0" w:color="auto"/>
              <w:left w:val="single" w:sz="4" w:space="0" w:color="auto"/>
              <w:bottom w:val="single" w:sz="4" w:space="0" w:color="auto"/>
              <w:right w:val="single" w:sz="4" w:space="0" w:color="auto"/>
            </w:tcBorders>
          </w:tcPr>
          <w:p w14:paraId="000E8CAB" w14:textId="3C6661E2" w:rsidR="00F41429" w:rsidRPr="00F33597" w:rsidRDefault="00191BD3" w:rsidP="00F41429">
            <w:pPr>
              <w:rPr>
                <w:rFonts w:asciiTheme="minorEastAsia" w:hAnsiTheme="minorEastAsia"/>
              </w:rPr>
            </w:pPr>
            <w:r>
              <w:rPr>
                <w:rFonts w:asciiTheme="minorEastAsia" w:hAnsiTheme="minorEastAsia" w:hint="eastAsia"/>
              </w:rPr>
              <w:t>約25000㎡（微増築予定）</w:t>
            </w:r>
          </w:p>
        </w:tc>
      </w:tr>
      <w:tr w:rsidR="00F41429" w14:paraId="2A575A49" w14:textId="77777777" w:rsidTr="00F41429">
        <w:tc>
          <w:tcPr>
            <w:tcW w:w="2731" w:type="dxa"/>
            <w:gridSpan w:val="2"/>
            <w:tcBorders>
              <w:top w:val="single" w:sz="4" w:space="0" w:color="auto"/>
            </w:tcBorders>
            <w:shd w:val="clear" w:color="auto" w:fill="DAEEF3" w:themeFill="accent5" w:themeFillTint="33"/>
          </w:tcPr>
          <w:p w14:paraId="62978FDE" w14:textId="2012CB28" w:rsidR="00F41429" w:rsidRPr="000C5006" w:rsidRDefault="00CD3266" w:rsidP="00F41429">
            <w:pPr>
              <w:pStyle w:val="a4"/>
              <w:numPr>
                <w:ilvl w:val="0"/>
                <w:numId w:val="10"/>
              </w:numPr>
              <w:ind w:leftChars="0"/>
              <w:rPr>
                <w:rFonts w:ascii="ＭＳ Ｐゴシック" w:eastAsia="ＭＳ Ｐゴシック" w:hAnsi="ＭＳ Ｐゴシック"/>
              </w:rPr>
            </w:pPr>
            <w:r>
              <w:rPr>
                <w:rFonts w:ascii="ＭＳ Ｐゴシック" w:eastAsia="ＭＳ Ｐゴシック" w:hAnsi="ＭＳ Ｐゴシック" w:hint="eastAsia"/>
              </w:rPr>
              <w:t>建物</w:t>
            </w:r>
            <w:r w:rsidR="00F41429" w:rsidRPr="000C5006">
              <w:rPr>
                <w:rFonts w:ascii="ＭＳ Ｐゴシック" w:eastAsia="ＭＳ Ｐゴシック" w:hAnsi="ＭＳ Ｐゴシック" w:hint="eastAsia"/>
              </w:rPr>
              <w:t>の構成（構造、階数）</w:t>
            </w:r>
          </w:p>
        </w:tc>
        <w:tc>
          <w:tcPr>
            <w:tcW w:w="3181" w:type="dxa"/>
            <w:vMerge/>
            <w:tcBorders>
              <w:top w:val="single" w:sz="4" w:space="0" w:color="auto"/>
            </w:tcBorders>
          </w:tcPr>
          <w:p w14:paraId="6B7735AD" w14:textId="77777777" w:rsidR="00F41429" w:rsidRPr="00F33597" w:rsidRDefault="00F41429" w:rsidP="00F41429">
            <w:pPr>
              <w:rPr>
                <w:rFonts w:asciiTheme="minorEastAsia" w:hAnsiTheme="minorEastAsia"/>
              </w:rPr>
            </w:pPr>
          </w:p>
        </w:tc>
        <w:tc>
          <w:tcPr>
            <w:tcW w:w="3148" w:type="dxa"/>
            <w:tcBorders>
              <w:top w:val="single" w:sz="4" w:space="0" w:color="auto"/>
            </w:tcBorders>
          </w:tcPr>
          <w:p w14:paraId="57531B9E" w14:textId="0059670C" w:rsidR="00F41429" w:rsidRPr="00F33597" w:rsidRDefault="00191BD3" w:rsidP="00F41429">
            <w:pPr>
              <w:widowControl/>
              <w:jc w:val="left"/>
              <w:rPr>
                <w:rFonts w:asciiTheme="minorEastAsia" w:hAnsiTheme="minorEastAsia"/>
              </w:rPr>
            </w:pPr>
            <w:r>
              <w:rPr>
                <w:rFonts w:asciiTheme="minorEastAsia" w:hAnsiTheme="minorEastAsia" w:hint="eastAsia"/>
              </w:rPr>
              <w:t>ﾌﾟﾚｷｬｽﾄ･ﾌﾟﾚｽﾄﾚｽﾄ･ｺﾝｸﾘｰﾄ</w:t>
            </w:r>
            <w:r w:rsidRPr="00191BD3">
              <w:rPr>
                <w:rFonts w:asciiTheme="minorEastAsia" w:hAnsiTheme="minorEastAsia" w:hint="eastAsia"/>
              </w:rPr>
              <w:t>造　３・４階建て</w:t>
            </w:r>
          </w:p>
        </w:tc>
      </w:tr>
      <w:tr w:rsidR="00F41429" w14:paraId="59648F4B" w14:textId="77777777" w:rsidTr="00F41429">
        <w:tc>
          <w:tcPr>
            <w:tcW w:w="2731" w:type="dxa"/>
            <w:gridSpan w:val="2"/>
            <w:shd w:val="clear" w:color="auto" w:fill="DAEEF3" w:themeFill="accent5" w:themeFillTint="33"/>
          </w:tcPr>
          <w:p w14:paraId="742F6CD8" w14:textId="77777777" w:rsidR="00F41429" w:rsidRPr="000C5006" w:rsidRDefault="00F41429" w:rsidP="00F41429">
            <w:pPr>
              <w:pStyle w:val="a4"/>
              <w:numPr>
                <w:ilvl w:val="0"/>
                <w:numId w:val="10"/>
              </w:numPr>
              <w:ind w:leftChars="0"/>
              <w:rPr>
                <w:rFonts w:ascii="ＭＳ Ｐゴシック" w:eastAsia="ＭＳ Ｐゴシック" w:hAnsi="ＭＳ Ｐゴシック"/>
              </w:rPr>
            </w:pPr>
            <w:r>
              <w:rPr>
                <w:rFonts w:ascii="ＭＳ Ｐゴシック" w:eastAsia="ＭＳ Ｐゴシック" w:hAnsi="ＭＳ Ｐゴシック" w:hint="eastAsia"/>
              </w:rPr>
              <w:t>主な</w:t>
            </w:r>
            <w:r w:rsidRPr="000C5006">
              <w:rPr>
                <w:rFonts w:ascii="ＭＳ Ｐゴシック" w:eastAsia="ＭＳ Ｐゴシック" w:hAnsi="ＭＳ Ｐゴシック" w:hint="eastAsia"/>
              </w:rPr>
              <w:t>施設の内容、導入機能</w:t>
            </w:r>
          </w:p>
        </w:tc>
        <w:tc>
          <w:tcPr>
            <w:tcW w:w="3181" w:type="dxa"/>
          </w:tcPr>
          <w:p w14:paraId="5A6FA1DD" w14:textId="7904C351" w:rsidR="00F41429" w:rsidRPr="00F33597" w:rsidRDefault="00191BD3" w:rsidP="00F41429">
            <w:pPr>
              <w:rPr>
                <w:rFonts w:asciiTheme="minorEastAsia" w:hAnsiTheme="minorEastAsia"/>
              </w:rPr>
            </w:pPr>
            <w:r>
              <w:rPr>
                <w:rFonts w:asciiTheme="minorEastAsia" w:hAnsiTheme="minorEastAsia" w:hint="eastAsia"/>
              </w:rPr>
              <w:t>地方卸売市場</w:t>
            </w:r>
          </w:p>
        </w:tc>
        <w:tc>
          <w:tcPr>
            <w:tcW w:w="3148" w:type="dxa"/>
          </w:tcPr>
          <w:p w14:paraId="4BC93B3F" w14:textId="77777777" w:rsidR="00F41429" w:rsidRDefault="00191BD3" w:rsidP="00F41429">
            <w:pPr>
              <w:rPr>
                <w:rFonts w:asciiTheme="minorEastAsia" w:hAnsiTheme="minorEastAsia"/>
              </w:rPr>
            </w:pPr>
            <w:r>
              <w:rPr>
                <w:rFonts w:asciiTheme="minorEastAsia" w:hAnsiTheme="minorEastAsia" w:hint="eastAsia"/>
              </w:rPr>
              <w:t>地方卸売市場</w:t>
            </w:r>
          </w:p>
          <w:p w14:paraId="07A17DD2" w14:textId="0CCEFDB0" w:rsidR="00191BD3" w:rsidRPr="00F33597" w:rsidRDefault="00191BD3" w:rsidP="00F41429">
            <w:pPr>
              <w:rPr>
                <w:rFonts w:asciiTheme="minorEastAsia" w:hAnsiTheme="minorEastAsia"/>
              </w:rPr>
            </w:pPr>
            <w:r>
              <w:rPr>
                <w:rFonts w:asciiTheme="minorEastAsia" w:hAnsiTheme="minorEastAsia" w:hint="eastAsia"/>
              </w:rPr>
              <w:t>レストスペース等</w:t>
            </w:r>
          </w:p>
        </w:tc>
      </w:tr>
      <w:tr w:rsidR="00704E4A" w14:paraId="3C3B0296" w14:textId="77777777" w:rsidTr="00F41429">
        <w:trPr>
          <w:trHeight w:val="734"/>
        </w:trPr>
        <w:tc>
          <w:tcPr>
            <w:tcW w:w="2731" w:type="dxa"/>
            <w:gridSpan w:val="2"/>
            <w:shd w:val="clear" w:color="auto" w:fill="DAEEF3" w:themeFill="accent5" w:themeFillTint="33"/>
          </w:tcPr>
          <w:p w14:paraId="01DA1E52" w14:textId="73B2C7E5" w:rsidR="00704E4A" w:rsidRPr="000A04B6" w:rsidRDefault="00704E4A" w:rsidP="00704E4A">
            <w:pPr>
              <w:pStyle w:val="a4"/>
              <w:numPr>
                <w:ilvl w:val="0"/>
                <w:numId w:val="10"/>
              </w:numPr>
              <w:ind w:leftChars="0"/>
              <w:rPr>
                <w:rFonts w:ascii="ＭＳ Ｐゴシック" w:eastAsia="ＭＳ Ｐゴシック" w:hAnsi="ＭＳ Ｐゴシック"/>
              </w:rPr>
            </w:pPr>
            <w:r w:rsidRPr="000A04B6">
              <w:rPr>
                <w:rFonts w:ascii="ＭＳ Ｐゴシック" w:eastAsia="ＭＳ Ｐゴシック" w:hAnsi="ＭＳ Ｐゴシック" w:hint="eastAsia"/>
              </w:rPr>
              <w:lastRenderedPageBreak/>
              <w:t>運営状況</w:t>
            </w:r>
          </w:p>
          <w:p w14:paraId="27C9DCBF" w14:textId="7FE7F89D" w:rsidR="00704E4A" w:rsidRPr="00263327" w:rsidRDefault="00704E4A" w:rsidP="00704E4A">
            <w:pPr>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w:t>
            </w:r>
            <w:r w:rsidRPr="00263327">
              <w:rPr>
                <w:rFonts w:ascii="ＭＳ Ｐゴシック" w:eastAsia="ＭＳ Ｐゴシック" w:hAnsi="ＭＳ Ｐゴシック" w:hint="eastAsia"/>
              </w:rPr>
              <w:t>運営主体、事業手法等）</w:t>
            </w:r>
          </w:p>
        </w:tc>
        <w:tc>
          <w:tcPr>
            <w:tcW w:w="3181" w:type="dxa"/>
          </w:tcPr>
          <w:p w14:paraId="63D83637" w14:textId="77777777" w:rsidR="00704E4A" w:rsidRDefault="00704E4A" w:rsidP="00704E4A">
            <w:pPr>
              <w:rPr>
                <w:rFonts w:asciiTheme="minorEastAsia" w:hAnsiTheme="minorEastAsia"/>
              </w:rPr>
            </w:pPr>
            <w:r>
              <w:rPr>
                <w:rFonts w:asciiTheme="minorEastAsia" w:hAnsiTheme="minorEastAsia" w:hint="eastAsia"/>
              </w:rPr>
              <w:t>施設管理：下関市</w:t>
            </w:r>
          </w:p>
          <w:p w14:paraId="062664A2" w14:textId="159F0AA2" w:rsidR="00704E4A" w:rsidRPr="00F33597" w:rsidRDefault="00704E4A" w:rsidP="00704E4A">
            <w:pPr>
              <w:rPr>
                <w:rFonts w:asciiTheme="minorEastAsia" w:hAnsiTheme="minorEastAsia"/>
              </w:rPr>
            </w:pPr>
            <w:r>
              <w:rPr>
                <w:rFonts w:asciiTheme="minorEastAsia" w:hAnsiTheme="minorEastAsia" w:hint="eastAsia"/>
              </w:rPr>
              <w:t>使用者：許可を受けた事業者</w:t>
            </w:r>
          </w:p>
        </w:tc>
        <w:tc>
          <w:tcPr>
            <w:tcW w:w="3148" w:type="dxa"/>
          </w:tcPr>
          <w:p w14:paraId="20C04727" w14:textId="723862D9" w:rsidR="00704E4A" w:rsidRDefault="00704E4A" w:rsidP="00704E4A">
            <w:pPr>
              <w:rPr>
                <w:rFonts w:asciiTheme="minorEastAsia" w:hAnsiTheme="minorEastAsia"/>
              </w:rPr>
            </w:pPr>
            <w:r>
              <w:rPr>
                <w:rFonts w:asciiTheme="minorEastAsia" w:hAnsiTheme="minorEastAsia" w:hint="eastAsia"/>
              </w:rPr>
              <w:t>施設管理：下関市</w:t>
            </w:r>
            <w:r>
              <w:rPr>
                <w:rFonts w:asciiTheme="minorEastAsia" w:hAnsiTheme="minorEastAsia"/>
              </w:rPr>
              <w:t>or</w:t>
            </w:r>
            <w:r>
              <w:rPr>
                <w:rFonts w:asciiTheme="minorEastAsia" w:hAnsiTheme="minorEastAsia" w:hint="eastAsia"/>
              </w:rPr>
              <w:t xml:space="preserve">　SPC等</w:t>
            </w:r>
          </w:p>
          <w:p w14:paraId="09EF4BC9" w14:textId="0B765E5D" w:rsidR="00704E4A" w:rsidRPr="00F33597" w:rsidRDefault="00704E4A" w:rsidP="00704E4A">
            <w:pPr>
              <w:rPr>
                <w:rFonts w:asciiTheme="minorEastAsia" w:hAnsiTheme="minorEastAsia"/>
              </w:rPr>
            </w:pPr>
            <w:r>
              <w:rPr>
                <w:rFonts w:asciiTheme="minorEastAsia" w:hAnsiTheme="minorEastAsia" w:hint="eastAsia"/>
              </w:rPr>
              <w:t>使用者：許可を受けた事業者</w:t>
            </w:r>
          </w:p>
        </w:tc>
      </w:tr>
      <w:tr w:rsidR="00704E4A" w14:paraId="29A88EEA" w14:textId="77777777" w:rsidTr="00F41429">
        <w:trPr>
          <w:trHeight w:val="748"/>
        </w:trPr>
        <w:tc>
          <w:tcPr>
            <w:tcW w:w="2731" w:type="dxa"/>
            <w:gridSpan w:val="2"/>
            <w:shd w:val="clear" w:color="auto" w:fill="DAEEF3" w:themeFill="accent5" w:themeFillTint="33"/>
          </w:tcPr>
          <w:p w14:paraId="3EDF008B" w14:textId="0FF0B1C5" w:rsidR="00704E4A" w:rsidRPr="000A04B6" w:rsidRDefault="00704E4A" w:rsidP="00704E4A">
            <w:pPr>
              <w:pStyle w:val="a4"/>
              <w:numPr>
                <w:ilvl w:val="0"/>
                <w:numId w:val="10"/>
              </w:numPr>
              <w:ind w:leftChars="0"/>
              <w:rPr>
                <w:rFonts w:ascii="ＭＳ Ｐゴシック" w:eastAsia="ＭＳ Ｐゴシック" w:hAnsi="ＭＳ Ｐゴシック"/>
              </w:rPr>
            </w:pPr>
            <w:r w:rsidRPr="000A04B6">
              <w:rPr>
                <w:rFonts w:ascii="ＭＳ Ｐゴシック" w:eastAsia="ＭＳ Ｐゴシック" w:hAnsi="ＭＳ Ｐゴシック" w:hint="eastAsia"/>
              </w:rPr>
              <w:t>その他</w:t>
            </w:r>
          </w:p>
          <w:p w14:paraId="0C24BC5A" w14:textId="77777777" w:rsidR="00704E4A" w:rsidRDefault="00704E4A" w:rsidP="00704E4A">
            <w:pPr>
              <w:ind w:leftChars="100" w:left="210"/>
              <w:rPr>
                <w:rFonts w:ascii="ＭＳ Ｐゴシック" w:eastAsia="ＭＳ Ｐゴシック" w:hAnsi="ＭＳ Ｐゴシック"/>
              </w:rPr>
            </w:pPr>
            <w:r>
              <w:rPr>
                <w:rFonts w:ascii="ＭＳ Ｐゴシック" w:eastAsia="ＭＳ Ｐゴシック" w:hAnsi="ＭＳ Ｐゴシック" w:hint="eastAsia"/>
              </w:rPr>
              <w:t>(</w:t>
            </w:r>
            <w:r w:rsidRPr="00263327">
              <w:rPr>
                <w:rFonts w:ascii="ＭＳ Ｐゴシック" w:eastAsia="ＭＳ Ｐゴシック" w:hAnsi="ＭＳ Ｐゴシック" w:hint="eastAsia"/>
              </w:rPr>
              <w:t>上記項目以外の</w:t>
            </w:r>
            <w:r>
              <w:rPr>
                <w:rFonts w:ascii="ＭＳ Ｐゴシック" w:eastAsia="ＭＳ Ｐゴシック" w:hAnsi="ＭＳ Ｐゴシック" w:hint="eastAsia"/>
              </w:rPr>
              <w:t>情報</w:t>
            </w:r>
            <w:r w:rsidRPr="00263327">
              <w:rPr>
                <w:rFonts w:ascii="ＭＳ Ｐゴシック" w:eastAsia="ＭＳ Ｐゴシック" w:hAnsi="ＭＳ Ｐゴシック" w:hint="eastAsia"/>
              </w:rPr>
              <w:t>、</w:t>
            </w:r>
          </w:p>
          <w:p w14:paraId="785A72BA" w14:textId="77777777" w:rsidR="00704E4A" w:rsidRPr="00263327" w:rsidRDefault="00704E4A" w:rsidP="00704E4A">
            <w:pPr>
              <w:ind w:leftChars="100" w:left="210"/>
              <w:rPr>
                <w:rFonts w:ascii="ＭＳ Ｐゴシック" w:eastAsia="ＭＳ Ｐゴシック" w:hAnsi="ＭＳ Ｐゴシック"/>
              </w:rPr>
            </w:pPr>
            <w:r w:rsidRPr="00263327">
              <w:rPr>
                <w:rFonts w:ascii="ＭＳ Ｐゴシック" w:eastAsia="ＭＳ Ｐゴシック" w:hAnsi="ＭＳ Ｐゴシック" w:hint="eastAsia"/>
              </w:rPr>
              <w:t>特徴、留意すべきこと等）</w:t>
            </w:r>
          </w:p>
        </w:tc>
        <w:tc>
          <w:tcPr>
            <w:tcW w:w="3181" w:type="dxa"/>
            <w:vAlign w:val="center"/>
          </w:tcPr>
          <w:p w14:paraId="40F045F4" w14:textId="77777777" w:rsidR="00704E4A" w:rsidRPr="00F33597" w:rsidRDefault="00704E4A" w:rsidP="00704E4A">
            <w:pPr>
              <w:jc w:val="left"/>
              <w:rPr>
                <w:rFonts w:asciiTheme="minorEastAsia" w:hAnsiTheme="minorEastAsia"/>
              </w:rPr>
            </w:pPr>
          </w:p>
        </w:tc>
        <w:tc>
          <w:tcPr>
            <w:tcW w:w="3148" w:type="dxa"/>
            <w:vAlign w:val="center"/>
          </w:tcPr>
          <w:p w14:paraId="5CB86932" w14:textId="77777777" w:rsidR="00704E4A" w:rsidRPr="00F33597" w:rsidRDefault="00704E4A" w:rsidP="00704E4A">
            <w:pPr>
              <w:jc w:val="left"/>
              <w:rPr>
                <w:rFonts w:asciiTheme="minorEastAsia" w:hAnsiTheme="minorEastAsia"/>
              </w:rPr>
            </w:pPr>
          </w:p>
        </w:tc>
      </w:tr>
      <w:tr w:rsidR="00704E4A" w14:paraId="794AE1B7" w14:textId="77777777" w:rsidTr="00F41429">
        <w:trPr>
          <w:trHeight w:val="466"/>
        </w:trPr>
        <w:tc>
          <w:tcPr>
            <w:tcW w:w="2725" w:type="dxa"/>
            <w:shd w:val="clear" w:color="auto" w:fill="DAEEF3" w:themeFill="accent5" w:themeFillTint="33"/>
          </w:tcPr>
          <w:p w14:paraId="427F6220" w14:textId="77777777" w:rsidR="00704E4A" w:rsidRDefault="00704E4A" w:rsidP="00704E4A">
            <w:pPr>
              <w:spacing w:line="280" w:lineRule="exact"/>
              <w:rPr>
                <w:rFonts w:ascii="ＭＳ Ｐゴシック" w:eastAsia="ＭＳ Ｐゴシック" w:hAnsi="ＭＳ Ｐゴシック"/>
                <w:b/>
              </w:rPr>
            </w:pPr>
            <w:r w:rsidRPr="00263327">
              <w:rPr>
                <w:rFonts w:ascii="ＭＳ Ｐゴシック" w:eastAsia="ＭＳ Ｐゴシック" w:hAnsi="ＭＳ Ｐゴシック"/>
                <w:b/>
              </w:rPr>
              <w:t>5-</w:t>
            </w:r>
            <w:r w:rsidRPr="00263327">
              <w:rPr>
                <w:rFonts w:ascii="ＭＳ Ｐゴシック" w:eastAsia="ＭＳ Ｐゴシック" w:hAnsi="ＭＳ Ｐゴシック" w:hint="eastAsia"/>
                <w:b/>
              </w:rPr>
              <w:t>2．インフラ</w:t>
            </w:r>
            <w:r>
              <w:rPr>
                <w:rFonts w:ascii="ＭＳ Ｐゴシック" w:eastAsia="ＭＳ Ｐゴシック" w:hAnsi="ＭＳ Ｐゴシック" w:hint="eastAsia"/>
                <w:b/>
              </w:rPr>
              <w:t>系</w:t>
            </w:r>
          </w:p>
          <w:p w14:paraId="2BE44B87" w14:textId="77777777" w:rsidR="00704E4A" w:rsidRPr="00263327" w:rsidRDefault="00704E4A" w:rsidP="00704E4A">
            <w:pPr>
              <w:spacing w:line="280" w:lineRule="exact"/>
              <w:jc w:val="right"/>
              <w:rPr>
                <w:rFonts w:ascii="ＭＳ Ｐゴシック" w:eastAsia="ＭＳ Ｐゴシック" w:hAnsi="ＭＳ Ｐゴシック"/>
              </w:rPr>
            </w:pPr>
            <w:r w:rsidRPr="00263327">
              <w:rPr>
                <w:rFonts w:ascii="ＭＳ Ｐゴシック" w:eastAsia="ＭＳ Ｐゴシック" w:hAnsi="ＭＳ Ｐゴシック" w:hint="eastAsia"/>
                <w:b/>
              </w:rPr>
              <w:t>（上下水道、道路等）</w:t>
            </w:r>
          </w:p>
        </w:tc>
        <w:tc>
          <w:tcPr>
            <w:tcW w:w="3187" w:type="dxa"/>
            <w:gridSpan w:val="2"/>
            <w:shd w:val="clear" w:color="auto" w:fill="DAEEF3" w:themeFill="accent5" w:themeFillTint="33"/>
            <w:vAlign w:val="center"/>
          </w:tcPr>
          <w:p w14:paraId="70325514" w14:textId="77777777" w:rsidR="00704E4A" w:rsidRPr="00F41429" w:rsidRDefault="00704E4A" w:rsidP="00704E4A">
            <w:pPr>
              <w:jc w:val="center"/>
              <w:rPr>
                <w:rFonts w:ascii="ＭＳ Ｐゴシック" w:eastAsia="ＭＳ Ｐゴシック" w:hAnsi="ＭＳ Ｐゴシック"/>
              </w:rPr>
            </w:pPr>
            <w:r w:rsidRPr="00F41429">
              <w:rPr>
                <w:rFonts w:ascii="ＭＳ Ｐゴシック" w:eastAsia="ＭＳ Ｐゴシック" w:hAnsi="ＭＳ Ｐゴシック" w:hint="eastAsia"/>
              </w:rPr>
              <w:t>既存</w:t>
            </w:r>
          </w:p>
        </w:tc>
        <w:tc>
          <w:tcPr>
            <w:tcW w:w="3148" w:type="dxa"/>
            <w:shd w:val="clear" w:color="auto" w:fill="DAEEF3" w:themeFill="accent5" w:themeFillTint="33"/>
            <w:vAlign w:val="center"/>
          </w:tcPr>
          <w:p w14:paraId="55F6D4B4" w14:textId="77777777" w:rsidR="00704E4A" w:rsidRPr="00F41429" w:rsidRDefault="00704E4A" w:rsidP="00704E4A">
            <w:pPr>
              <w:jc w:val="center"/>
              <w:rPr>
                <w:rFonts w:ascii="ＭＳ Ｐゴシック" w:eastAsia="ＭＳ Ｐゴシック" w:hAnsi="ＭＳ Ｐゴシック"/>
              </w:rPr>
            </w:pPr>
            <w:r w:rsidRPr="00F41429">
              <w:rPr>
                <w:rFonts w:ascii="ＭＳ Ｐゴシック" w:eastAsia="ＭＳ Ｐゴシック" w:hAnsi="ＭＳ Ｐゴシック" w:hint="eastAsia"/>
              </w:rPr>
              <w:t>整備後（予定）</w:t>
            </w:r>
          </w:p>
        </w:tc>
      </w:tr>
      <w:tr w:rsidR="00B57044" w14:paraId="0153C1F0" w14:textId="77777777" w:rsidTr="00661699">
        <w:trPr>
          <w:trHeight w:val="570"/>
        </w:trPr>
        <w:tc>
          <w:tcPr>
            <w:tcW w:w="2731" w:type="dxa"/>
            <w:gridSpan w:val="2"/>
            <w:shd w:val="clear" w:color="auto" w:fill="DAEEF3" w:themeFill="accent5" w:themeFillTint="33"/>
          </w:tcPr>
          <w:p w14:paraId="48C23200" w14:textId="77777777" w:rsidR="00B57044" w:rsidRPr="000C5006" w:rsidRDefault="00B57044" w:rsidP="00B57044">
            <w:pPr>
              <w:pStyle w:val="a4"/>
              <w:numPr>
                <w:ilvl w:val="0"/>
                <w:numId w:val="11"/>
              </w:numPr>
              <w:ind w:leftChars="0"/>
              <w:rPr>
                <w:rFonts w:ascii="ＭＳ Ｐゴシック" w:eastAsia="ＭＳ Ｐゴシック" w:hAnsi="ＭＳ Ｐゴシック"/>
              </w:rPr>
            </w:pPr>
            <w:r>
              <w:rPr>
                <w:rFonts w:ascii="ＭＳ Ｐゴシック" w:eastAsia="ＭＳ Ｐゴシック" w:hAnsi="ＭＳ Ｐゴシック" w:hint="eastAsia"/>
              </w:rPr>
              <w:t>施設</w:t>
            </w:r>
            <w:r w:rsidRPr="000C5006">
              <w:rPr>
                <w:rFonts w:ascii="ＭＳ Ｐゴシック" w:eastAsia="ＭＳ Ｐゴシック" w:hAnsi="ＭＳ Ｐゴシック" w:hint="eastAsia"/>
              </w:rPr>
              <w:t>名称</w:t>
            </w:r>
          </w:p>
        </w:tc>
        <w:tc>
          <w:tcPr>
            <w:tcW w:w="3181" w:type="dxa"/>
            <w:tcBorders>
              <w:top w:val="single" w:sz="4" w:space="0" w:color="auto"/>
              <w:left w:val="single" w:sz="4" w:space="0" w:color="auto"/>
              <w:bottom w:val="single" w:sz="4" w:space="0" w:color="auto"/>
              <w:right w:val="single" w:sz="4" w:space="0" w:color="auto"/>
            </w:tcBorders>
          </w:tcPr>
          <w:p w14:paraId="242C23E2" w14:textId="1A2D6A23" w:rsidR="00B57044" w:rsidRPr="00F33597" w:rsidRDefault="00B57044" w:rsidP="00B57044">
            <w:pPr>
              <w:rPr>
                <w:rFonts w:asciiTheme="minorEastAsia" w:hAnsiTheme="minorEastAsia"/>
              </w:rPr>
            </w:pPr>
            <w:r>
              <w:rPr>
                <w:rFonts w:asciiTheme="minorEastAsia" w:hAnsiTheme="minorEastAsia" w:hint="eastAsia"/>
              </w:rPr>
              <w:t>地方卸売市場唐</w:t>
            </w:r>
            <w:bookmarkStart w:id="0" w:name="_GoBack"/>
            <w:bookmarkEnd w:id="0"/>
            <w:r>
              <w:rPr>
                <w:rFonts w:asciiTheme="minorEastAsia" w:hAnsiTheme="minorEastAsia" w:hint="eastAsia"/>
              </w:rPr>
              <w:t>戸市場</w:t>
            </w:r>
          </w:p>
        </w:tc>
        <w:tc>
          <w:tcPr>
            <w:tcW w:w="3148" w:type="dxa"/>
            <w:tcBorders>
              <w:top w:val="single" w:sz="4" w:space="0" w:color="auto"/>
              <w:left w:val="single" w:sz="4" w:space="0" w:color="auto"/>
              <w:bottom w:val="single" w:sz="4" w:space="0" w:color="auto"/>
              <w:right w:val="single" w:sz="4" w:space="0" w:color="auto"/>
            </w:tcBorders>
          </w:tcPr>
          <w:p w14:paraId="4C695E4E" w14:textId="5B4D8A38" w:rsidR="00B57044" w:rsidRPr="00F33597" w:rsidRDefault="00B57044" w:rsidP="00B57044">
            <w:pPr>
              <w:jc w:val="left"/>
              <w:rPr>
                <w:rFonts w:asciiTheme="minorEastAsia" w:hAnsiTheme="minorEastAsia"/>
              </w:rPr>
            </w:pPr>
            <w:r>
              <w:rPr>
                <w:rFonts w:asciiTheme="minorEastAsia" w:hAnsiTheme="minorEastAsia" w:hint="eastAsia"/>
              </w:rPr>
              <w:t>地方卸売市場唐戸市場</w:t>
            </w:r>
          </w:p>
        </w:tc>
      </w:tr>
      <w:tr w:rsidR="00B57044" w14:paraId="57CD5119" w14:textId="77777777" w:rsidTr="00661699">
        <w:trPr>
          <w:trHeight w:val="409"/>
        </w:trPr>
        <w:tc>
          <w:tcPr>
            <w:tcW w:w="2731" w:type="dxa"/>
            <w:gridSpan w:val="2"/>
            <w:shd w:val="clear" w:color="auto" w:fill="DAEEF3" w:themeFill="accent5" w:themeFillTint="33"/>
          </w:tcPr>
          <w:p w14:paraId="0543C160" w14:textId="77777777" w:rsidR="00B57044" w:rsidRPr="000C5006" w:rsidRDefault="00B57044" w:rsidP="00B57044">
            <w:pPr>
              <w:pStyle w:val="a4"/>
              <w:numPr>
                <w:ilvl w:val="0"/>
                <w:numId w:val="11"/>
              </w:numPr>
              <w:ind w:leftChars="0"/>
              <w:rPr>
                <w:rFonts w:ascii="ＭＳ Ｐゴシック" w:eastAsia="ＭＳ Ｐゴシック" w:hAnsi="ＭＳ Ｐゴシック"/>
              </w:rPr>
            </w:pPr>
            <w:r>
              <w:rPr>
                <w:rFonts w:ascii="ＭＳ Ｐゴシック" w:eastAsia="ＭＳ Ｐゴシック" w:hAnsi="ＭＳ Ｐゴシック" w:hint="eastAsia"/>
              </w:rPr>
              <w:t>規模</w:t>
            </w:r>
            <w:r w:rsidRPr="000C5006">
              <w:rPr>
                <w:rFonts w:ascii="ＭＳ Ｐゴシック" w:eastAsia="ＭＳ Ｐゴシック" w:hAnsi="ＭＳ Ｐゴシック" w:hint="eastAsia"/>
              </w:rPr>
              <w:t>、能力　等</w:t>
            </w:r>
          </w:p>
        </w:tc>
        <w:tc>
          <w:tcPr>
            <w:tcW w:w="3181" w:type="dxa"/>
          </w:tcPr>
          <w:p w14:paraId="1D302009" w14:textId="726BB3D3" w:rsidR="00B57044" w:rsidRPr="00F33597" w:rsidRDefault="00B57044" w:rsidP="00B57044">
            <w:pPr>
              <w:rPr>
                <w:rFonts w:asciiTheme="minorEastAsia" w:hAnsiTheme="minorEastAsia" w:hint="eastAsia"/>
              </w:rPr>
            </w:pPr>
            <w:r>
              <w:rPr>
                <w:rFonts w:asciiTheme="minorEastAsia" w:hAnsiTheme="minorEastAsia" w:hint="eastAsia"/>
              </w:rPr>
              <w:t>受水槽・公共下水</w:t>
            </w:r>
          </w:p>
        </w:tc>
        <w:tc>
          <w:tcPr>
            <w:tcW w:w="3148" w:type="dxa"/>
            <w:vAlign w:val="center"/>
          </w:tcPr>
          <w:p w14:paraId="5A49AF0C" w14:textId="057CCDD3" w:rsidR="00B57044" w:rsidRPr="00F33597" w:rsidRDefault="00B57044" w:rsidP="00661699">
            <w:pPr>
              <w:spacing w:after="240"/>
              <w:rPr>
                <w:rFonts w:asciiTheme="minorEastAsia" w:hAnsiTheme="minorEastAsia"/>
              </w:rPr>
            </w:pPr>
            <w:r w:rsidRPr="00B57044">
              <w:rPr>
                <w:rFonts w:asciiTheme="minorEastAsia" w:hAnsiTheme="minorEastAsia" w:hint="eastAsia"/>
              </w:rPr>
              <w:t>受水槽・公共下水</w:t>
            </w:r>
          </w:p>
        </w:tc>
      </w:tr>
      <w:tr w:rsidR="00B57044" w14:paraId="6772BC5F" w14:textId="77777777" w:rsidTr="00661699">
        <w:trPr>
          <w:trHeight w:val="633"/>
        </w:trPr>
        <w:tc>
          <w:tcPr>
            <w:tcW w:w="2731" w:type="dxa"/>
            <w:gridSpan w:val="2"/>
            <w:shd w:val="clear" w:color="auto" w:fill="DAEEF3" w:themeFill="accent5" w:themeFillTint="33"/>
          </w:tcPr>
          <w:p w14:paraId="7AAD21F1" w14:textId="1F2C806B" w:rsidR="00B57044" w:rsidRPr="00F3771A" w:rsidRDefault="00B57044" w:rsidP="00B57044">
            <w:pPr>
              <w:pStyle w:val="a4"/>
              <w:numPr>
                <w:ilvl w:val="0"/>
                <w:numId w:val="11"/>
              </w:numPr>
              <w:ind w:leftChars="0"/>
              <w:rPr>
                <w:rFonts w:ascii="ＭＳ Ｐゴシック" w:eastAsia="ＭＳ Ｐゴシック" w:hAnsi="ＭＳ Ｐゴシック"/>
              </w:rPr>
            </w:pPr>
            <w:r w:rsidRPr="00F3771A">
              <w:rPr>
                <w:rFonts w:ascii="ＭＳ Ｐゴシック" w:eastAsia="ＭＳ Ｐゴシック" w:hAnsi="ＭＳ Ｐゴシック" w:hint="eastAsia"/>
              </w:rPr>
              <w:t>運営状況</w:t>
            </w:r>
          </w:p>
          <w:p w14:paraId="5EFC1009" w14:textId="0139AAC8" w:rsidR="00B57044" w:rsidRPr="00263327" w:rsidRDefault="00B57044" w:rsidP="00B57044">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w:t>
            </w:r>
            <w:r w:rsidRPr="00263327">
              <w:rPr>
                <w:rFonts w:ascii="ＭＳ Ｐゴシック" w:eastAsia="ＭＳ Ｐゴシック" w:hAnsi="ＭＳ Ｐゴシック" w:hint="eastAsia"/>
              </w:rPr>
              <w:t>運営主体、事業手法等）</w:t>
            </w:r>
          </w:p>
        </w:tc>
        <w:tc>
          <w:tcPr>
            <w:tcW w:w="3181" w:type="dxa"/>
            <w:vAlign w:val="center"/>
          </w:tcPr>
          <w:p w14:paraId="07002248" w14:textId="4A347D0B" w:rsidR="00B57044" w:rsidRPr="00F33597" w:rsidRDefault="00B57044" w:rsidP="00B57044">
            <w:pPr>
              <w:rPr>
                <w:rFonts w:asciiTheme="minorEastAsia" w:hAnsiTheme="minorEastAsia"/>
              </w:rPr>
            </w:pPr>
            <w:r>
              <w:rPr>
                <w:rFonts w:asciiTheme="minorEastAsia" w:hAnsiTheme="minorEastAsia" w:hint="eastAsia"/>
              </w:rPr>
              <w:t>下関市</w:t>
            </w:r>
          </w:p>
        </w:tc>
        <w:tc>
          <w:tcPr>
            <w:tcW w:w="3148" w:type="dxa"/>
            <w:vAlign w:val="center"/>
          </w:tcPr>
          <w:p w14:paraId="2B2FE50C" w14:textId="06F0E393" w:rsidR="00B57044" w:rsidRPr="00F33597" w:rsidRDefault="00B57044" w:rsidP="00B57044">
            <w:pPr>
              <w:jc w:val="left"/>
              <w:rPr>
                <w:rFonts w:asciiTheme="minorEastAsia" w:hAnsiTheme="minorEastAsia"/>
              </w:rPr>
            </w:pPr>
            <w:r w:rsidRPr="00B57044">
              <w:rPr>
                <w:rFonts w:asciiTheme="minorEastAsia" w:hAnsiTheme="minorEastAsia" w:hint="eastAsia"/>
              </w:rPr>
              <w:t>下関市</w:t>
            </w:r>
            <w:r>
              <w:rPr>
                <w:rFonts w:asciiTheme="minorEastAsia" w:hAnsiTheme="minorEastAsia" w:hint="eastAsia"/>
              </w:rPr>
              <w:t xml:space="preserve">　</w:t>
            </w:r>
            <w:r w:rsidRPr="00B57044">
              <w:rPr>
                <w:rFonts w:asciiTheme="minorEastAsia" w:hAnsiTheme="minorEastAsia" w:hint="eastAsia"/>
              </w:rPr>
              <w:t>or　SPC等</w:t>
            </w:r>
          </w:p>
        </w:tc>
      </w:tr>
      <w:tr w:rsidR="00B57044" w14:paraId="675DC4EE" w14:textId="77777777" w:rsidTr="00F41429">
        <w:tc>
          <w:tcPr>
            <w:tcW w:w="2731" w:type="dxa"/>
            <w:gridSpan w:val="2"/>
            <w:shd w:val="clear" w:color="auto" w:fill="DAEEF3" w:themeFill="accent5" w:themeFillTint="33"/>
          </w:tcPr>
          <w:p w14:paraId="37B17F80" w14:textId="3EA44A40" w:rsidR="00B57044" w:rsidRPr="00F3771A" w:rsidRDefault="00B57044" w:rsidP="00B57044">
            <w:pPr>
              <w:pStyle w:val="a4"/>
              <w:numPr>
                <w:ilvl w:val="0"/>
                <w:numId w:val="11"/>
              </w:numPr>
              <w:ind w:leftChars="0"/>
              <w:rPr>
                <w:rFonts w:ascii="ＭＳ Ｐゴシック" w:eastAsia="ＭＳ Ｐゴシック" w:hAnsi="ＭＳ Ｐゴシック"/>
              </w:rPr>
            </w:pPr>
            <w:r w:rsidRPr="00F3771A">
              <w:rPr>
                <w:rFonts w:ascii="ＭＳ Ｐゴシック" w:eastAsia="ＭＳ Ｐゴシック" w:hAnsi="ＭＳ Ｐゴシック" w:hint="eastAsia"/>
              </w:rPr>
              <w:t>その他</w:t>
            </w:r>
          </w:p>
          <w:p w14:paraId="2F751610" w14:textId="77777777" w:rsidR="00B57044" w:rsidRDefault="00B57044" w:rsidP="00B57044">
            <w:pPr>
              <w:ind w:leftChars="100" w:left="210"/>
              <w:rPr>
                <w:rFonts w:ascii="ＭＳ Ｐゴシック" w:eastAsia="ＭＳ Ｐゴシック" w:hAnsi="ＭＳ Ｐゴシック"/>
              </w:rPr>
            </w:pPr>
            <w:r>
              <w:rPr>
                <w:rFonts w:ascii="ＭＳ Ｐゴシック" w:eastAsia="ＭＳ Ｐゴシック" w:hAnsi="ＭＳ Ｐゴシック" w:hint="eastAsia"/>
              </w:rPr>
              <w:t>(</w:t>
            </w:r>
            <w:r w:rsidRPr="00263327">
              <w:rPr>
                <w:rFonts w:ascii="ＭＳ Ｐゴシック" w:eastAsia="ＭＳ Ｐゴシック" w:hAnsi="ＭＳ Ｐゴシック" w:hint="eastAsia"/>
              </w:rPr>
              <w:t>上記項目以外の</w:t>
            </w:r>
            <w:r>
              <w:rPr>
                <w:rFonts w:ascii="ＭＳ Ｐゴシック" w:eastAsia="ＭＳ Ｐゴシック" w:hAnsi="ＭＳ Ｐゴシック" w:hint="eastAsia"/>
              </w:rPr>
              <w:t>情報</w:t>
            </w:r>
            <w:r w:rsidRPr="00263327">
              <w:rPr>
                <w:rFonts w:ascii="ＭＳ Ｐゴシック" w:eastAsia="ＭＳ Ｐゴシック" w:hAnsi="ＭＳ Ｐゴシック" w:hint="eastAsia"/>
              </w:rPr>
              <w:t>、</w:t>
            </w:r>
          </w:p>
          <w:p w14:paraId="39DC1F02" w14:textId="77777777" w:rsidR="00B57044" w:rsidRPr="00263327" w:rsidRDefault="00B57044" w:rsidP="00B57044">
            <w:pPr>
              <w:ind w:leftChars="100" w:left="210"/>
              <w:rPr>
                <w:rFonts w:ascii="ＭＳ Ｐゴシック" w:eastAsia="ＭＳ Ｐゴシック" w:hAnsi="ＭＳ Ｐゴシック"/>
              </w:rPr>
            </w:pPr>
            <w:r w:rsidRPr="00263327">
              <w:rPr>
                <w:rFonts w:ascii="ＭＳ Ｐゴシック" w:eastAsia="ＭＳ Ｐゴシック" w:hAnsi="ＭＳ Ｐゴシック" w:hint="eastAsia"/>
              </w:rPr>
              <w:t>特徴、留意すべきこと等）</w:t>
            </w:r>
          </w:p>
        </w:tc>
        <w:tc>
          <w:tcPr>
            <w:tcW w:w="3181" w:type="dxa"/>
            <w:vAlign w:val="center"/>
          </w:tcPr>
          <w:p w14:paraId="4C9E563C" w14:textId="77777777" w:rsidR="00B57044" w:rsidRPr="00F33597" w:rsidRDefault="00B57044" w:rsidP="00B57044">
            <w:pPr>
              <w:jc w:val="left"/>
              <w:rPr>
                <w:rFonts w:asciiTheme="minorEastAsia" w:hAnsiTheme="minorEastAsia"/>
              </w:rPr>
            </w:pPr>
          </w:p>
        </w:tc>
        <w:tc>
          <w:tcPr>
            <w:tcW w:w="3148" w:type="dxa"/>
            <w:vAlign w:val="center"/>
          </w:tcPr>
          <w:p w14:paraId="715F12B6" w14:textId="77777777" w:rsidR="00B57044" w:rsidRPr="00F33597" w:rsidRDefault="00B57044" w:rsidP="00B57044">
            <w:pPr>
              <w:jc w:val="left"/>
              <w:rPr>
                <w:rFonts w:asciiTheme="minorEastAsia" w:hAnsiTheme="minorEastAsia"/>
              </w:rPr>
            </w:pPr>
          </w:p>
        </w:tc>
      </w:tr>
      <w:tr w:rsidR="00B57044" w14:paraId="2A4F2846" w14:textId="77777777" w:rsidTr="00F41429">
        <w:tc>
          <w:tcPr>
            <w:tcW w:w="2731" w:type="dxa"/>
            <w:gridSpan w:val="2"/>
            <w:shd w:val="clear" w:color="auto" w:fill="DAEEF3" w:themeFill="accent5" w:themeFillTint="33"/>
          </w:tcPr>
          <w:p w14:paraId="1358BF32" w14:textId="77777777" w:rsidR="00B57044" w:rsidRPr="00263327" w:rsidRDefault="00B57044" w:rsidP="00B57044">
            <w:pPr>
              <w:rPr>
                <w:rFonts w:ascii="ＭＳ Ｐゴシック" w:eastAsia="ＭＳ Ｐゴシック" w:hAnsi="ＭＳ Ｐゴシック"/>
                <w:b/>
              </w:rPr>
            </w:pPr>
            <w:r w:rsidRPr="00263327">
              <w:rPr>
                <w:rFonts w:ascii="ＭＳ Ｐゴシック" w:eastAsia="ＭＳ Ｐゴシック" w:hAnsi="ＭＳ Ｐゴシック"/>
                <w:b/>
              </w:rPr>
              <w:t>6</w:t>
            </w:r>
            <w:r w:rsidRPr="00263327">
              <w:rPr>
                <w:rFonts w:ascii="ＭＳ Ｐゴシック" w:eastAsia="ＭＳ Ｐゴシック" w:hAnsi="ＭＳ Ｐゴシック" w:hint="eastAsia"/>
                <w:b/>
              </w:rPr>
              <w:t>．事業環境</w:t>
            </w:r>
          </w:p>
        </w:tc>
        <w:tc>
          <w:tcPr>
            <w:tcW w:w="6329" w:type="dxa"/>
            <w:gridSpan w:val="2"/>
            <w:shd w:val="clear" w:color="auto" w:fill="DAEEF3" w:themeFill="accent5" w:themeFillTint="33"/>
          </w:tcPr>
          <w:p w14:paraId="4EABA7BF" w14:textId="77777777" w:rsidR="00B57044" w:rsidRPr="00F33597" w:rsidRDefault="00B57044" w:rsidP="00B57044">
            <w:pPr>
              <w:rPr>
                <w:rFonts w:asciiTheme="minorEastAsia" w:hAnsiTheme="minorEastAsia"/>
              </w:rPr>
            </w:pPr>
          </w:p>
        </w:tc>
      </w:tr>
      <w:tr w:rsidR="00B57044" w14:paraId="43ED2BAF" w14:textId="77777777" w:rsidTr="00F41429">
        <w:trPr>
          <w:trHeight w:val="330"/>
        </w:trPr>
        <w:tc>
          <w:tcPr>
            <w:tcW w:w="2731" w:type="dxa"/>
            <w:gridSpan w:val="2"/>
            <w:shd w:val="clear" w:color="auto" w:fill="DAEEF3" w:themeFill="accent5" w:themeFillTint="33"/>
          </w:tcPr>
          <w:p w14:paraId="39C8CFC2" w14:textId="77777777" w:rsidR="00B57044" w:rsidRPr="0039352D" w:rsidRDefault="00B57044" w:rsidP="00B57044">
            <w:pPr>
              <w:pStyle w:val="a4"/>
              <w:numPr>
                <w:ilvl w:val="0"/>
                <w:numId w:val="12"/>
              </w:numPr>
              <w:ind w:leftChars="0"/>
              <w:rPr>
                <w:rFonts w:ascii="ＭＳ Ｐゴシック" w:eastAsia="ＭＳ Ｐゴシック" w:hAnsi="ＭＳ Ｐゴシック"/>
              </w:rPr>
            </w:pPr>
            <w:r>
              <w:rPr>
                <w:rFonts w:ascii="ＭＳ Ｐゴシック" w:eastAsia="ＭＳ Ｐゴシック" w:hAnsi="ＭＳ Ｐゴシック" w:hint="eastAsia"/>
              </w:rPr>
              <w:t>人</w:t>
            </w:r>
            <w:r w:rsidRPr="0039352D">
              <w:rPr>
                <w:rFonts w:ascii="ＭＳ Ｐゴシック" w:eastAsia="ＭＳ Ｐゴシック" w:hAnsi="ＭＳ Ｐゴシック" w:hint="eastAsia"/>
              </w:rPr>
              <w:t>口、高齢化率</w:t>
            </w:r>
          </w:p>
        </w:tc>
        <w:tc>
          <w:tcPr>
            <w:tcW w:w="6329" w:type="dxa"/>
            <w:gridSpan w:val="2"/>
          </w:tcPr>
          <w:p w14:paraId="67D72682" w14:textId="77777777" w:rsidR="00B57044" w:rsidRPr="00F33597" w:rsidRDefault="00B57044" w:rsidP="00B57044">
            <w:pPr>
              <w:rPr>
                <w:rFonts w:asciiTheme="minorEastAsia" w:hAnsiTheme="minorEastAsia"/>
              </w:rPr>
            </w:pPr>
          </w:p>
        </w:tc>
      </w:tr>
      <w:tr w:rsidR="00B57044" w14:paraId="1B7F3A41" w14:textId="77777777" w:rsidTr="00F41429">
        <w:tc>
          <w:tcPr>
            <w:tcW w:w="2731" w:type="dxa"/>
            <w:gridSpan w:val="2"/>
            <w:shd w:val="clear" w:color="auto" w:fill="DAEEF3" w:themeFill="accent5" w:themeFillTint="33"/>
          </w:tcPr>
          <w:p w14:paraId="7CB1A5F9" w14:textId="50FBB5D6" w:rsidR="00B57044" w:rsidRPr="00F3771A" w:rsidRDefault="00B57044" w:rsidP="00B57044">
            <w:pPr>
              <w:pStyle w:val="a4"/>
              <w:numPr>
                <w:ilvl w:val="0"/>
                <w:numId w:val="12"/>
              </w:numPr>
              <w:ind w:leftChars="0"/>
              <w:rPr>
                <w:rFonts w:ascii="ＭＳ Ｐゴシック" w:eastAsia="ＭＳ Ｐゴシック" w:hAnsi="ＭＳ Ｐゴシック"/>
              </w:rPr>
            </w:pPr>
            <w:r w:rsidRPr="00F3771A">
              <w:rPr>
                <w:rFonts w:ascii="ＭＳ Ｐゴシック" w:eastAsia="ＭＳ Ｐゴシック" w:hAnsi="ＭＳ Ｐゴシック" w:hint="eastAsia"/>
              </w:rPr>
              <w:t>対象地周辺の人口構成</w:t>
            </w:r>
          </w:p>
        </w:tc>
        <w:tc>
          <w:tcPr>
            <w:tcW w:w="6329" w:type="dxa"/>
            <w:gridSpan w:val="2"/>
          </w:tcPr>
          <w:p w14:paraId="463933A6" w14:textId="77777777" w:rsidR="00B57044" w:rsidRPr="00F33597" w:rsidRDefault="00B57044" w:rsidP="00B57044">
            <w:pPr>
              <w:rPr>
                <w:rFonts w:asciiTheme="minorEastAsia" w:hAnsiTheme="minorEastAsia"/>
              </w:rPr>
            </w:pPr>
          </w:p>
        </w:tc>
      </w:tr>
      <w:tr w:rsidR="00B57044" w14:paraId="08A096BF" w14:textId="77777777" w:rsidTr="00F41429">
        <w:tc>
          <w:tcPr>
            <w:tcW w:w="2731" w:type="dxa"/>
            <w:gridSpan w:val="2"/>
            <w:shd w:val="clear" w:color="auto" w:fill="DAEEF3" w:themeFill="accent5" w:themeFillTint="33"/>
          </w:tcPr>
          <w:p w14:paraId="7AEA8602" w14:textId="77777777" w:rsidR="00B57044" w:rsidRPr="009F174F" w:rsidRDefault="00B57044" w:rsidP="00B57044">
            <w:pPr>
              <w:pStyle w:val="a4"/>
              <w:numPr>
                <w:ilvl w:val="0"/>
                <w:numId w:val="12"/>
              </w:numPr>
              <w:ind w:leftChars="0"/>
              <w:rPr>
                <w:rFonts w:ascii="ＭＳ Ｐゴシック" w:eastAsia="ＭＳ Ｐゴシック" w:hAnsi="ＭＳ Ｐゴシック"/>
              </w:rPr>
            </w:pPr>
            <w:r w:rsidRPr="009F174F">
              <w:rPr>
                <w:rFonts w:ascii="ＭＳ Ｐゴシック" w:eastAsia="ＭＳ Ｐゴシック" w:hAnsi="ＭＳ Ｐゴシック" w:hint="eastAsia"/>
              </w:rPr>
              <w:t>市民意見等</w:t>
            </w:r>
          </w:p>
        </w:tc>
        <w:tc>
          <w:tcPr>
            <w:tcW w:w="6329" w:type="dxa"/>
            <w:gridSpan w:val="2"/>
          </w:tcPr>
          <w:p w14:paraId="1223F5FD" w14:textId="77777777" w:rsidR="00B57044" w:rsidRPr="00F33597" w:rsidRDefault="00B57044" w:rsidP="00B57044">
            <w:pPr>
              <w:rPr>
                <w:rFonts w:asciiTheme="minorEastAsia" w:hAnsiTheme="minorEastAsia"/>
              </w:rPr>
            </w:pPr>
          </w:p>
        </w:tc>
      </w:tr>
      <w:tr w:rsidR="00B57044" w14:paraId="5C3EB6DA" w14:textId="77777777" w:rsidTr="00F41429">
        <w:tc>
          <w:tcPr>
            <w:tcW w:w="2731" w:type="dxa"/>
            <w:gridSpan w:val="2"/>
            <w:shd w:val="clear" w:color="auto" w:fill="DAEEF3" w:themeFill="accent5" w:themeFillTint="33"/>
          </w:tcPr>
          <w:p w14:paraId="13C3DAD5" w14:textId="77777777" w:rsidR="00B57044" w:rsidRPr="00263327" w:rsidRDefault="00B57044" w:rsidP="00B57044">
            <w:pPr>
              <w:rPr>
                <w:rFonts w:ascii="ＭＳ Ｐゴシック" w:eastAsia="ＭＳ Ｐゴシック" w:hAnsi="ＭＳ Ｐゴシック"/>
                <w:b/>
              </w:rPr>
            </w:pPr>
            <w:r w:rsidRPr="00263327">
              <w:rPr>
                <w:rFonts w:ascii="ＭＳ Ｐゴシック" w:eastAsia="ＭＳ Ｐゴシック" w:hAnsi="ＭＳ Ｐゴシック"/>
                <w:b/>
              </w:rPr>
              <w:t>7</w:t>
            </w:r>
            <w:r w:rsidRPr="00263327">
              <w:rPr>
                <w:rFonts w:ascii="ＭＳ Ｐゴシック" w:eastAsia="ＭＳ Ｐゴシック" w:hAnsi="ＭＳ Ｐゴシック" w:hint="eastAsia"/>
                <w:b/>
              </w:rPr>
              <w:t>．事業関連</w:t>
            </w:r>
          </w:p>
        </w:tc>
        <w:tc>
          <w:tcPr>
            <w:tcW w:w="6329" w:type="dxa"/>
            <w:gridSpan w:val="2"/>
            <w:shd w:val="clear" w:color="auto" w:fill="DAEEF3" w:themeFill="accent5" w:themeFillTint="33"/>
          </w:tcPr>
          <w:p w14:paraId="5BAECEC1" w14:textId="77777777" w:rsidR="00B57044" w:rsidRPr="00F33597" w:rsidRDefault="00B57044" w:rsidP="00B57044">
            <w:pPr>
              <w:rPr>
                <w:rFonts w:asciiTheme="minorEastAsia" w:hAnsiTheme="minorEastAsia"/>
              </w:rPr>
            </w:pPr>
          </w:p>
        </w:tc>
      </w:tr>
      <w:tr w:rsidR="00B57044" w14:paraId="443ED25F" w14:textId="77777777" w:rsidTr="00924C2B">
        <w:trPr>
          <w:trHeight w:val="981"/>
        </w:trPr>
        <w:tc>
          <w:tcPr>
            <w:tcW w:w="2731" w:type="dxa"/>
            <w:gridSpan w:val="2"/>
            <w:shd w:val="clear" w:color="auto" w:fill="DAEEF3" w:themeFill="accent5" w:themeFillTint="33"/>
          </w:tcPr>
          <w:p w14:paraId="6CF9A2E2" w14:textId="77777777" w:rsidR="00B57044" w:rsidRPr="0039352D" w:rsidRDefault="00B57044" w:rsidP="00B57044">
            <w:pPr>
              <w:pStyle w:val="a4"/>
              <w:numPr>
                <w:ilvl w:val="0"/>
                <w:numId w:val="13"/>
              </w:numPr>
              <w:ind w:leftChars="0"/>
              <w:rPr>
                <w:rFonts w:ascii="ＭＳ Ｐゴシック" w:eastAsia="ＭＳ Ｐゴシック" w:hAnsi="ＭＳ Ｐゴシック"/>
              </w:rPr>
            </w:pPr>
            <w:r>
              <w:rPr>
                <w:rFonts w:ascii="ＭＳ Ｐゴシック" w:eastAsia="ＭＳ Ｐゴシック" w:hAnsi="ＭＳ Ｐゴシック" w:hint="eastAsia"/>
              </w:rPr>
              <w:t>現状</w:t>
            </w:r>
            <w:r w:rsidRPr="0039352D">
              <w:rPr>
                <w:rFonts w:ascii="ＭＳ Ｐゴシック" w:eastAsia="ＭＳ Ｐゴシック" w:hAnsi="ＭＳ Ｐゴシック" w:hint="eastAsia"/>
              </w:rPr>
              <w:t>及び課題</w:t>
            </w:r>
          </w:p>
        </w:tc>
        <w:tc>
          <w:tcPr>
            <w:tcW w:w="6329" w:type="dxa"/>
            <w:gridSpan w:val="2"/>
          </w:tcPr>
          <w:p w14:paraId="275D6029" w14:textId="01289FB9" w:rsidR="00B57044" w:rsidRPr="00C45B61" w:rsidRDefault="00B57044" w:rsidP="00B57044">
            <w:pPr>
              <w:rPr>
                <w:rFonts w:asciiTheme="minorEastAsia" w:hAnsiTheme="minorEastAsia"/>
              </w:rPr>
            </w:pPr>
            <w:r w:rsidRPr="00B57044">
              <w:rPr>
                <w:rFonts w:asciiTheme="minorEastAsia" w:hAnsiTheme="minorEastAsia" w:hint="eastAsia"/>
              </w:rPr>
              <w:t>地方卸売市場であ</w:t>
            </w:r>
            <w:r>
              <w:rPr>
                <w:rFonts w:asciiTheme="minorEastAsia" w:hAnsiTheme="minorEastAsia" w:hint="eastAsia"/>
              </w:rPr>
              <w:t>りながら、</w:t>
            </w:r>
            <w:r w:rsidRPr="00B57044">
              <w:rPr>
                <w:rFonts w:asciiTheme="minorEastAsia" w:hAnsiTheme="minorEastAsia" w:hint="eastAsia"/>
              </w:rPr>
              <w:t>他の市場ではない鮮魚等の販売を買出し人以外の一般客にも行っており、また、週末のイベント</w:t>
            </w:r>
            <w:r>
              <w:rPr>
                <w:rFonts w:asciiTheme="minorEastAsia" w:hAnsiTheme="minorEastAsia" w:hint="eastAsia"/>
              </w:rPr>
              <w:t>である「活きいき馬関街」では、観光客が非常に多く、当初想定されていない</w:t>
            </w:r>
            <w:r w:rsidR="00C45B61">
              <w:rPr>
                <w:rFonts w:asciiTheme="minorEastAsia" w:hAnsiTheme="minorEastAsia" w:hint="eastAsia"/>
              </w:rPr>
              <w:t>観光利用のトイレ利用や警備等で、修繕や人件費がかかっている。</w:t>
            </w:r>
          </w:p>
        </w:tc>
      </w:tr>
      <w:tr w:rsidR="00B57044" w14:paraId="331AFA4D" w14:textId="77777777" w:rsidTr="00F41429">
        <w:tc>
          <w:tcPr>
            <w:tcW w:w="2731" w:type="dxa"/>
            <w:gridSpan w:val="2"/>
            <w:shd w:val="clear" w:color="auto" w:fill="DAEEF3" w:themeFill="accent5" w:themeFillTint="33"/>
          </w:tcPr>
          <w:p w14:paraId="3919594F" w14:textId="77777777" w:rsidR="00B57044" w:rsidRPr="0015789A" w:rsidRDefault="00B57044" w:rsidP="00B57044">
            <w:pPr>
              <w:pStyle w:val="a4"/>
              <w:numPr>
                <w:ilvl w:val="0"/>
                <w:numId w:val="13"/>
              </w:numPr>
              <w:ind w:leftChars="0"/>
              <w:rPr>
                <w:rFonts w:ascii="ＭＳ Ｐゴシック" w:eastAsia="ＭＳ Ｐゴシック" w:hAnsi="ＭＳ Ｐゴシック"/>
              </w:rPr>
            </w:pPr>
            <w:r w:rsidRPr="0015789A">
              <w:rPr>
                <w:rFonts w:ascii="ＭＳ Ｐゴシック" w:eastAsia="ＭＳ Ｐゴシック" w:hAnsi="ＭＳ Ｐゴシック" w:hint="eastAsia"/>
              </w:rPr>
              <w:t>目的、考え方・基本方針</w:t>
            </w:r>
          </w:p>
        </w:tc>
        <w:tc>
          <w:tcPr>
            <w:tcW w:w="6329" w:type="dxa"/>
            <w:gridSpan w:val="2"/>
          </w:tcPr>
          <w:p w14:paraId="0E2EC3D2" w14:textId="480C32AB" w:rsidR="00B57044" w:rsidRPr="002B4285" w:rsidRDefault="00C45B61" w:rsidP="00B57044">
            <w:pPr>
              <w:rPr>
                <w:rFonts w:asciiTheme="minorEastAsia" w:hAnsiTheme="minorEastAsia"/>
                <w:szCs w:val="21"/>
              </w:rPr>
            </w:pPr>
            <w:r>
              <w:rPr>
                <w:rFonts w:asciiTheme="minorEastAsia" w:hAnsiTheme="minorEastAsia" w:hint="eastAsia"/>
                <w:szCs w:val="21"/>
              </w:rPr>
              <w:t>地方卸売市場でありながら、観光客を受け入れる観光市場の側面を持つ市場とする。</w:t>
            </w:r>
          </w:p>
        </w:tc>
      </w:tr>
      <w:tr w:rsidR="00B57044" w14:paraId="72BA0283" w14:textId="77777777" w:rsidTr="00F41429">
        <w:tc>
          <w:tcPr>
            <w:tcW w:w="2731" w:type="dxa"/>
            <w:gridSpan w:val="2"/>
            <w:shd w:val="clear" w:color="auto" w:fill="DAEEF3" w:themeFill="accent5" w:themeFillTint="33"/>
          </w:tcPr>
          <w:p w14:paraId="2D01197E" w14:textId="77777777" w:rsidR="00B57044" w:rsidRPr="0015789A" w:rsidRDefault="00B57044" w:rsidP="00B57044">
            <w:pPr>
              <w:pStyle w:val="a4"/>
              <w:numPr>
                <w:ilvl w:val="0"/>
                <w:numId w:val="13"/>
              </w:numPr>
              <w:ind w:leftChars="0"/>
              <w:rPr>
                <w:rFonts w:ascii="ＭＳ Ｐゴシック" w:eastAsia="ＭＳ Ｐゴシック" w:hAnsi="ＭＳ Ｐゴシック"/>
              </w:rPr>
            </w:pPr>
            <w:r w:rsidRPr="0015789A">
              <w:rPr>
                <w:rFonts w:ascii="ＭＳ Ｐゴシック" w:eastAsia="ＭＳ Ｐゴシック" w:hAnsi="ＭＳ Ｐゴシック" w:hint="eastAsia"/>
              </w:rPr>
              <w:t>前提条件</w:t>
            </w:r>
          </w:p>
        </w:tc>
        <w:tc>
          <w:tcPr>
            <w:tcW w:w="6329" w:type="dxa"/>
            <w:gridSpan w:val="2"/>
          </w:tcPr>
          <w:p w14:paraId="1E3BAF1F" w14:textId="77777777" w:rsidR="00B57044" w:rsidRPr="002B4285" w:rsidRDefault="00B57044" w:rsidP="00B57044">
            <w:pPr>
              <w:rPr>
                <w:rFonts w:asciiTheme="minorEastAsia" w:hAnsiTheme="minorEastAsia"/>
              </w:rPr>
            </w:pPr>
          </w:p>
        </w:tc>
      </w:tr>
      <w:tr w:rsidR="00B57044" w14:paraId="61A362F4" w14:textId="77777777" w:rsidTr="00F66CCF">
        <w:trPr>
          <w:trHeight w:val="267"/>
        </w:trPr>
        <w:tc>
          <w:tcPr>
            <w:tcW w:w="2731" w:type="dxa"/>
            <w:gridSpan w:val="2"/>
            <w:vMerge w:val="restart"/>
            <w:shd w:val="clear" w:color="auto" w:fill="DAEEF3" w:themeFill="accent5" w:themeFillTint="33"/>
          </w:tcPr>
          <w:p w14:paraId="64FF5C04" w14:textId="77777777" w:rsidR="00B57044" w:rsidRPr="002C238B" w:rsidRDefault="00B57044" w:rsidP="00B57044">
            <w:pPr>
              <w:pStyle w:val="a4"/>
              <w:numPr>
                <w:ilvl w:val="0"/>
                <w:numId w:val="12"/>
              </w:numPr>
              <w:ind w:leftChars="0"/>
              <w:rPr>
                <w:rFonts w:ascii="ＭＳ Ｐゴシック" w:eastAsia="ＭＳ Ｐゴシック" w:hAnsi="ＭＳ Ｐゴシック"/>
              </w:rPr>
            </w:pPr>
            <w:r w:rsidRPr="002C238B">
              <w:rPr>
                <w:rFonts w:ascii="ＭＳ Ｐゴシック" w:eastAsia="ＭＳ Ｐゴシック" w:hAnsi="ＭＳ Ｐゴシック" w:hint="eastAsia"/>
              </w:rPr>
              <w:t>事業スケジュール（案）</w:t>
            </w:r>
          </w:p>
        </w:tc>
        <w:tc>
          <w:tcPr>
            <w:tcW w:w="6329" w:type="dxa"/>
            <w:gridSpan w:val="2"/>
          </w:tcPr>
          <w:p w14:paraId="67667BAC" w14:textId="52675897" w:rsidR="00B57044" w:rsidRPr="00DB6755" w:rsidRDefault="00B57044" w:rsidP="00B57044">
            <w:pPr>
              <w:rPr>
                <w:rFonts w:asciiTheme="minorEastAsia" w:hAnsiTheme="minorEastAsia"/>
              </w:rPr>
            </w:pPr>
            <w:r w:rsidRPr="00DB6755">
              <w:rPr>
                <w:rFonts w:asciiTheme="minorEastAsia" w:hAnsiTheme="minorEastAsia" w:hint="eastAsia"/>
              </w:rPr>
              <w:t>令和</w:t>
            </w:r>
            <w:r>
              <w:rPr>
                <w:rFonts w:asciiTheme="minorEastAsia" w:hAnsiTheme="minorEastAsia" w:hint="eastAsia"/>
              </w:rPr>
              <w:t>7</w:t>
            </w:r>
            <w:r w:rsidRPr="00DB6755">
              <w:rPr>
                <w:rFonts w:asciiTheme="minorEastAsia" w:hAnsiTheme="minorEastAsia" w:hint="eastAsia"/>
              </w:rPr>
              <w:t>年度：</w:t>
            </w:r>
            <w:r w:rsidR="00C45B61">
              <w:rPr>
                <w:rFonts w:asciiTheme="minorEastAsia" w:hAnsiTheme="minorEastAsia" w:hint="eastAsia"/>
              </w:rPr>
              <w:t>基本構想策定</w:t>
            </w:r>
          </w:p>
        </w:tc>
      </w:tr>
      <w:tr w:rsidR="00B57044" w14:paraId="7069B295" w14:textId="77777777" w:rsidTr="00F41429">
        <w:trPr>
          <w:trHeight w:val="266"/>
        </w:trPr>
        <w:tc>
          <w:tcPr>
            <w:tcW w:w="2731" w:type="dxa"/>
            <w:gridSpan w:val="2"/>
            <w:vMerge/>
            <w:shd w:val="clear" w:color="auto" w:fill="DAEEF3" w:themeFill="accent5" w:themeFillTint="33"/>
          </w:tcPr>
          <w:p w14:paraId="4FCD7BF3" w14:textId="77777777" w:rsidR="00B57044" w:rsidRPr="002C238B" w:rsidRDefault="00B57044" w:rsidP="00B57044">
            <w:pPr>
              <w:pStyle w:val="a4"/>
              <w:numPr>
                <w:ilvl w:val="0"/>
                <w:numId w:val="12"/>
              </w:numPr>
              <w:ind w:leftChars="0"/>
              <w:rPr>
                <w:rFonts w:ascii="ＭＳ Ｐゴシック" w:eastAsia="ＭＳ Ｐゴシック" w:hAnsi="ＭＳ Ｐゴシック"/>
              </w:rPr>
            </w:pPr>
          </w:p>
        </w:tc>
        <w:tc>
          <w:tcPr>
            <w:tcW w:w="6329" w:type="dxa"/>
            <w:gridSpan w:val="2"/>
          </w:tcPr>
          <w:p w14:paraId="1919088C" w14:textId="7480C25C" w:rsidR="00B57044" w:rsidRPr="00DB6755" w:rsidRDefault="00B57044" w:rsidP="00B57044">
            <w:pPr>
              <w:rPr>
                <w:rFonts w:asciiTheme="minorEastAsia" w:hAnsiTheme="minorEastAsia"/>
              </w:rPr>
            </w:pPr>
            <w:r w:rsidRPr="00DB6755">
              <w:rPr>
                <w:rFonts w:asciiTheme="minorEastAsia" w:hAnsiTheme="minorEastAsia" w:hint="eastAsia"/>
              </w:rPr>
              <w:t>令和</w:t>
            </w:r>
            <w:r>
              <w:rPr>
                <w:rFonts w:asciiTheme="minorEastAsia" w:hAnsiTheme="minorEastAsia" w:hint="eastAsia"/>
              </w:rPr>
              <w:t>8</w:t>
            </w:r>
            <w:r w:rsidRPr="00DB6755">
              <w:rPr>
                <w:rFonts w:asciiTheme="minorEastAsia" w:hAnsiTheme="minorEastAsia" w:hint="eastAsia"/>
              </w:rPr>
              <w:t>年度：</w:t>
            </w:r>
            <w:r w:rsidR="00C45B61">
              <w:rPr>
                <w:rFonts w:asciiTheme="minorEastAsia" w:hAnsiTheme="minorEastAsia" w:hint="eastAsia"/>
              </w:rPr>
              <w:t>基本計画策定</w:t>
            </w:r>
          </w:p>
        </w:tc>
      </w:tr>
      <w:tr w:rsidR="00B57044" w14:paraId="51F75798" w14:textId="77777777" w:rsidTr="00F41429">
        <w:trPr>
          <w:trHeight w:val="266"/>
        </w:trPr>
        <w:tc>
          <w:tcPr>
            <w:tcW w:w="2731" w:type="dxa"/>
            <w:gridSpan w:val="2"/>
            <w:vMerge/>
            <w:shd w:val="clear" w:color="auto" w:fill="DAEEF3" w:themeFill="accent5" w:themeFillTint="33"/>
          </w:tcPr>
          <w:p w14:paraId="21F4E229" w14:textId="77777777" w:rsidR="00B57044" w:rsidRPr="002C238B" w:rsidRDefault="00B57044" w:rsidP="00B57044">
            <w:pPr>
              <w:pStyle w:val="a4"/>
              <w:numPr>
                <w:ilvl w:val="0"/>
                <w:numId w:val="12"/>
              </w:numPr>
              <w:ind w:leftChars="0"/>
              <w:rPr>
                <w:rFonts w:ascii="ＭＳ Ｐゴシック" w:eastAsia="ＭＳ Ｐゴシック" w:hAnsi="ＭＳ Ｐゴシック"/>
              </w:rPr>
            </w:pPr>
          </w:p>
        </w:tc>
        <w:tc>
          <w:tcPr>
            <w:tcW w:w="6329" w:type="dxa"/>
            <w:gridSpan w:val="2"/>
          </w:tcPr>
          <w:p w14:paraId="4A950540" w14:textId="0991C409" w:rsidR="00B57044" w:rsidRPr="00DB6755" w:rsidRDefault="00B57044" w:rsidP="00B57044">
            <w:pPr>
              <w:rPr>
                <w:rFonts w:asciiTheme="minorEastAsia" w:hAnsiTheme="minorEastAsia"/>
              </w:rPr>
            </w:pPr>
            <w:r w:rsidRPr="00DB6755">
              <w:rPr>
                <w:rFonts w:asciiTheme="minorEastAsia" w:hAnsiTheme="minorEastAsia" w:hint="eastAsia"/>
              </w:rPr>
              <w:t>令和</w:t>
            </w:r>
            <w:r>
              <w:rPr>
                <w:rFonts w:asciiTheme="minorEastAsia" w:hAnsiTheme="minorEastAsia" w:hint="eastAsia"/>
              </w:rPr>
              <w:t>9</w:t>
            </w:r>
            <w:r w:rsidRPr="00DB6755">
              <w:rPr>
                <w:rFonts w:asciiTheme="minorEastAsia" w:hAnsiTheme="minorEastAsia" w:hint="eastAsia"/>
              </w:rPr>
              <w:t>年度以降：</w:t>
            </w:r>
            <w:r w:rsidR="00C45B61">
              <w:rPr>
                <w:rFonts w:asciiTheme="minorEastAsia" w:hAnsiTheme="minorEastAsia" w:hint="eastAsia"/>
              </w:rPr>
              <w:t>基本設計、R10実施設計、R11～改修工事着手</w:t>
            </w:r>
          </w:p>
        </w:tc>
      </w:tr>
      <w:tr w:rsidR="00B57044" w14:paraId="300EE123" w14:textId="77777777" w:rsidTr="00F41429">
        <w:tc>
          <w:tcPr>
            <w:tcW w:w="2731" w:type="dxa"/>
            <w:gridSpan w:val="2"/>
            <w:tcBorders>
              <w:bottom w:val="nil"/>
            </w:tcBorders>
            <w:shd w:val="clear" w:color="auto" w:fill="DAEEF3" w:themeFill="accent5" w:themeFillTint="33"/>
          </w:tcPr>
          <w:p w14:paraId="541812F1" w14:textId="4881E6AE" w:rsidR="00B57044" w:rsidRPr="00263327" w:rsidRDefault="00B57044" w:rsidP="00B57044">
            <w:pPr>
              <w:rPr>
                <w:rFonts w:ascii="ＭＳ Ｐゴシック" w:eastAsia="ＭＳ Ｐゴシック" w:hAnsi="ＭＳ Ｐゴシック"/>
                <w:b/>
              </w:rPr>
            </w:pPr>
            <w:r w:rsidRPr="00263327">
              <w:rPr>
                <w:rFonts w:ascii="ＭＳ Ｐゴシック" w:eastAsia="ＭＳ Ｐゴシック" w:hAnsi="ＭＳ Ｐゴシック"/>
                <w:b/>
              </w:rPr>
              <w:t>8</w:t>
            </w:r>
            <w:r w:rsidRPr="00263327">
              <w:rPr>
                <w:rFonts w:ascii="ＭＳ Ｐゴシック" w:eastAsia="ＭＳ Ｐゴシック" w:hAnsi="ＭＳ Ｐゴシック" w:hint="eastAsia"/>
                <w:b/>
              </w:rPr>
              <w:t>．対話内容</w:t>
            </w:r>
          </w:p>
        </w:tc>
        <w:tc>
          <w:tcPr>
            <w:tcW w:w="6329" w:type="dxa"/>
            <w:gridSpan w:val="2"/>
            <w:vMerge w:val="restart"/>
            <w:shd w:val="clear" w:color="auto" w:fill="auto"/>
          </w:tcPr>
          <w:p w14:paraId="4EA22C40" w14:textId="77777777" w:rsidR="004E5643" w:rsidRDefault="00C45B61" w:rsidP="004E5643">
            <w:pPr>
              <w:rPr>
                <w:rFonts w:asciiTheme="minorEastAsia" w:hAnsiTheme="minorEastAsia"/>
              </w:rPr>
            </w:pPr>
            <w:r>
              <w:rPr>
                <w:rFonts w:asciiTheme="minorEastAsia" w:hAnsiTheme="minorEastAsia" w:hint="eastAsia"/>
              </w:rPr>
              <w:t>新築工事ではなく改修工事であるため、VFMによる従来方式との比較が難しく、サウディング</w:t>
            </w:r>
            <w:r w:rsidR="004E5643">
              <w:rPr>
                <w:rFonts w:asciiTheme="minorEastAsia" w:hAnsiTheme="minorEastAsia" w:hint="eastAsia"/>
              </w:rPr>
              <w:t>にて民間事業者からの意見を聞いてみたい。</w:t>
            </w:r>
          </w:p>
          <w:p w14:paraId="79D9B558" w14:textId="5E6EEB33" w:rsidR="004E5643" w:rsidRPr="002B4285" w:rsidRDefault="006E0583" w:rsidP="004E5643">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6BBCCA4A" wp14:editId="09541F4E">
                      <wp:simplePos x="0" y="0"/>
                      <wp:positionH relativeFrom="column">
                        <wp:posOffset>-35560</wp:posOffset>
                      </wp:positionH>
                      <wp:positionV relativeFrom="paragraph">
                        <wp:posOffset>452120</wp:posOffset>
                      </wp:positionV>
                      <wp:extent cx="514350" cy="247650"/>
                      <wp:effectExtent l="0" t="0" r="19050" b="19050"/>
                      <wp:wrapNone/>
                      <wp:docPr id="2" name="楕円 2"/>
                      <wp:cNvGraphicFramePr/>
                      <a:graphic xmlns:a="http://schemas.openxmlformats.org/drawingml/2006/main">
                        <a:graphicData uri="http://schemas.microsoft.com/office/word/2010/wordprocessingShape">
                          <wps:wsp>
                            <wps:cNvSpPr/>
                            <wps:spPr>
                              <a:xfrm>
                                <a:off x="0" y="0"/>
                                <a:ext cx="514350" cy="24765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435E4A" id="楕円 2" o:spid="_x0000_s1026" style="position:absolute;left:0;text-align:left;margin-left:-2.8pt;margin-top:35.6pt;width:40.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gXbwIAAMQEAAAOAAAAZHJzL2Uyb0RvYy54bWysVEtu2zAQ3RfoHQjuG9munbRC5MBIkKJA&#10;kAZIiqwnFGUJ4K8kbdk9QG7QI/Ro7Tn6SCmfNl0V9YKe4QyH8x7f6PhkpxXbSh86ayo+PZhwJo2w&#10;dWfWFf98c/7mHWchkqlJWSMrvpeBnyxfvzruXSlntrWqlp6hiAll7yrexujKogiilZrCgXXSINhY&#10;rynC9eui9tSjulbFbDI5LHrra+etkCFg92wI8mWu3zRSxE9NE2RkquLoLebV5/UurcXymMq1J9d2&#10;YmyD/qELTZ3BpY+lzigS2/juRSndCW+DbeKBsLqwTdMJmTEAzXTyB5rrlpzMWEBOcI80hf9XVlxu&#10;rzzr6orPODOk8UQ/v3/7cX/PZomb3oUSKdfuyo9egJmA7hqv0z8gsF3mc//Ip9xFJrC5mM7fLsC6&#10;QGg2PzqEjSrF02HnQ/wgrWbJqLhUqnMhIaaSthchDtkPWWnb2PNOKexTqQzrUXcxn6QrCOJpFEWY&#10;2gFOMGvOSK2hShF9Lhms6up0PJ0O+3CqPNsShAE91ba/QducKQoRAWDJv7Hh346mfs4otMPhHBrT&#10;lEmlZdbd2H5icOAsWXe23oNvbwchBifOO1S7wKVX5KE8QME0xU9YGmWBz44WZ631X/+2n/IhCEQ5&#10;66FkYP+yIS+B5aOBVN5P5/Mk/ezMF0czOP555O55xGz0qQUnU8ytE9lM+VE9mI23+hZDt0q3IkRG&#10;4O6B5dE5jcOEYWyFXK1yGuTuKF6YaydS8cRT4vFmd0veje8f8QKX9kH1LzQw5KaTxq420TZdFsgT&#10;r9BWcjAqWWXjWKdZfO7nrKePz/IXAAAA//8DAFBLAwQUAAYACAAAACEAaQ94K98AAAAIAQAADwAA&#10;AGRycy9kb3ducmV2LnhtbEyPwU7DMBBE70j8g7VIXFDrJJAWhTgVRUL0wiGFShydeEki7HUUu234&#10;e5YTHFfzNPO23MzOihNOYfCkIF0mIJBabwbqFLy/PS/uQYSoyWjrCRV8Y4BNdXlR6sL4M9V42sdO&#10;cAmFQivoYxwLKUPbo9Nh6Uckzj795HTkc+qkmfSZy52VWZKspNMD8UKvR3zqsf3aH52CJgu725uP&#10;kB+yeLD1y+t2N2xrpa6v5scHEBHn+AfDrz6rQ8VOjT+SCcIqWOQrJhWs0wwE5+v8DkTDXJpkIKtS&#10;/n+g+gEAAP//AwBQSwECLQAUAAYACAAAACEAtoM4kv4AAADhAQAAEwAAAAAAAAAAAAAAAAAAAAAA&#10;W0NvbnRlbnRfVHlwZXNdLnhtbFBLAQItABQABgAIAAAAIQA4/SH/1gAAAJQBAAALAAAAAAAAAAAA&#10;AAAAAC8BAABfcmVscy8ucmVsc1BLAQItABQABgAIAAAAIQCTizgXbwIAAMQEAAAOAAAAAAAAAAAA&#10;AAAAAC4CAABkcnMvZTJvRG9jLnhtbFBLAQItABQABgAIAAAAIQBpD3gr3wAAAAgBAAAPAAAAAAAA&#10;AAAAAAAAAMkEAABkcnMvZG93bnJldi54bWxQSwUGAAAAAAQABADzAAAA1QUAAAAA&#10;" filled="f" strokecolor="windowText" strokeweight="2pt"/>
                  </w:pict>
                </mc:Fallback>
              </mc:AlternateContent>
            </w:r>
            <w:r>
              <w:rPr>
                <w:rFonts w:asciiTheme="minorEastAsia" w:hAnsiTheme="minorEastAsia" w:hint="eastAsia"/>
                <w:noProof/>
              </w:rPr>
              <mc:AlternateContent>
                <mc:Choice Requires="wps">
                  <w:drawing>
                    <wp:anchor distT="0" distB="0" distL="114300" distR="114300" simplePos="0" relativeHeight="251663360" behindDoc="0" locked="0" layoutInCell="1" allowOverlap="1" wp14:anchorId="44CD631B" wp14:editId="5473F4AD">
                      <wp:simplePos x="0" y="0"/>
                      <wp:positionH relativeFrom="column">
                        <wp:posOffset>755015</wp:posOffset>
                      </wp:positionH>
                      <wp:positionV relativeFrom="paragraph">
                        <wp:posOffset>455295</wp:posOffset>
                      </wp:positionV>
                      <wp:extent cx="514350" cy="247650"/>
                      <wp:effectExtent l="0" t="0" r="19050" b="19050"/>
                      <wp:wrapNone/>
                      <wp:docPr id="3" name="楕円 3"/>
                      <wp:cNvGraphicFramePr/>
                      <a:graphic xmlns:a="http://schemas.openxmlformats.org/drawingml/2006/main">
                        <a:graphicData uri="http://schemas.microsoft.com/office/word/2010/wordprocessingShape">
                          <wps:wsp>
                            <wps:cNvSpPr/>
                            <wps:spPr>
                              <a:xfrm>
                                <a:off x="0" y="0"/>
                                <a:ext cx="514350" cy="24765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C578881" id="楕円 3" o:spid="_x0000_s1026" style="position:absolute;left:0;text-align:left;margin-left:59.45pt;margin-top:35.85pt;width:40.5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hX8bwIAAMQEAAAOAAAAZHJzL2Uyb0RvYy54bWysVEFu2zAQvBfoHwjeG9mOnbRC5MBIkKJA&#10;kBhIipxpirIEUFyWpC27D8gP+oQ+rX1Hh5SSuE1PRX2gd7nL5c5wVmfnu1azrXK+IVPw8dGIM2Uk&#10;lY1ZF/zz/dW795z5IEwpNBlV8L3y/Hz+9s1ZZ3M1oZp0qRxDEePzzha8DsHmWeZlrVrhj8gqg2BF&#10;rhUBrltnpRMdqrc6m4xGJ1lHrrSOpPIeu5d9kM9T/apSMtxWlVeB6YKjt5BWl9ZVXLP5mcjXTti6&#10;kUMb4h+6aEVjcOlzqUsRBNu45lWptpGOPFXhSFKbUVU1UiUMQDMe/YHmrhZWJSwgx9tnmvz/Kytv&#10;tkvHmrLgx5wZ0eKJfn7/9uPxkR1Hbjrrc6Tc2aUbPA8zAt1Vro3/gMB2ic/9M59qF5jE5mw8PZ6B&#10;dYnQZHp6AhtVspfD1vnwUVHLolFwpXVjfUQscrG99qHPfsqK24auGq2xL3JtWIe6s+koXiEgnkqL&#10;ALO1gOPNmjOh11ClDC6V9KSbMh6Pp/3eX2jHtgLCgJ5K6u7RNmda+IAAsKTf0PBvR2M/l8LX/eEU&#10;GtK0iaVV0t3QfmSw5yxaKyr34NtRL0Rv5VWDate4dCkclAcomKZwi6XSBHw0WJzV5L7+bT/mQxCI&#10;ctZBycD+ZSOcApZPBlL5MJ5Oo/STM52dTuC4w8jqMGI27QWBkzHm1spkxvygn8zKUfuAoVvEWxES&#10;RuLunuXBuQj9hGFspVosUhrkbkW4NndWxuKRp8jj/e5BODu8f8AL3NCT6l9poM+NJw0tNoGqJgnk&#10;hVdoKzoYlaSyYazjLB76Kevl4zP/BQAA//8DAFBLAwQUAAYACAAAACEAbKf0fN8AAAAKAQAADwAA&#10;AGRycy9kb3ducmV2LnhtbEyPQU+DQBCF7yb+h82YeDF2AaMUZGmsibEXD1SbeFzYEYjsLGG3Lf57&#10;h5Me37wvb94rNrMdxAkn3ztSEK8iEEiNMz21Cj7eX27XIHzQZPTgCBX8oIdNeXlR6Ny4M1V42odW&#10;cAj5XCvoQhhzKX3TodV+5UYk9r7cZHVgObXSTPrM4XaQSRQ9SKt74g+dHvG5w+Z7f7QK6sTv7m4+&#10;/f0hCYehen3b7vptpdT11fz0CCLgHP5gWOpzdSi5U+2OZLwYWMfrjFEFaZyCWIAs40O9OFEKsizk&#10;/wnlLwAAAP//AwBQSwECLQAUAAYACAAAACEAtoM4kv4AAADhAQAAEwAAAAAAAAAAAAAAAAAAAAAA&#10;W0NvbnRlbnRfVHlwZXNdLnhtbFBLAQItABQABgAIAAAAIQA4/SH/1gAAAJQBAAALAAAAAAAAAAAA&#10;AAAAAC8BAABfcmVscy8ucmVsc1BLAQItABQABgAIAAAAIQB6BhX8bwIAAMQEAAAOAAAAAAAAAAAA&#10;AAAAAC4CAABkcnMvZTJvRG9jLnhtbFBLAQItABQABgAIAAAAIQBsp/R83wAAAAoBAAAPAAAAAAAA&#10;AAAAAAAAAMkEAABkcnMvZG93bnJldi54bWxQSwUGAAAAAAQABADzAAAA1QUAAAAA&#10;" filled="f" strokecolor="windowText" strokeweight="2pt"/>
                  </w:pict>
                </mc:Fallback>
              </mc:AlternateContent>
            </w:r>
            <w:r w:rsidR="004E5643">
              <w:rPr>
                <w:rFonts w:asciiTheme="minorEastAsia" w:hAnsiTheme="minorEastAsia" w:hint="eastAsia"/>
              </w:rPr>
              <w:t>BDO等オペレーションまで含めて民間事業者によって、場内事業者との</w:t>
            </w:r>
            <w:r>
              <w:rPr>
                <w:rFonts w:asciiTheme="minorEastAsia" w:hAnsiTheme="minorEastAsia" w:hint="eastAsia"/>
              </w:rPr>
              <w:t>調整等まで出来るものか聞いてみたい。</w:t>
            </w:r>
          </w:p>
        </w:tc>
      </w:tr>
      <w:tr w:rsidR="00B57044" w14:paraId="33E82EDC" w14:textId="77777777" w:rsidTr="00DE6F32">
        <w:trPr>
          <w:trHeight w:val="549"/>
        </w:trPr>
        <w:tc>
          <w:tcPr>
            <w:tcW w:w="2731" w:type="dxa"/>
            <w:gridSpan w:val="2"/>
            <w:tcBorders>
              <w:top w:val="nil"/>
              <w:bottom w:val="single" w:sz="4" w:space="0" w:color="auto"/>
            </w:tcBorders>
            <w:shd w:val="clear" w:color="auto" w:fill="DAEEF3" w:themeFill="accent5" w:themeFillTint="33"/>
          </w:tcPr>
          <w:p w14:paraId="3697BFB1" w14:textId="662AB468" w:rsidR="00B57044" w:rsidRPr="00263327" w:rsidRDefault="00B57044" w:rsidP="00B57044">
            <w:pPr>
              <w:ind w:leftChars="145" w:left="484" w:hangingChars="100" w:hanging="180"/>
              <w:rPr>
                <w:rFonts w:ascii="ＭＳ Ｐゴシック" w:eastAsia="ＭＳ Ｐゴシック" w:hAnsi="ＭＳ Ｐゴシック"/>
              </w:rPr>
            </w:pPr>
            <w:r w:rsidRPr="00DE6F32">
              <w:rPr>
                <w:rFonts w:ascii="ＭＳ Ｐゴシック" w:eastAsia="ＭＳ Ｐゴシック" w:hAnsi="ＭＳ Ｐゴシック" w:hint="eastAsia"/>
                <w:sz w:val="18"/>
                <w:szCs w:val="20"/>
              </w:rPr>
              <w:t>※意見・提案を求める内容をご記入ください。</w:t>
            </w:r>
          </w:p>
        </w:tc>
        <w:tc>
          <w:tcPr>
            <w:tcW w:w="6329" w:type="dxa"/>
            <w:gridSpan w:val="2"/>
            <w:vMerge/>
            <w:shd w:val="clear" w:color="auto" w:fill="auto"/>
          </w:tcPr>
          <w:p w14:paraId="76A1AFF5" w14:textId="77777777" w:rsidR="00B57044" w:rsidRPr="002B4285" w:rsidRDefault="00B57044" w:rsidP="00B57044">
            <w:pPr>
              <w:rPr>
                <w:rFonts w:asciiTheme="minorEastAsia" w:hAnsiTheme="minorEastAsia"/>
              </w:rPr>
            </w:pPr>
          </w:p>
        </w:tc>
      </w:tr>
      <w:tr w:rsidR="00B57044" w14:paraId="607640DE" w14:textId="77777777" w:rsidTr="00DE6F32">
        <w:tc>
          <w:tcPr>
            <w:tcW w:w="2731" w:type="dxa"/>
            <w:gridSpan w:val="2"/>
            <w:tcBorders>
              <w:top w:val="single" w:sz="4" w:space="0" w:color="auto"/>
              <w:bottom w:val="single" w:sz="4" w:space="0" w:color="auto"/>
            </w:tcBorders>
            <w:shd w:val="clear" w:color="auto" w:fill="DAEEF3" w:themeFill="accent5" w:themeFillTint="33"/>
          </w:tcPr>
          <w:p w14:paraId="6D5A7447" w14:textId="2F9E8A94" w:rsidR="00B57044" w:rsidRPr="00263327" w:rsidRDefault="00B57044" w:rsidP="00B57044">
            <w:pPr>
              <w:rPr>
                <w:rFonts w:ascii="ＭＳ Ｐゴシック" w:eastAsia="ＭＳ Ｐゴシック" w:hAnsi="ＭＳ Ｐゴシック"/>
                <w:b/>
              </w:rPr>
            </w:pPr>
            <w:r w:rsidRPr="00263327">
              <w:rPr>
                <w:rFonts w:ascii="ＭＳ Ｐゴシック" w:eastAsia="ＭＳ Ｐゴシック" w:hAnsi="ＭＳ Ｐゴシック"/>
                <w:b/>
              </w:rPr>
              <w:t>9</w:t>
            </w:r>
            <w:r w:rsidRPr="00263327">
              <w:rPr>
                <w:rFonts w:ascii="ＭＳ Ｐゴシック" w:eastAsia="ＭＳ Ｐゴシック" w:hAnsi="ＭＳ Ｐゴシック" w:hint="eastAsia"/>
                <w:b/>
              </w:rPr>
              <w:t>．対話を希望する業種</w:t>
            </w:r>
          </w:p>
          <w:p w14:paraId="422BB723" w14:textId="77777777" w:rsidR="00B57044" w:rsidRDefault="00B57044" w:rsidP="00B57044">
            <w:pPr>
              <w:ind w:leftChars="100" w:left="210"/>
              <w:rPr>
                <w:rFonts w:ascii="ＭＳ Ｐゴシック" w:eastAsia="ＭＳ Ｐゴシック" w:hAnsi="ＭＳ Ｐゴシック"/>
                <w:sz w:val="18"/>
                <w:szCs w:val="18"/>
              </w:rPr>
            </w:pPr>
            <w:r w:rsidRPr="00263327">
              <w:rPr>
                <w:rFonts w:ascii="ＭＳ Ｐゴシック" w:eastAsia="ＭＳ Ｐゴシック" w:hAnsi="ＭＳ Ｐゴシック" w:hint="eastAsia"/>
                <w:sz w:val="18"/>
                <w:szCs w:val="18"/>
              </w:rPr>
              <w:t>※該当する番号に○（複数可）</w:t>
            </w:r>
          </w:p>
          <w:p w14:paraId="221D908F" w14:textId="77777777" w:rsidR="00B57044" w:rsidRPr="001645C6" w:rsidRDefault="00B57044" w:rsidP="00B57044">
            <w:pPr>
              <w:rPr>
                <w:rFonts w:ascii="ＭＳ Ｐゴシック" w:eastAsia="ＭＳ Ｐゴシック" w:hAnsi="ＭＳ Ｐゴシック"/>
                <w:sz w:val="18"/>
                <w:szCs w:val="18"/>
              </w:rPr>
            </w:pPr>
            <w:r w:rsidRPr="00263327">
              <w:rPr>
                <w:rFonts w:ascii="ＭＳ Ｐゴシック" w:eastAsia="ＭＳ Ｐゴシック" w:hAnsi="ＭＳ Ｐゴシック" w:hint="eastAsia"/>
                <w:sz w:val="18"/>
                <w:szCs w:val="18"/>
              </w:rPr>
              <w:t>注）希望する業種の事業者の参加を確約するものではありません。</w:t>
            </w:r>
          </w:p>
        </w:tc>
        <w:tc>
          <w:tcPr>
            <w:tcW w:w="6329" w:type="dxa"/>
            <w:gridSpan w:val="2"/>
          </w:tcPr>
          <w:p w14:paraId="633F856E" w14:textId="5BB23382" w:rsidR="00B57044" w:rsidRPr="002B4285" w:rsidRDefault="006E0583" w:rsidP="00B57044">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7456" behindDoc="0" locked="0" layoutInCell="1" allowOverlap="1" wp14:anchorId="4C20332D" wp14:editId="6064AFA5">
                      <wp:simplePos x="0" y="0"/>
                      <wp:positionH relativeFrom="column">
                        <wp:posOffset>755015</wp:posOffset>
                      </wp:positionH>
                      <wp:positionV relativeFrom="paragraph">
                        <wp:posOffset>223520</wp:posOffset>
                      </wp:positionV>
                      <wp:extent cx="514350" cy="247650"/>
                      <wp:effectExtent l="0" t="0" r="19050" b="19050"/>
                      <wp:wrapNone/>
                      <wp:docPr id="6" name="楕円 6"/>
                      <wp:cNvGraphicFramePr/>
                      <a:graphic xmlns:a="http://schemas.openxmlformats.org/drawingml/2006/main">
                        <a:graphicData uri="http://schemas.microsoft.com/office/word/2010/wordprocessingShape">
                          <wps:wsp>
                            <wps:cNvSpPr/>
                            <wps:spPr>
                              <a:xfrm>
                                <a:off x="0" y="0"/>
                                <a:ext cx="514350" cy="24765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152870" id="楕円 6" o:spid="_x0000_s1026" style="position:absolute;left:0;text-align:left;margin-left:59.45pt;margin-top:17.6pt;width:40.5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GwNbwIAAMQEAAAOAAAAZHJzL2Uyb0RvYy54bWysVEFu2zAQvBfoHwjeG9mu7bRC5MBIkKJA&#10;kARIipwZirIEUFyWpC27D8gP+oQ+LX1Hh5TiuE1PRX2gd7nL5c5wVien21azjXK+IVPw8dGIM2Uk&#10;lY1ZFfzL3cW7D5z5IEwpNBlV8J3y/HTx9s1JZ3M1oZp0qRxDEePzzha8DsHmWeZlrVrhj8gqg2BF&#10;rhUBrltlpRMdqrc6m4xG86wjV1pHUnmP3fM+yBepflUpGa6ryqvAdMHRW0irS+tDXLPFichXTti6&#10;kUMb4h+6aEVjcOm+1LkIgq1d86pU20hHnqpwJKnNqKoaqRIGoBmP/kBzWwurEhaQ4+2eJv//ysqr&#10;zY1jTVnwOWdGtHiinz++Pz0+snnkprM+R8qtvXGD52FGoNvKtfEfENg28bnb86m2gUlszsbT9zOw&#10;LhGaTI/nsFElezlsnQ+fFLUsGgVXWjfWR8QiF5tLH/rs56y4beii0Rr7IteGdag7m47iFQLiqbQI&#10;MFsLON6sOBN6BVXK4FJJT7op4/F42u/8mXZsIyAM6Kmk7g5tc6aFDwgAS/oNDf92NPZzLnzdH06h&#10;IU2bWFol3Q3tRwZ7zqL1QOUOfDvqheitvGhQ7RKX3ggH5QEKpilcY6k0AR8NFmc1uW9/24/5EASi&#10;nHVQMrB/XQungOWzgVQ+jqfTKP3kTGfHEzjuMPJwGDHr9ozAyRhza2UyY37Qz2blqL3H0C3jrQgJ&#10;I3F3z/LgnIV+wjC2Ui2XKQ1ytyJcmlsrY/HIU+TxbnsvnB3eP+AFruhZ9a800OfGk4aW60BVkwTy&#10;wiu0FR2MSlLZMNZxFg/9lPXy8Vn8AgAA//8DAFBLAwQUAAYACAAAACEAo9ATEN8AAAAJAQAADwAA&#10;AGRycy9kb3ducmV2LnhtbEyPwU7DMAyG70i8Q2QkLoil6xispenEkBC7cOhgEse0MW1F4lRNtpW3&#10;xzvB8bc//f5crCdnxRHH0HtSMJ8lIJAab3pqFXy8v9yuQISoyWjrCRX8YIB1eXlR6Nz4E1V43MVW&#10;cAmFXCvoYhxyKUPTodNh5gck3n350enIcWylGfWJy52VaZLcS6d74gudHvC5w+Z7d3AK6jRsFzef&#10;YblP495Wr2+bbb+plLq+mp4eQUSc4h8MZ31Wh5Kdan8gE4TlPF9ljCpYLFMQZyDLeFAreLhLQZaF&#10;/P9B+QsAAP//AwBQSwECLQAUAAYACAAAACEAtoM4kv4AAADhAQAAEwAAAAAAAAAAAAAAAAAAAAAA&#10;W0NvbnRlbnRfVHlwZXNdLnhtbFBLAQItABQABgAIAAAAIQA4/SH/1gAAAJQBAAALAAAAAAAAAAAA&#10;AAAAAC8BAABfcmVscy8ucmVsc1BLAQItABQABgAIAAAAIQC1sGwNbwIAAMQEAAAOAAAAAAAAAAAA&#10;AAAAAC4CAABkcnMvZTJvRG9jLnhtbFBLAQItABQABgAIAAAAIQCj0BMQ3wAAAAkBAAAPAAAAAAAA&#10;AAAAAAAAAMkEAABkcnMvZG93bnJldi54bWxQSwUGAAAAAAQABADzAAAA1QUAAAAA&#10;" filled="f" strokecolor="windowText" strokeweight="2pt"/>
                  </w:pict>
                </mc:Fallback>
              </mc:AlternateContent>
            </w:r>
            <w:r>
              <w:rPr>
                <w:rFonts w:asciiTheme="minorEastAsia" w:hAnsiTheme="minorEastAsia" w:hint="eastAsia"/>
                <w:noProof/>
              </w:rPr>
              <mc:AlternateContent>
                <mc:Choice Requires="wps">
                  <w:drawing>
                    <wp:anchor distT="0" distB="0" distL="114300" distR="114300" simplePos="0" relativeHeight="251665408" behindDoc="0" locked="0" layoutInCell="1" allowOverlap="1" wp14:anchorId="79045971" wp14:editId="2EA154D5">
                      <wp:simplePos x="0" y="0"/>
                      <wp:positionH relativeFrom="column">
                        <wp:posOffset>1541780</wp:posOffset>
                      </wp:positionH>
                      <wp:positionV relativeFrom="paragraph">
                        <wp:posOffset>7620</wp:posOffset>
                      </wp:positionV>
                      <wp:extent cx="828675" cy="247650"/>
                      <wp:effectExtent l="0" t="0" r="28575" b="19050"/>
                      <wp:wrapNone/>
                      <wp:docPr id="4" name="楕円 4"/>
                      <wp:cNvGraphicFramePr/>
                      <a:graphic xmlns:a="http://schemas.openxmlformats.org/drawingml/2006/main">
                        <a:graphicData uri="http://schemas.microsoft.com/office/word/2010/wordprocessingShape">
                          <wps:wsp>
                            <wps:cNvSpPr/>
                            <wps:spPr>
                              <a:xfrm>
                                <a:off x="0" y="0"/>
                                <a:ext cx="828675" cy="24765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99A24F1" id="楕円 4" o:spid="_x0000_s1026" style="position:absolute;left:0;text-align:left;margin-left:121.4pt;margin-top:.6pt;width:65.25pt;height:1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ZQlcQIAAMQEAAAOAAAAZHJzL2Uyb0RvYy54bWysVEtu2zAQ3RfoHQjuG9mGnKRG5MBIkKJA&#10;kAZIiqwZirQI8FeStuweIDfoEXq09hx9pJRPm66KekHPcIbDeY9vdHK6M5psRYjK2YZODyaUCMtd&#10;q+y6oZ9vL94dUxITsy3TzoqG7kWkp8u3b056vxAz1zndikBQxMZF7xvapeQXVRV5JwyLB84Li6B0&#10;wbAEN6yrNrAe1Y2uZpPJYdW70PrguIgRu+dDkC5LfSkFT5+kjCIR3VD0lsoaynqf12p5whbrwHyn&#10;+NgG+4cuDFMWlz6VOmeJkU1Qr0oZxYOLTqYD7kzlpFRcFAxAM538geamY14ULCAn+iea4v8ry6+2&#10;14GotqE1JZYZPNHP799+PDyQOnPT+7hAyo2/DqMXYWagOxlM/gcEsit87p/4FLtEODaPZ8eHR3NK&#10;OEKz+uhwXviung/7ENMH4QzJRkOF1srHjJgt2PYyJtyJ7MesvG3dhdK6vJq2pEfdeT3Bw3IG8UjN&#10;EkzjASfaNSVMr6FKnkIpGZ1WbT6eC8V9PNOBbBmEAT21rr9F25RoFhMCwFJ+mQS08NvR3M85i91w&#10;uITGNG1zaVF0N7afGRw4y9a9a/fgO7hBiNHzC4Vql7j0mgUoD1AwTekTFqkd8LnRoqRz4evf9nM+&#10;BIEoJT2UDOxfNiwIYPloIZX307rO0i9OPT+awQkvI/cvI3Zjzhw4mWJuPS9mzk/60ZTBmTsM3Srf&#10;ihCzHHcPLI/OWRomDGPLxWpV0iB3z9KlvfE8F888ZR5vd3cs+PH9E17gyj2q/pUGhtxBBatNclIV&#10;gTzziqfKDkalPNo41nkWX/ol6/njs/wFAAD//wMAUEsDBBQABgAIAAAAIQCC0Bhv3wAAAAgBAAAP&#10;AAAAZHJzL2Rvd25yZXYueG1sTI/LTsMwEEX3SPyDNUhsEHVwykMhTkWREN10kUIllk48JBH2OIrd&#10;Nvw9wwqWo3N175lyNXsnjjjFIZCGm0UGAqkNdqBOw/vby/UDiJgMWeMCoYZvjLCqzs9KU9hwohqP&#10;u9QJLqFYGA19SmMhZWx79CYuwojE7DNM3iQ+p07ayZy43DupsuxOejMQL/RmxOce26/dwWtoVNzk&#10;Vx/xdq/S3tWv2/VmWNdaX17MT48gEs7pLwy/+qwOFTs14UA2CqdBLRWrJwYKBPP8Ps9BNBqWmQJZ&#10;lfL/A9UPAAAA//8DAFBLAQItABQABgAIAAAAIQC2gziS/gAAAOEBAAATAAAAAAAAAAAAAAAAAAAA&#10;AABbQ29udGVudF9UeXBlc10ueG1sUEsBAi0AFAAGAAgAAAAhADj9If/WAAAAlAEAAAsAAAAAAAAA&#10;AAAAAAAALwEAAF9yZWxzLy5yZWxzUEsBAi0AFAAGAAgAAAAhAGRBlCVxAgAAxAQAAA4AAAAAAAAA&#10;AAAAAAAALgIAAGRycy9lMm9Eb2MueG1sUEsBAi0AFAAGAAgAAAAhAILQGG/fAAAACAEAAA8AAAAA&#10;AAAAAAAAAAAAywQAAGRycy9kb3ducmV2LnhtbFBLBQYAAAAABAAEAPMAAADXBQAAAAA=&#10;" filled="f" strokecolor="windowText" strokeweight="2pt"/>
                  </w:pict>
                </mc:Fallback>
              </mc:AlternateContent>
            </w:r>
            <w:r w:rsidR="00B57044" w:rsidRPr="002B4285">
              <w:rPr>
                <w:rFonts w:asciiTheme="minorEastAsia" w:hAnsiTheme="minorEastAsia" w:hint="eastAsia"/>
              </w:rPr>
              <w:t>1.設計　　　2.建設　　　3.ビル管理　　　4.金融　　　5.保険</w:t>
            </w:r>
          </w:p>
          <w:p w14:paraId="16EEB1BE" w14:textId="28AADFD7" w:rsidR="00B57044" w:rsidRPr="002B4285" w:rsidRDefault="00B57044" w:rsidP="00B57044">
            <w:pPr>
              <w:rPr>
                <w:rFonts w:asciiTheme="minorEastAsia" w:hAnsiTheme="minorEastAsia"/>
              </w:rPr>
            </w:pPr>
            <w:r w:rsidRPr="002B4285">
              <w:rPr>
                <w:rFonts w:asciiTheme="minorEastAsia" w:hAnsiTheme="minorEastAsia" w:hint="eastAsia"/>
              </w:rPr>
              <w:t>6.不動産　　7.運営</w:t>
            </w:r>
          </w:p>
          <w:p w14:paraId="5E258543" w14:textId="77777777" w:rsidR="00B57044" w:rsidRPr="002B4285" w:rsidRDefault="00B57044" w:rsidP="00B57044">
            <w:pPr>
              <w:rPr>
                <w:rFonts w:asciiTheme="minorEastAsia" w:hAnsiTheme="minorEastAsia"/>
              </w:rPr>
            </w:pPr>
            <w:r w:rsidRPr="002B4285">
              <w:rPr>
                <w:rFonts w:asciiTheme="minorEastAsia" w:hAnsiTheme="minorEastAsia" w:hint="eastAsia"/>
              </w:rPr>
              <w:t>8.その他（　　　　　　　　　　　　　　　　　　　　　）</w:t>
            </w:r>
          </w:p>
        </w:tc>
      </w:tr>
      <w:tr w:rsidR="00B57044" w14:paraId="4CCF9799" w14:textId="77777777" w:rsidTr="00B9748A">
        <w:tc>
          <w:tcPr>
            <w:tcW w:w="2731" w:type="dxa"/>
            <w:gridSpan w:val="2"/>
            <w:tcBorders>
              <w:top w:val="single" w:sz="4" w:space="0" w:color="auto"/>
            </w:tcBorders>
            <w:shd w:val="clear" w:color="auto" w:fill="DAEEF3" w:themeFill="accent5" w:themeFillTint="33"/>
          </w:tcPr>
          <w:p w14:paraId="54460EA1" w14:textId="30277EF5" w:rsidR="00B57044" w:rsidRPr="00263327" w:rsidRDefault="00B57044" w:rsidP="00B57044">
            <w:pPr>
              <w:rPr>
                <w:rFonts w:ascii="ＭＳ Ｐゴシック" w:eastAsia="ＭＳ Ｐゴシック" w:hAnsi="ＭＳ Ｐゴシック"/>
                <w:b/>
              </w:rPr>
            </w:pPr>
            <w:r>
              <w:rPr>
                <w:rFonts w:ascii="ＭＳ Ｐゴシック" w:eastAsia="ＭＳ Ｐゴシック" w:hAnsi="ＭＳ Ｐゴシック" w:hint="eastAsia"/>
                <w:b/>
              </w:rPr>
              <w:lastRenderedPageBreak/>
              <w:t>10</w:t>
            </w:r>
            <w:r w:rsidRPr="00263327">
              <w:rPr>
                <w:rFonts w:ascii="ＭＳ Ｐゴシック" w:eastAsia="ＭＳ Ｐゴシック" w:hAnsi="ＭＳ Ｐゴシック" w:hint="eastAsia"/>
                <w:b/>
              </w:rPr>
              <w:t>．</w:t>
            </w:r>
            <w:r>
              <w:rPr>
                <w:rFonts w:ascii="ＭＳ Ｐゴシック" w:eastAsia="ＭＳ Ｐゴシック" w:hAnsi="ＭＳ Ｐゴシック" w:hint="eastAsia"/>
                <w:b/>
              </w:rPr>
              <w:t>対話方式</w:t>
            </w:r>
          </w:p>
        </w:tc>
        <w:tc>
          <w:tcPr>
            <w:tcW w:w="6329" w:type="dxa"/>
            <w:gridSpan w:val="2"/>
          </w:tcPr>
          <w:p w14:paraId="1EAC2336" w14:textId="308B00B0" w:rsidR="00B57044" w:rsidRPr="002B4285" w:rsidRDefault="00B57044" w:rsidP="00B57044">
            <w:pPr>
              <w:rPr>
                <w:rFonts w:asciiTheme="minorEastAsia" w:hAnsiTheme="minorEastAsia"/>
              </w:rPr>
            </w:pPr>
            <w:r>
              <w:rPr>
                <w:rFonts w:asciiTheme="minorEastAsia" w:hAnsiTheme="minorEastAsia" w:hint="eastAsia"/>
              </w:rPr>
              <w:t>1</w:t>
            </w:r>
            <w:r>
              <w:rPr>
                <w:rFonts w:asciiTheme="minorEastAsia" w:hAnsiTheme="minorEastAsia"/>
              </w:rPr>
              <w:t>.</w:t>
            </w:r>
            <w:r>
              <w:rPr>
                <w:rFonts w:asciiTheme="minorEastAsia" w:hAnsiTheme="minorEastAsia" w:hint="eastAsia"/>
              </w:rPr>
              <w:t>オープン型</w:t>
            </w:r>
          </w:p>
        </w:tc>
      </w:tr>
    </w:tbl>
    <w:p w14:paraId="1B275E40" w14:textId="77777777" w:rsidR="001E0606" w:rsidRPr="001E0606" w:rsidRDefault="001E0606" w:rsidP="001E0606">
      <w:pPr>
        <w:rPr>
          <w:rFonts w:ascii="ＭＳ Ｐゴシック" w:eastAsia="ＭＳ Ｐゴシック" w:hAnsi="ＭＳ Ｐゴシック"/>
          <w:u w:val="single"/>
        </w:rPr>
      </w:pPr>
    </w:p>
    <w:p w14:paraId="1E21CAF0" w14:textId="16B9EB72" w:rsidR="00986F66" w:rsidRPr="008B6374" w:rsidRDefault="00BA10B0" w:rsidP="00661F99">
      <w:pPr>
        <w:pStyle w:val="a4"/>
        <w:numPr>
          <w:ilvl w:val="0"/>
          <w:numId w:val="6"/>
        </w:numPr>
        <w:ind w:leftChars="0"/>
        <w:rPr>
          <w:rFonts w:ascii="ＭＳ Ｐゴシック" w:eastAsia="ＭＳ Ｐゴシック" w:hAnsi="ＭＳ Ｐゴシック"/>
          <w:u w:val="single"/>
        </w:rPr>
      </w:pPr>
      <w:r w:rsidRPr="008B6374">
        <w:rPr>
          <w:rFonts w:ascii="ＭＳ Ｐゴシック" w:eastAsia="ＭＳ Ｐゴシック" w:hAnsi="ＭＳ Ｐゴシック" w:hint="eastAsia"/>
          <w:u w:val="single"/>
        </w:rPr>
        <w:t>関連</w:t>
      </w:r>
      <w:r w:rsidR="00BE520D" w:rsidRPr="008B6374">
        <w:rPr>
          <w:rFonts w:ascii="ＭＳ Ｐゴシック" w:eastAsia="ＭＳ Ｐゴシック" w:hAnsi="ＭＳ Ｐゴシック" w:hint="eastAsia"/>
          <w:u w:val="single"/>
        </w:rPr>
        <w:t>情報</w:t>
      </w:r>
    </w:p>
    <w:p w14:paraId="028CA889" w14:textId="3F92E96B" w:rsidR="00565BCF" w:rsidRDefault="00BA10B0" w:rsidP="00565BCF">
      <w:pPr>
        <w:spacing w:afterLines="50" w:after="177"/>
        <w:ind w:firstLineChars="100" w:firstLine="210"/>
        <w:rPr>
          <w:rFonts w:ascii="ＭＳ Ｐゴシック" w:eastAsia="ＭＳ Ｐゴシック" w:hAnsi="ＭＳ Ｐゴシック"/>
        </w:rPr>
      </w:pPr>
      <w:r>
        <w:rPr>
          <w:rFonts w:ascii="ＭＳ Ｐゴシック" w:eastAsia="ＭＳ Ｐゴシック" w:hAnsi="ＭＳ Ｐゴシック" w:hint="eastAsia"/>
        </w:rPr>
        <w:t>関連</w:t>
      </w:r>
      <w:r w:rsidR="001645C6">
        <w:rPr>
          <w:rFonts w:ascii="ＭＳ Ｐゴシック" w:eastAsia="ＭＳ Ｐゴシック" w:hAnsi="ＭＳ Ｐゴシック"/>
        </w:rPr>
        <w:t>情報</w:t>
      </w:r>
      <w:r w:rsidR="007259A7">
        <w:rPr>
          <w:rFonts w:ascii="ＭＳ Ｐゴシック" w:eastAsia="ＭＳ Ｐゴシック" w:hAnsi="ＭＳ Ｐゴシック" w:hint="eastAsia"/>
        </w:rPr>
        <w:t>等</w:t>
      </w:r>
      <w:r w:rsidR="001645C6">
        <w:rPr>
          <w:rFonts w:ascii="ＭＳ Ｐゴシック" w:eastAsia="ＭＳ Ｐゴシック" w:hAnsi="ＭＳ Ｐゴシック"/>
        </w:rPr>
        <w:t>が</w:t>
      </w:r>
      <w:r w:rsidR="00C701B7" w:rsidRPr="00263327">
        <w:rPr>
          <w:rFonts w:ascii="ＭＳ Ｐゴシック" w:eastAsia="ＭＳ Ｐゴシック" w:hAnsi="ＭＳ Ｐゴシック" w:hint="eastAsia"/>
        </w:rPr>
        <w:t>ございましたら、</w:t>
      </w:r>
      <w:r>
        <w:rPr>
          <w:rFonts w:ascii="ＭＳ Ｐゴシック" w:eastAsia="ＭＳ Ｐゴシック" w:hAnsi="ＭＳ Ｐゴシック" w:hint="eastAsia"/>
        </w:rPr>
        <w:t>できる範囲で</w:t>
      </w:r>
      <w:r w:rsidR="001645C6">
        <w:rPr>
          <w:rFonts w:ascii="ＭＳ Ｐゴシック" w:eastAsia="ＭＳ Ｐゴシック" w:hAnsi="ＭＳ Ｐゴシック" w:hint="eastAsia"/>
        </w:rPr>
        <w:t>資料を</w:t>
      </w:r>
      <w:r w:rsidR="00C701B7" w:rsidRPr="00263327">
        <w:rPr>
          <w:rFonts w:ascii="ＭＳ Ｐゴシック" w:eastAsia="ＭＳ Ｐゴシック" w:hAnsi="ＭＳ Ｐゴシック" w:hint="eastAsia"/>
        </w:rPr>
        <w:t>添付</w:t>
      </w:r>
      <w:r w:rsidR="001645C6">
        <w:rPr>
          <w:rFonts w:ascii="ＭＳ Ｐゴシック" w:eastAsia="ＭＳ Ｐゴシック" w:hAnsi="ＭＳ Ｐゴシック" w:hint="eastAsia"/>
        </w:rPr>
        <w:t>して</w:t>
      </w:r>
      <w:r w:rsidR="00C701B7" w:rsidRPr="00263327">
        <w:rPr>
          <w:rFonts w:ascii="ＭＳ Ｐゴシック" w:eastAsia="ＭＳ Ｐゴシック" w:hAnsi="ＭＳ Ｐゴシック" w:hint="eastAsia"/>
        </w:rPr>
        <w:t>ください。</w:t>
      </w:r>
      <w:r w:rsidR="00065056" w:rsidRPr="003C42B5">
        <w:rPr>
          <w:rFonts w:ascii="ＭＳ Ｐゴシック" w:eastAsia="ＭＳ Ｐゴシック" w:hAnsi="ＭＳ Ｐゴシック" w:hint="eastAsia"/>
          <w:u w:val="single"/>
        </w:rPr>
        <w:t>詳細情報を開示</w:t>
      </w:r>
      <w:r w:rsidR="00DC1AD9" w:rsidRPr="003C42B5">
        <w:rPr>
          <w:rFonts w:ascii="ＭＳ Ｐゴシック" w:eastAsia="ＭＳ Ｐゴシック" w:hAnsi="ＭＳ Ｐゴシック" w:hint="eastAsia"/>
          <w:u w:val="single"/>
        </w:rPr>
        <w:t>することで</w:t>
      </w:r>
      <w:r w:rsidR="00065056" w:rsidRPr="003C42B5">
        <w:rPr>
          <w:rFonts w:ascii="ＭＳ Ｐゴシック" w:eastAsia="ＭＳ Ｐゴシック" w:hAnsi="ＭＳ Ｐゴシック" w:hint="eastAsia"/>
          <w:u w:val="single"/>
        </w:rPr>
        <w:t>事業者の関心度</w:t>
      </w:r>
      <w:r w:rsidR="00DC1AD9" w:rsidRPr="003C42B5">
        <w:rPr>
          <w:rFonts w:ascii="ＭＳ Ｐゴシック" w:eastAsia="ＭＳ Ｐゴシック" w:hAnsi="ＭＳ Ｐゴシック" w:hint="eastAsia"/>
          <w:u w:val="single"/>
        </w:rPr>
        <w:t>が高まることが期待</w:t>
      </w:r>
      <w:r w:rsidR="00947EFD" w:rsidRPr="003C42B5">
        <w:rPr>
          <w:rFonts w:ascii="ＭＳ Ｐゴシック" w:eastAsia="ＭＳ Ｐゴシック" w:hAnsi="ＭＳ Ｐゴシック" w:hint="eastAsia"/>
          <w:u w:val="single"/>
        </w:rPr>
        <w:t>されます。</w:t>
      </w:r>
    </w:p>
    <w:tbl>
      <w:tblPr>
        <w:tblStyle w:val="a3"/>
        <w:tblW w:w="0" w:type="auto"/>
        <w:tblLook w:val="04A0" w:firstRow="1" w:lastRow="0" w:firstColumn="1" w:lastColumn="0" w:noHBand="0" w:noVBand="1"/>
      </w:tblPr>
      <w:tblGrid>
        <w:gridCol w:w="1838"/>
        <w:gridCol w:w="6864"/>
      </w:tblGrid>
      <w:tr w:rsidR="003C42B5" w:rsidRPr="00F33597" w14:paraId="5F2F168E" w14:textId="77777777" w:rsidTr="003C42B5">
        <w:tc>
          <w:tcPr>
            <w:tcW w:w="1838" w:type="dxa"/>
            <w:shd w:val="clear" w:color="auto" w:fill="DAEEF3" w:themeFill="accent5" w:themeFillTint="33"/>
          </w:tcPr>
          <w:p w14:paraId="1DF04C5B" w14:textId="6E388040" w:rsidR="00D27B07" w:rsidRDefault="00552560" w:rsidP="00552560">
            <w:pPr>
              <w:rPr>
                <w:rFonts w:ascii="ＭＳ Ｐゴシック" w:eastAsia="ＭＳ Ｐゴシック" w:hAnsi="ＭＳ Ｐゴシック"/>
              </w:rPr>
            </w:pPr>
            <w:r>
              <w:rPr>
                <w:rFonts w:ascii="ＭＳ Ｐゴシック" w:eastAsia="ＭＳ Ｐゴシック" w:hAnsi="ＭＳ Ｐゴシック" w:hint="eastAsia"/>
              </w:rPr>
              <w:t>関連情報</w:t>
            </w:r>
          </w:p>
          <w:p w14:paraId="2A7038B6" w14:textId="5A9B43DC" w:rsidR="007B5122" w:rsidRPr="00282333" w:rsidRDefault="007B5122" w:rsidP="00041B8D">
            <w:pPr>
              <w:rPr>
                <w:rFonts w:ascii="ＭＳ Ｐゴシック" w:eastAsia="ＭＳ Ｐゴシック" w:hAnsi="ＭＳ Ｐゴシック"/>
              </w:rPr>
            </w:pPr>
            <w:r w:rsidRPr="00263327">
              <w:rPr>
                <w:rFonts w:ascii="ＭＳ Ｐゴシック" w:eastAsia="ＭＳ Ｐゴシック" w:hAnsi="ＭＳ Ｐゴシック" w:hint="eastAsia"/>
                <w:sz w:val="18"/>
                <w:szCs w:val="18"/>
              </w:rPr>
              <w:t>※</w:t>
            </w:r>
            <w:r w:rsidR="00924C2B">
              <w:rPr>
                <w:rFonts w:ascii="ＭＳ Ｐゴシック" w:eastAsia="ＭＳ Ｐゴシック" w:hAnsi="ＭＳ Ｐゴシック" w:hint="eastAsia"/>
                <w:sz w:val="18"/>
                <w:szCs w:val="18"/>
              </w:rPr>
              <w:t>添付</w:t>
            </w:r>
            <w:r w:rsidRPr="00263327">
              <w:rPr>
                <w:rFonts w:ascii="ＭＳ Ｐゴシック" w:eastAsia="ＭＳ Ｐゴシック" w:hAnsi="ＭＳ Ｐゴシック" w:hint="eastAsia"/>
                <w:sz w:val="18"/>
                <w:szCs w:val="18"/>
              </w:rPr>
              <w:t>する</w:t>
            </w:r>
            <w:r>
              <w:rPr>
                <w:rFonts w:ascii="ＭＳ Ｐゴシック" w:eastAsia="ＭＳ Ｐゴシック" w:hAnsi="ＭＳ Ｐゴシック" w:hint="eastAsia"/>
                <w:sz w:val="18"/>
                <w:szCs w:val="18"/>
              </w:rPr>
              <w:t>資料</w:t>
            </w:r>
            <w:r w:rsidRPr="00263327">
              <w:rPr>
                <w:rFonts w:ascii="ＭＳ Ｐゴシック" w:eastAsia="ＭＳ Ｐゴシック" w:hAnsi="ＭＳ Ｐゴシック" w:hint="eastAsia"/>
                <w:sz w:val="18"/>
                <w:szCs w:val="18"/>
              </w:rPr>
              <w:t>に○</w:t>
            </w:r>
          </w:p>
        </w:tc>
        <w:tc>
          <w:tcPr>
            <w:tcW w:w="6864" w:type="dxa"/>
          </w:tcPr>
          <w:p w14:paraId="520F5541" w14:textId="4D94E2BE" w:rsidR="0053250F" w:rsidRDefault="001F7CFE" w:rsidP="00041B8D">
            <w:pPr>
              <w:rPr>
                <w:rFonts w:ascii="ＭＳ 明朝" w:eastAsia="ＭＳ 明朝" w:hAnsi="ＭＳ 明朝"/>
              </w:rPr>
            </w:pPr>
            <w:r>
              <w:rPr>
                <w:rFonts w:asciiTheme="minorEastAsia" w:hAnsiTheme="minorEastAsia" w:hint="eastAsia"/>
                <w:noProof/>
              </w:rPr>
              <mc:AlternateContent>
                <mc:Choice Requires="wps">
                  <w:drawing>
                    <wp:anchor distT="0" distB="0" distL="114300" distR="114300" simplePos="0" relativeHeight="251671552" behindDoc="0" locked="0" layoutInCell="1" allowOverlap="1" wp14:anchorId="2D10199A" wp14:editId="11902E59">
                      <wp:simplePos x="0" y="0"/>
                      <wp:positionH relativeFrom="column">
                        <wp:posOffset>-49530</wp:posOffset>
                      </wp:positionH>
                      <wp:positionV relativeFrom="paragraph">
                        <wp:posOffset>242570</wp:posOffset>
                      </wp:positionV>
                      <wp:extent cx="180975" cy="200025"/>
                      <wp:effectExtent l="0" t="0" r="28575" b="28575"/>
                      <wp:wrapNone/>
                      <wp:docPr id="8" name="楕円 8"/>
                      <wp:cNvGraphicFramePr/>
                      <a:graphic xmlns:a="http://schemas.openxmlformats.org/drawingml/2006/main">
                        <a:graphicData uri="http://schemas.microsoft.com/office/word/2010/wordprocessingShape">
                          <wps:wsp>
                            <wps:cNvSpPr/>
                            <wps:spPr>
                              <a:xfrm>
                                <a:off x="0" y="0"/>
                                <a:ext cx="180975" cy="20002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A7462C" id="楕円 8" o:spid="_x0000_s1026" style="position:absolute;left:0;text-align:left;margin-left:-3.9pt;margin-top:19.1pt;width:14.2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7h7cAIAAMQEAAAOAAAAZHJzL2Uyb0RvYy54bWysVEtu2zAQ3RfoHQjuG8mG3SRC5MBIkKJA&#10;kARwiqwZirIEUByWpC27B8gNeoQerTlHHynl06arol7QM5zhcN7jG52c7jrNtsr5lkzJJwc5Z8pI&#10;qlqzLvmX24sPR5z5IEwlNBlV8r3y/HTx/t1Jbws1pYZ0pRxDEeOL3pa8CcEWWeZlozrhD8gqg2BN&#10;rhMBrltnlRM9qnc6m+b5x6wnV1lHUnmP3fMhyBepfl0rGa7r2qvAdMnRW0irS+t9XLPFiSjWTtim&#10;lWMb4h+66ERrcOlzqXMRBNu49k2prpWOPNXhQFKXUV23UiUMQDPJ/0CzaoRVCQvI8faZJv//ysqr&#10;7Y1jbVVyPJQRHZ7o8cf3nw8P7Chy01tfIGVlb9zoeZgR6K52XfwHBLZLfO6f+VS7wCQ2J0f58eGc&#10;M4kQHiufzmPN7OWwdT58UtSxaJRcad1aHxGLQmwvfRiyn7LitqGLVmvsi0Ib1qPufJbjYaWAeGot&#10;AszOAo43a86EXkOVMrhU0pNuq3g8nvZ7f6Yd2woIA3qqqL9F25xp4QMCwJJ+Y8O/HY39nAvfDIdT&#10;aEzTJpZWSXdj+5HBgbNo3VO1B9+OBiF6Ky9aVLvEpTfCQXmAgmkK11hqTcBHo8VZQ+7b3/ZjPgSB&#10;KGc9lAzsXzfCKWD5bCCV48lsFqWfnNn8cArHvY7cv46YTXdG4GSCubUymTE/6CezdtTdYeiW8VaE&#10;hJG4e2B5dM7CMGEYW6mWy5QGuVsRLs3Kylg88hR5vN3dCWfH9w94gSt6Uv0bDQy58aSh5SZQ3SaB&#10;vPAKbUUHo5JUNo51nMXXfsp6+fgsfgEAAP//AwBQSwMEFAAGAAgAAAAhAJDvb9zfAAAABwEAAA8A&#10;AABkcnMvZG93bnJldi54bWxMzjFPwzAQBeAdif9gHRILah1S0ZSQS0WREF0YUqjE6MRHEmGfo9ht&#10;w7+vO8F4eqf3vmI9WSOONPreMcL9PAFB3Djdc4vw+fE6W4HwQbFWxjEh/JKHdXl9VahcuxNXdNyF&#10;VsQS9rlC6EIYcil905FVfu4G4ph9u9GqEM+xlXpUp1hujUyTZCmt6jkudGqgl46an93BItSp3y7u&#10;vvzDPg17U729b7b9pkK8vZmen0AEmsLfM1z4kQ5lNNXuwNoLgzDLojwgLFYpiJinSQaiRlg+ZiDL&#10;Qv73l2cAAAD//wMAUEsBAi0AFAAGAAgAAAAhALaDOJL+AAAA4QEAABMAAAAAAAAAAAAAAAAAAAAA&#10;AFtDb250ZW50X1R5cGVzXS54bWxQSwECLQAUAAYACAAAACEAOP0h/9YAAACUAQAACwAAAAAAAAAA&#10;AAAAAAAvAQAAX3JlbHMvLnJlbHNQSwECLQAUAAYACAAAACEAer+4e3ACAADEBAAADgAAAAAAAAAA&#10;AAAAAAAuAgAAZHJzL2Uyb0RvYy54bWxQSwECLQAUAAYACAAAACEAkO9v3N8AAAAHAQAADwAAAAAA&#10;AAAAAAAAAADKBAAAZHJzL2Rvd25yZXYueG1sUEsFBgAAAAAEAAQA8wAAANYFAAAAAA==&#10;" filled="f" strokecolor="windowText" strokeweight="2pt"/>
                  </w:pict>
                </mc:Fallback>
              </mc:AlternateContent>
            </w:r>
            <w:r>
              <w:rPr>
                <w:rFonts w:asciiTheme="minorEastAsia" w:hAnsiTheme="minorEastAsia" w:hint="eastAsia"/>
                <w:noProof/>
              </w:rPr>
              <mc:AlternateContent>
                <mc:Choice Requires="wps">
                  <w:drawing>
                    <wp:anchor distT="0" distB="0" distL="114300" distR="114300" simplePos="0" relativeHeight="251669504" behindDoc="0" locked="0" layoutInCell="1" allowOverlap="1" wp14:anchorId="61725AAB" wp14:editId="4899E275">
                      <wp:simplePos x="0" y="0"/>
                      <wp:positionH relativeFrom="column">
                        <wp:posOffset>-53340</wp:posOffset>
                      </wp:positionH>
                      <wp:positionV relativeFrom="paragraph">
                        <wp:posOffset>31750</wp:posOffset>
                      </wp:positionV>
                      <wp:extent cx="180975" cy="200025"/>
                      <wp:effectExtent l="0" t="0" r="28575" b="28575"/>
                      <wp:wrapNone/>
                      <wp:docPr id="7" name="楕円 7"/>
                      <wp:cNvGraphicFramePr/>
                      <a:graphic xmlns:a="http://schemas.openxmlformats.org/drawingml/2006/main">
                        <a:graphicData uri="http://schemas.microsoft.com/office/word/2010/wordprocessingShape">
                          <wps:wsp>
                            <wps:cNvSpPr/>
                            <wps:spPr>
                              <a:xfrm>
                                <a:off x="0" y="0"/>
                                <a:ext cx="180975" cy="20002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A3010D" id="楕円 7" o:spid="_x0000_s1026" style="position:absolute;left:0;text-align:left;margin-left:-4.2pt;margin-top:2.5pt;width:14.2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kOzcAIAAMQEAAAOAAAAZHJzL2Uyb0RvYy54bWysVF1u2zAMfh+wOwh6X+0EydIadYqgRYcB&#10;RVugHfrMynIsQBI1SYmTHaA32BF2tPUco2T3Z+uehuVBIUWK4vfpo49PdkazrfRBoa355KDkTFqB&#10;jbLrmn+5Pf9wyFmIYBvQaGXN9zLwk+X7d8e9q+QUO9SN9IyK2FD1ruZdjK4qiiA6aSAcoJOWgi16&#10;A5Fcvy4aDz1VN7qYluXHokffOI9ChkC7Z0OQL3P9tpUiXrVtkJHpmlNvMa8+r/dpLZbHUK09uE6J&#10;sQ34hy4MKEuXPpc6gwhs49WbUkYJjwHbeCDQFNi2SsiMgdBMyj/Q3HTgZMZC5AT3TFP4f2XF5fba&#10;M9XUfMGZBUNP9Pjj+8+HB7ZI3PQuVJRy46796AUyE9Bd6036Jwhsl/ncP/Mpd5EJ2pwclkeLOWeC&#10;QvRY5XSeahYvh50P8ZNEw5JRc6m1ciEhhgq2FyEO2U9ZadviudKa9qHSlvVUdz4r6WEFkHhaDZFM&#10;4whOsGvOQK9JlSL6XDKgVk06nk6HfTjVnm2BhEF6arC/pbY50xAiBQhL/o0N/3Y09XMGoRsO59CY&#10;pm0qLbPuxvYTgwNnybrHZk98exyEGJw4V1Ttgi69Bk/KIyg0TfGKllYj4cPR4qxD/+1v+ymfBEFR&#10;znpSMmH/ugEvCctnS1I5msxmSfrZmc0XU3L868j964jdmFMkTiY0t05kM+VH/WS2Hs0dDd0q3Uoh&#10;sILuHlgendM4TBiNrZCrVU4juTuIF/bGiVQ88ZR4vN3dgXfj+0d6gUt8Uv0bDQy56aTF1SZiq7JA&#10;XnglbSWHRiWrbBzrNIuv/Zz18vFZ/gIAAP//AwBQSwMEFAAGAAgAAAAhAACvwW3eAAAABgEAAA8A&#10;AABkcnMvZG93bnJldi54bWxMj0FLw0AUhO+C/2F5ghdpN01NKWleihXEXjykWuhxk12T4O7bkN22&#10;8d/7POlxmGHmm2I7OSsuZgy9J4TFPAFhqPG6pxbh4/1ltgYRoiKtrCeD8G0CbMvbm0Ll2l+pMpdD&#10;bAWXUMgVQhfjkEsZms44FeZ+MMTepx+diizHVupRXbncWZkmyUo61RMvdGowz51pvg5nh1CnYb98&#10;OIXsmMajrV7fdvt+VyHe301PGxDRTPEvDL/4jA4lM9X+TDoIizBbP3ISIeNHbKfJAkSNsFxlIMtC&#10;/scvfwAAAP//AwBQSwECLQAUAAYACAAAACEAtoM4kv4AAADhAQAAEwAAAAAAAAAAAAAAAAAAAAAA&#10;W0NvbnRlbnRfVHlwZXNdLnhtbFBLAQItABQABgAIAAAAIQA4/SH/1gAAAJQBAAALAAAAAAAAAAAA&#10;AAAAAC8BAABfcmVscy8ucmVsc1BLAQItABQABgAIAAAAIQBqYkOzcAIAAMQEAAAOAAAAAAAAAAAA&#10;AAAAAC4CAABkcnMvZTJvRG9jLnhtbFBLAQItABQABgAIAAAAIQAAr8Ft3gAAAAYBAAAPAAAAAAAA&#10;AAAAAAAAAMoEAABkcnMvZG93bnJldi54bWxQSwUGAAAAAAQABADzAAAA1QUAAAAA&#10;" filled="f" strokecolor="windowText" strokeweight="2pt"/>
                  </w:pict>
                </mc:Fallback>
              </mc:AlternateContent>
            </w:r>
            <w:r w:rsidR="00552560" w:rsidRPr="00552560">
              <w:rPr>
                <w:rFonts w:ascii="ＭＳ 明朝" w:eastAsia="ＭＳ 明朝" w:hAnsi="ＭＳ 明朝" w:hint="eastAsia"/>
              </w:rPr>
              <w:t>1</w:t>
            </w:r>
            <w:r w:rsidR="00552560" w:rsidRPr="00552560">
              <w:rPr>
                <w:rFonts w:ascii="ＭＳ 明朝" w:eastAsia="ＭＳ 明朝" w:hAnsi="ＭＳ 明朝"/>
              </w:rPr>
              <w:t>.</w:t>
            </w:r>
            <w:r w:rsidR="00552560" w:rsidRPr="00552560">
              <w:rPr>
                <w:rFonts w:ascii="ＭＳ 明朝" w:eastAsia="ＭＳ 明朝" w:hAnsi="ＭＳ 明朝" w:hint="eastAsia"/>
              </w:rPr>
              <w:t xml:space="preserve"> </w:t>
            </w:r>
            <w:r w:rsidR="00485B22">
              <w:rPr>
                <w:rFonts w:ascii="ＭＳ 明朝" w:eastAsia="ＭＳ 明朝" w:hAnsi="ＭＳ 明朝" w:hint="eastAsia"/>
              </w:rPr>
              <w:t>事業</w:t>
            </w:r>
            <w:r w:rsidR="00552560" w:rsidRPr="00552560">
              <w:rPr>
                <w:rFonts w:ascii="ＭＳ 明朝" w:eastAsia="ＭＳ 明朝" w:hAnsi="ＭＳ 明朝" w:hint="eastAsia"/>
              </w:rPr>
              <w:t>対象地（施設）の位置図</w:t>
            </w:r>
          </w:p>
          <w:p w14:paraId="16D41811" w14:textId="2CD21574" w:rsidR="00552560" w:rsidRPr="00552560" w:rsidRDefault="001F7CFE" w:rsidP="00041B8D">
            <w:pPr>
              <w:rPr>
                <w:rFonts w:ascii="ＭＳ 明朝" w:eastAsia="ＭＳ 明朝" w:hAnsi="ＭＳ 明朝"/>
              </w:rPr>
            </w:pPr>
            <w:r>
              <w:rPr>
                <w:rFonts w:asciiTheme="minorEastAsia" w:hAnsiTheme="minorEastAsia" w:hint="eastAsia"/>
                <w:noProof/>
              </w:rPr>
              <mc:AlternateContent>
                <mc:Choice Requires="wps">
                  <w:drawing>
                    <wp:anchor distT="0" distB="0" distL="114300" distR="114300" simplePos="0" relativeHeight="251673600" behindDoc="0" locked="0" layoutInCell="1" allowOverlap="1" wp14:anchorId="09B5E434" wp14:editId="569293EB">
                      <wp:simplePos x="0" y="0"/>
                      <wp:positionH relativeFrom="column">
                        <wp:posOffset>-49530</wp:posOffset>
                      </wp:positionH>
                      <wp:positionV relativeFrom="paragraph">
                        <wp:posOffset>242570</wp:posOffset>
                      </wp:positionV>
                      <wp:extent cx="180975" cy="200025"/>
                      <wp:effectExtent l="0" t="0" r="28575" b="28575"/>
                      <wp:wrapNone/>
                      <wp:docPr id="9" name="楕円 9"/>
                      <wp:cNvGraphicFramePr/>
                      <a:graphic xmlns:a="http://schemas.openxmlformats.org/drawingml/2006/main">
                        <a:graphicData uri="http://schemas.microsoft.com/office/word/2010/wordprocessingShape">
                          <wps:wsp>
                            <wps:cNvSpPr/>
                            <wps:spPr>
                              <a:xfrm>
                                <a:off x="0" y="0"/>
                                <a:ext cx="180975" cy="20002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865C8A" id="楕円 9" o:spid="_x0000_s1026" style="position:absolute;left:0;text-align:left;margin-left:-3.9pt;margin-top:19.1pt;width:14.25pt;height:1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WQcAIAAMQEAAAOAAAAZHJzL2Uyb0RvYy54bWysVF1u2zAMfh+wOwh6X+0EydoYdYqgRYcB&#10;RVugHfrMylIsQBY1SYmTHaA32BF2tPUco2T3Z+uehuVBIUWK4vfpo49Pdp1hW+mDRlvzyUHJmbQC&#10;G23XNf9ye/7hiLMQwTZg0Mqa72XgJ8v37457V8kptmga6RkVsaHqXc3bGF1VFEG0soNwgE5aCir0&#10;HURy/bpoPPRUvTPFtCw/Fj36xnkUMgTaPRuCfJnrKyVFvFIqyMhMzam3mFef1/u0FstjqNYeXKvF&#10;2Ab8QxcdaEuXPpc6gwhs4/WbUp0WHgOqeCCwK1ApLWTGQGgm5R9oblpwMmMhcoJ7pin8v7Licnvt&#10;mW5qvuDMQkdP9Pjj+8+HB7ZI3PQuVJRy46796AUyE9Cd8l36Jwhsl/ncP/Mpd5EJ2pwclYvDOWeC&#10;QvRY5XSeahYvh50P8ZPEjiWj5tIY7UJCDBVsL0Icsp+y0rbFc20M7UNlLOup7nxW0sMKIPEoA5HM&#10;zhGcYNecgVmTKkX0uWRAo5t0PJ0O+3BqPNsCCYP01GB/S21zZiBEChCW/Bsb/u1o6ucMQjsczqEx&#10;zdhUWmbdje0nBgfOknWPzZ749jgIMThxrqnaBV16DZ6UR1BomuIVLcog4cPR4qxF/+1v+ymfBEFR&#10;znpSMmH/ugEvCctnS1JZTGazJP3szOaHU3L868j964jddKdInExobp3IZsqP5slUHrs7GrpVupVC&#10;YAXdPbA8OqdxmDAaWyFXq5xGcncQL+yNE6l44inxeLu7A+/G94/0Apf4pPo3Ghhy00mLq01EpbNA&#10;XnglbSWHRiWrbBzrNIuv/Zz18vFZ/gIAAP//AwBQSwMEFAAGAAgAAAAhAJDvb9zfAAAABwEAAA8A&#10;AABkcnMvZG93bnJldi54bWxMzjFPwzAQBeAdif9gHRILah1S0ZSQS0WREF0YUqjE6MRHEmGfo9ht&#10;w7+vO8F4eqf3vmI9WSOONPreMcL9PAFB3Djdc4vw+fE6W4HwQbFWxjEh/JKHdXl9VahcuxNXdNyF&#10;VsQS9rlC6EIYcil905FVfu4G4ph9u9GqEM+xlXpUp1hujUyTZCmt6jkudGqgl46an93BItSp3y7u&#10;vvzDPg17U729b7b9pkK8vZmen0AEmsLfM1z4kQ5lNNXuwNoLgzDLojwgLFYpiJinSQaiRlg+ZiDL&#10;Qv73l2cAAAD//wMAUEsBAi0AFAAGAAgAAAAhALaDOJL+AAAA4QEAABMAAAAAAAAAAAAAAAAAAAAA&#10;AFtDb250ZW50X1R5cGVzXS54bWxQSwECLQAUAAYACAAAACEAOP0h/9YAAACUAQAACwAAAAAAAAAA&#10;AAAAAAAvAQAAX3JlbHMvLnJlbHNQSwECLQAUAAYACAAAACEAkzKVkHACAADEBAAADgAAAAAAAAAA&#10;AAAAAAAuAgAAZHJzL2Uyb0RvYy54bWxQSwECLQAUAAYACAAAACEAkO9v3N8AAAAHAQAADwAAAAAA&#10;AAAAAAAAAADKBAAAZHJzL2Rvd25yZXYueG1sUEsFBgAAAAAEAAQA8wAAANYFAAAAAA==&#10;" filled="f" strokecolor="windowText" strokeweight="2pt"/>
                  </w:pict>
                </mc:Fallback>
              </mc:AlternateContent>
            </w:r>
            <w:r w:rsidR="00552560" w:rsidRPr="00552560">
              <w:rPr>
                <w:rFonts w:ascii="ＭＳ 明朝" w:eastAsia="ＭＳ 明朝" w:hAnsi="ＭＳ 明朝"/>
              </w:rPr>
              <w:t>2.</w:t>
            </w:r>
            <w:r w:rsidR="00552560" w:rsidRPr="00552560">
              <w:rPr>
                <w:rFonts w:ascii="ＭＳ 明朝" w:eastAsia="ＭＳ 明朝" w:hAnsi="ＭＳ 明朝" w:hint="eastAsia"/>
              </w:rPr>
              <w:t xml:space="preserve"> </w:t>
            </w:r>
            <w:r w:rsidR="00485B22">
              <w:rPr>
                <w:rFonts w:ascii="ＭＳ 明朝" w:eastAsia="ＭＳ 明朝" w:hAnsi="ＭＳ 明朝" w:hint="eastAsia"/>
              </w:rPr>
              <w:t>事業</w:t>
            </w:r>
            <w:r w:rsidR="00552560" w:rsidRPr="00552560">
              <w:rPr>
                <w:rFonts w:ascii="ＭＳ 明朝" w:eastAsia="ＭＳ 明朝" w:hAnsi="ＭＳ 明朝" w:hint="eastAsia"/>
              </w:rPr>
              <w:t>対象地（施設）の周辺情報</w:t>
            </w:r>
          </w:p>
          <w:p w14:paraId="1C3CE3D6" w14:textId="40356D6D" w:rsidR="00552560" w:rsidRPr="00552560" w:rsidRDefault="001F7CFE" w:rsidP="00041B8D">
            <w:pPr>
              <w:rPr>
                <w:rFonts w:ascii="ＭＳ 明朝" w:eastAsia="ＭＳ 明朝" w:hAnsi="ＭＳ 明朝"/>
              </w:rPr>
            </w:pPr>
            <w:r>
              <w:rPr>
                <w:rFonts w:asciiTheme="minorEastAsia" w:hAnsiTheme="minorEastAsia" w:hint="eastAsia"/>
                <w:noProof/>
              </w:rPr>
              <mc:AlternateContent>
                <mc:Choice Requires="wps">
                  <w:drawing>
                    <wp:anchor distT="0" distB="0" distL="114300" distR="114300" simplePos="0" relativeHeight="251675648" behindDoc="0" locked="0" layoutInCell="1" allowOverlap="1" wp14:anchorId="19D6D44C" wp14:editId="4FD6EB5D">
                      <wp:simplePos x="0" y="0"/>
                      <wp:positionH relativeFrom="column">
                        <wp:posOffset>-49530</wp:posOffset>
                      </wp:positionH>
                      <wp:positionV relativeFrom="paragraph">
                        <wp:posOffset>242570</wp:posOffset>
                      </wp:positionV>
                      <wp:extent cx="180975" cy="200025"/>
                      <wp:effectExtent l="0" t="0" r="28575" b="28575"/>
                      <wp:wrapNone/>
                      <wp:docPr id="10" name="楕円 10"/>
                      <wp:cNvGraphicFramePr/>
                      <a:graphic xmlns:a="http://schemas.openxmlformats.org/drawingml/2006/main">
                        <a:graphicData uri="http://schemas.microsoft.com/office/word/2010/wordprocessingShape">
                          <wps:wsp>
                            <wps:cNvSpPr/>
                            <wps:spPr>
                              <a:xfrm>
                                <a:off x="0" y="0"/>
                                <a:ext cx="180975" cy="200025"/>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56B50C" id="楕円 10" o:spid="_x0000_s1026" style="position:absolute;left:0;text-align:left;margin-left:-3.9pt;margin-top:19.1pt;width:14.2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roacAIAAMYEAAAOAAAAZHJzL2Uyb0RvYy54bWysVEtu2zAQ3RfoHQjuG8mG3TRC7MBIkKJA&#10;kARIiqwZirIIUByWpC27B8gNeoQerT1HHynl06arol7QM5zhcN7jGx2f7DrDtsoHTXbBJwclZ8pK&#10;qrVdL/jn2/N3HzgLUdhaGLJqwfcq8JPl2zfHvavUlFoytfIMRWyoerfgbYyuKoogW9WJcEBOWQQb&#10;8p2IcP26qL3oUb0zxbQs3xc9+dp5kioE7J4NQb7M9ZtGyXjVNEFFZhYcvcW8+rzep7VYHotq7YVr&#10;tRzbEP/QRSe0xaVPpc5EFGzj9atSnZaeAjXxQFJXUNNoqTIGoJmUf6C5aYVTGQvICe6JpvD/ysrL&#10;7bVnusbbgR4rOrzRz+/ffjw8MGyAnd6FCkk37tqPXoCZoO4a36V/gGC7zOj+iVG1i0xic/KhPDqc&#10;cyYRwnOV03mqWTwfdj7Ej4o6lowFV8ZoFxJmUYntRYhD9mNW2rZ0ro3BvqiMZT3qzmclepcC8mmM&#10;iDA7B0DBrjkTZg1dyuhzyUBG1+l4Oh324dR4thWQBhRVU3+LtjkzIkQEgCX/xoZ/O5r6OROhHQ7n&#10;0JhmbCqtsvLG9hODA2fJuqd6D8Y9DVIMTp5rVLvApdfCQ3uAgnmKV1gaQ8BHo8VZS/7r3/ZTPiSB&#10;KGc9tAzsXzbCK2D5ZCGWo8lslsSfndn8cArHv4zcv4zYTXdK4GSCyXUymyk/mkez8dTdYexW6VaE&#10;hJW4e2B5dE7jMGMYXKlWq5wGwTsRL+yNk6l44inxeLu7E96N7x/xApf0qPtXGhhy00lLq02kRmeB&#10;PPMKbSUHw5JVNg52msaXfs56/vwsfwEAAP//AwBQSwMEFAAGAAgAAAAhAJDvb9zfAAAABwEAAA8A&#10;AABkcnMvZG93bnJldi54bWxMzjFPwzAQBeAdif9gHRILah1S0ZSQS0WREF0YUqjE6MRHEmGfo9ht&#10;w7+vO8F4eqf3vmI9WSOONPreMcL9PAFB3Djdc4vw+fE6W4HwQbFWxjEh/JKHdXl9VahcuxNXdNyF&#10;VsQS9rlC6EIYcil905FVfu4G4ph9u9GqEM+xlXpUp1hujUyTZCmt6jkudGqgl46an93BItSp3y7u&#10;vvzDPg17U729b7b9pkK8vZmen0AEmsLfM1z4kQ5lNNXuwNoLgzDLojwgLFYpiJinSQaiRlg+ZiDL&#10;Qv73l2cAAAD//wMAUEsBAi0AFAAGAAgAAAAhALaDOJL+AAAA4QEAABMAAAAAAAAAAAAAAAAAAAAA&#10;AFtDb250ZW50X1R5cGVzXS54bWxQSwECLQAUAAYACAAAACEAOP0h/9YAAACUAQAACwAAAAAAAAAA&#10;AAAAAAAvAQAAX3JlbHMvLnJlbHNQSwECLQAUAAYACAAAACEAVVq6GnACAADGBAAADgAAAAAAAAAA&#10;AAAAAAAuAgAAZHJzL2Uyb0RvYy54bWxQSwECLQAUAAYACAAAACEAkO9v3N8AAAAHAQAADwAAAAAA&#10;AAAAAAAAAADKBAAAZHJzL2Rvd25yZXYueG1sUEsFBgAAAAAEAAQA8wAAANYFAAAAAA==&#10;" filled="f" strokecolor="windowText" strokeweight="2pt"/>
                  </w:pict>
                </mc:Fallback>
              </mc:AlternateContent>
            </w:r>
            <w:r w:rsidR="00552560" w:rsidRPr="00552560">
              <w:rPr>
                <w:rFonts w:ascii="ＭＳ 明朝" w:eastAsia="ＭＳ 明朝" w:hAnsi="ＭＳ 明朝"/>
              </w:rPr>
              <w:t>3.</w:t>
            </w:r>
            <w:r w:rsidR="00552560" w:rsidRPr="00552560">
              <w:rPr>
                <w:rFonts w:ascii="ＭＳ 明朝" w:eastAsia="ＭＳ 明朝" w:hAnsi="ＭＳ 明朝" w:hint="eastAsia"/>
              </w:rPr>
              <w:t xml:space="preserve"> </w:t>
            </w:r>
            <w:r w:rsidR="00485B22">
              <w:rPr>
                <w:rFonts w:ascii="ＭＳ 明朝" w:eastAsia="ＭＳ 明朝" w:hAnsi="ＭＳ 明朝" w:hint="eastAsia"/>
              </w:rPr>
              <w:t>事業</w:t>
            </w:r>
            <w:r w:rsidR="00552560" w:rsidRPr="00552560">
              <w:rPr>
                <w:rFonts w:ascii="ＭＳ 明朝" w:eastAsia="ＭＳ 明朝" w:hAnsi="ＭＳ 明朝" w:hint="eastAsia"/>
              </w:rPr>
              <w:t>対象地（施設）の現況写真</w:t>
            </w:r>
          </w:p>
          <w:p w14:paraId="1B90A7C1" w14:textId="309E33C9" w:rsidR="00384492" w:rsidRDefault="00552560" w:rsidP="00041B8D">
            <w:pPr>
              <w:rPr>
                <w:rFonts w:ascii="ＭＳ 明朝" w:eastAsia="ＭＳ 明朝" w:hAnsi="ＭＳ 明朝"/>
              </w:rPr>
            </w:pPr>
            <w:r w:rsidRPr="00552560">
              <w:rPr>
                <w:rFonts w:ascii="ＭＳ 明朝" w:eastAsia="ＭＳ 明朝" w:hAnsi="ＭＳ 明朝"/>
              </w:rPr>
              <w:t>4.</w:t>
            </w:r>
            <w:r w:rsidRPr="00552560">
              <w:rPr>
                <w:rFonts w:ascii="ＭＳ 明朝" w:eastAsia="ＭＳ 明朝" w:hAnsi="ＭＳ 明朝" w:hint="eastAsia"/>
              </w:rPr>
              <w:t xml:space="preserve"> </w:t>
            </w:r>
            <w:r w:rsidR="00384492">
              <w:rPr>
                <w:rFonts w:ascii="ＭＳ 明朝" w:eastAsia="ＭＳ 明朝" w:hAnsi="ＭＳ 明朝" w:hint="eastAsia"/>
              </w:rPr>
              <w:t>既存事業</w:t>
            </w:r>
            <w:r w:rsidRPr="00552560">
              <w:rPr>
                <w:rFonts w:ascii="ＭＳ 明朝" w:eastAsia="ＭＳ 明朝" w:hAnsi="ＭＳ 明朝" w:hint="eastAsia"/>
              </w:rPr>
              <w:t>の稼働状況（来場者数の推移・属性、事業収支等）</w:t>
            </w:r>
          </w:p>
          <w:p w14:paraId="2E3C6D05" w14:textId="56E49E10" w:rsidR="00720897" w:rsidRPr="00282333" w:rsidRDefault="00552560" w:rsidP="00041B8D">
            <w:pPr>
              <w:rPr>
                <w:rFonts w:ascii="ＭＳ Ｐゴシック" w:eastAsia="ＭＳ Ｐゴシック" w:hAnsi="ＭＳ Ｐゴシック"/>
              </w:rPr>
            </w:pPr>
            <w:r w:rsidRPr="00552560">
              <w:rPr>
                <w:rFonts w:ascii="ＭＳ 明朝" w:eastAsia="ＭＳ 明朝" w:hAnsi="ＭＳ 明朝"/>
              </w:rPr>
              <w:t>5.</w:t>
            </w:r>
            <w:r w:rsidRPr="00552560">
              <w:rPr>
                <w:rFonts w:ascii="ＭＳ 明朝" w:eastAsia="ＭＳ 明朝" w:hAnsi="ＭＳ 明朝" w:hint="eastAsia"/>
              </w:rPr>
              <w:t xml:space="preserve"> その他</w:t>
            </w:r>
            <w:r w:rsidRPr="00947EFD">
              <w:rPr>
                <w:rFonts w:asciiTheme="minorEastAsia" w:hAnsiTheme="minorEastAsia" w:hint="eastAsia"/>
              </w:rPr>
              <w:t>（　　　　　　　　　　　　　　　　　　　　　　　　　）</w:t>
            </w:r>
          </w:p>
        </w:tc>
      </w:tr>
    </w:tbl>
    <w:p w14:paraId="4C63007F" w14:textId="77777777" w:rsidR="00F66143" w:rsidRPr="00F66143" w:rsidRDefault="00F66143" w:rsidP="00661F99">
      <w:pPr>
        <w:spacing w:afterLines="50" w:after="177"/>
        <w:ind w:firstLineChars="100" w:firstLine="210"/>
        <w:rPr>
          <w:rFonts w:ascii="ＭＳ Ｐゴシック" w:eastAsia="ＭＳ Ｐゴシック" w:hAnsi="ＭＳ Ｐゴシック"/>
        </w:rPr>
      </w:pPr>
    </w:p>
    <w:p w14:paraId="06FE78D2" w14:textId="77777777" w:rsidR="00AC043D" w:rsidRPr="008B6374" w:rsidRDefault="00AC043D" w:rsidP="00263327">
      <w:pPr>
        <w:pStyle w:val="a4"/>
        <w:numPr>
          <w:ilvl w:val="0"/>
          <w:numId w:val="6"/>
        </w:numPr>
        <w:ind w:leftChars="0"/>
        <w:rPr>
          <w:rFonts w:ascii="ＭＳ Ｐゴシック" w:eastAsia="ＭＳ Ｐゴシック" w:hAnsi="ＭＳ Ｐゴシック"/>
          <w:u w:val="single"/>
        </w:rPr>
      </w:pPr>
      <w:r w:rsidRPr="008B6374">
        <w:rPr>
          <w:rFonts w:ascii="ＭＳ Ｐゴシック" w:eastAsia="ＭＳ Ｐゴシック" w:hAnsi="ＭＳ Ｐゴシック" w:hint="eastAsia"/>
          <w:u w:val="single"/>
        </w:rPr>
        <w:t>ご連絡先</w:t>
      </w:r>
    </w:p>
    <w:tbl>
      <w:tblPr>
        <w:tblStyle w:val="a3"/>
        <w:tblW w:w="0" w:type="auto"/>
        <w:tblLook w:val="04A0" w:firstRow="1" w:lastRow="0" w:firstColumn="1" w:lastColumn="0" w:noHBand="0" w:noVBand="1"/>
      </w:tblPr>
      <w:tblGrid>
        <w:gridCol w:w="2802"/>
        <w:gridCol w:w="5900"/>
      </w:tblGrid>
      <w:tr w:rsidR="00AC043D" w14:paraId="70991C41" w14:textId="77777777" w:rsidTr="00263327">
        <w:tc>
          <w:tcPr>
            <w:tcW w:w="2802" w:type="dxa"/>
            <w:shd w:val="clear" w:color="auto" w:fill="F2DBDB" w:themeFill="accent2" w:themeFillTint="33"/>
          </w:tcPr>
          <w:p w14:paraId="6B6DBDFE" w14:textId="77777777" w:rsidR="00AC043D" w:rsidRPr="00263327" w:rsidRDefault="008C7345" w:rsidP="001E6CE0">
            <w:pPr>
              <w:rPr>
                <w:rFonts w:ascii="ＭＳ Ｐゴシック" w:eastAsia="ＭＳ Ｐゴシック" w:hAnsi="ＭＳ Ｐゴシック"/>
              </w:rPr>
            </w:pPr>
            <w:r>
              <w:rPr>
                <w:rFonts w:ascii="ＭＳ Ｐゴシック" w:eastAsia="ＭＳ Ｐゴシック" w:hAnsi="ＭＳ Ｐゴシック" w:hint="eastAsia"/>
              </w:rPr>
              <w:t>貴</w:t>
            </w:r>
            <w:r w:rsidR="00AC043D" w:rsidRPr="00263327">
              <w:rPr>
                <w:rFonts w:ascii="ＭＳ Ｐゴシック" w:eastAsia="ＭＳ Ｐゴシック" w:hAnsi="ＭＳ Ｐゴシック" w:hint="eastAsia"/>
              </w:rPr>
              <w:t>団体名</w:t>
            </w:r>
          </w:p>
        </w:tc>
        <w:tc>
          <w:tcPr>
            <w:tcW w:w="5900" w:type="dxa"/>
          </w:tcPr>
          <w:p w14:paraId="6C1EB1D5" w14:textId="67944828" w:rsidR="00AC043D" w:rsidRPr="00F33597" w:rsidRDefault="001F7CFE" w:rsidP="001E6CE0">
            <w:pPr>
              <w:rPr>
                <w:rFonts w:asciiTheme="minorEastAsia" w:hAnsiTheme="minorEastAsia"/>
              </w:rPr>
            </w:pPr>
            <w:r>
              <w:rPr>
                <w:rFonts w:asciiTheme="minorEastAsia" w:hAnsiTheme="minorEastAsia" w:hint="eastAsia"/>
              </w:rPr>
              <w:t>下関市役所</w:t>
            </w:r>
          </w:p>
        </w:tc>
      </w:tr>
      <w:tr w:rsidR="00AC043D" w14:paraId="6BC99BA0" w14:textId="77777777" w:rsidTr="00263327">
        <w:tc>
          <w:tcPr>
            <w:tcW w:w="2802" w:type="dxa"/>
            <w:shd w:val="clear" w:color="auto" w:fill="F2DBDB" w:themeFill="accent2" w:themeFillTint="33"/>
          </w:tcPr>
          <w:p w14:paraId="3CDDEEC3" w14:textId="77777777" w:rsidR="00AC043D" w:rsidRPr="00263327" w:rsidRDefault="00AC043D" w:rsidP="001E6CE0">
            <w:pPr>
              <w:rPr>
                <w:rFonts w:ascii="ＭＳ Ｐゴシック" w:eastAsia="ＭＳ Ｐゴシック" w:hAnsi="ＭＳ Ｐゴシック"/>
              </w:rPr>
            </w:pPr>
            <w:r w:rsidRPr="00263327">
              <w:rPr>
                <w:rFonts w:ascii="ＭＳ Ｐゴシック" w:eastAsia="ＭＳ Ｐゴシック" w:hAnsi="ＭＳ Ｐゴシック" w:hint="eastAsia"/>
              </w:rPr>
              <w:t>ご住所</w:t>
            </w:r>
          </w:p>
        </w:tc>
        <w:tc>
          <w:tcPr>
            <w:tcW w:w="5900" w:type="dxa"/>
          </w:tcPr>
          <w:p w14:paraId="291D8024" w14:textId="7C791AC9" w:rsidR="00AC043D" w:rsidRPr="00F33597" w:rsidRDefault="001F7CFE" w:rsidP="001E6CE0">
            <w:pPr>
              <w:rPr>
                <w:rFonts w:asciiTheme="minorEastAsia" w:hAnsiTheme="minorEastAsia"/>
              </w:rPr>
            </w:pPr>
            <w:r>
              <w:rPr>
                <w:rFonts w:asciiTheme="minorEastAsia" w:hAnsiTheme="minorEastAsia" w:hint="eastAsia"/>
              </w:rPr>
              <w:t>下関市唐戸町５番５０号</w:t>
            </w:r>
          </w:p>
        </w:tc>
      </w:tr>
      <w:tr w:rsidR="00AC043D" w:rsidRPr="00CE27FF" w14:paraId="5C91DE8E" w14:textId="77777777" w:rsidTr="00263327">
        <w:tc>
          <w:tcPr>
            <w:tcW w:w="2802" w:type="dxa"/>
            <w:shd w:val="clear" w:color="auto" w:fill="F2DBDB" w:themeFill="accent2" w:themeFillTint="33"/>
          </w:tcPr>
          <w:p w14:paraId="30642BF5" w14:textId="77777777" w:rsidR="00AC043D" w:rsidRPr="00263327" w:rsidRDefault="00AC043D" w:rsidP="001E6CE0">
            <w:pPr>
              <w:rPr>
                <w:rFonts w:ascii="ＭＳ Ｐゴシック" w:eastAsia="ＭＳ Ｐゴシック" w:hAnsi="ＭＳ Ｐゴシック"/>
              </w:rPr>
            </w:pPr>
            <w:r w:rsidRPr="00263327">
              <w:rPr>
                <w:rFonts w:ascii="ＭＳ Ｐゴシック" w:eastAsia="ＭＳ Ｐゴシック" w:hAnsi="ＭＳ Ｐゴシック" w:hint="eastAsia"/>
              </w:rPr>
              <w:t>部署</w:t>
            </w:r>
            <w:r w:rsidR="008C7345">
              <w:rPr>
                <w:rFonts w:ascii="ＭＳ Ｐゴシック" w:eastAsia="ＭＳ Ｐゴシック" w:hAnsi="ＭＳ Ｐゴシック" w:hint="eastAsia"/>
              </w:rPr>
              <w:t>名</w:t>
            </w:r>
          </w:p>
        </w:tc>
        <w:tc>
          <w:tcPr>
            <w:tcW w:w="5900" w:type="dxa"/>
          </w:tcPr>
          <w:p w14:paraId="0DF71FF6" w14:textId="2FA0BD02" w:rsidR="00AC043D" w:rsidRPr="00F33597" w:rsidRDefault="001F7CFE" w:rsidP="001E6CE0">
            <w:pPr>
              <w:rPr>
                <w:rFonts w:asciiTheme="minorEastAsia" w:hAnsiTheme="minorEastAsia"/>
              </w:rPr>
            </w:pPr>
            <w:r>
              <w:rPr>
                <w:rFonts w:asciiTheme="minorEastAsia" w:hAnsiTheme="minorEastAsia" w:hint="eastAsia"/>
              </w:rPr>
              <w:t>農林水産振興部　市場流通課</w:t>
            </w:r>
          </w:p>
        </w:tc>
      </w:tr>
      <w:tr w:rsidR="00AC043D" w:rsidRPr="00CE27FF" w14:paraId="252FEBD1" w14:textId="77777777" w:rsidTr="00263327">
        <w:tc>
          <w:tcPr>
            <w:tcW w:w="2802" w:type="dxa"/>
            <w:shd w:val="clear" w:color="auto" w:fill="F2DBDB" w:themeFill="accent2" w:themeFillTint="33"/>
          </w:tcPr>
          <w:p w14:paraId="6313E4A5" w14:textId="77777777" w:rsidR="00AC043D" w:rsidRPr="00263327" w:rsidRDefault="00AC043D" w:rsidP="001E6CE0">
            <w:pPr>
              <w:rPr>
                <w:rFonts w:ascii="ＭＳ Ｐゴシック" w:eastAsia="ＭＳ Ｐゴシック" w:hAnsi="ＭＳ Ｐゴシック"/>
                <w:sz w:val="18"/>
                <w:szCs w:val="18"/>
              </w:rPr>
            </w:pPr>
            <w:r w:rsidRPr="00263327">
              <w:rPr>
                <w:rFonts w:ascii="ＭＳ Ｐゴシック" w:eastAsia="ＭＳ Ｐゴシック" w:hAnsi="ＭＳ Ｐゴシック" w:hint="eastAsia"/>
              </w:rPr>
              <w:t>役職</w:t>
            </w:r>
          </w:p>
        </w:tc>
        <w:tc>
          <w:tcPr>
            <w:tcW w:w="5900" w:type="dxa"/>
          </w:tcPr>
          <w:p w14:paraId="0D377FD6" w14:textId="593FCEC1" w:rsidR="00AC043D" w:rsidRPr="00F33597" w:rsidRDefault="001F7CFE" w:rsidP="001E6CE0">
            <w:pPr>
              <w:rPr>
                <w:rFonts w:asciiTheme="minorEastAsia" w:hAnsiTheme="minorEastAsia"/>
              </w:rPr>
            </w:pPr>
            <w:r>
              <w:rPr>
                <w:rFonts w:asciiTheme="minorEastAsia" w:hAnsiTheme="minorEastAsia" w:hint="eastAsia"/>
              </w:rPr>
              <w:t>主任</w:t>
            </w:r>
          </w:p>
        </w:tc>
      </w:tr>
      <w:tr w:rsidR="00AC043D" w:rsidRPr="00712427" w14:paraId="21FF8E6E" w14:textId="77777777" w:rsidTr="00263327">
        <w:tc>
          <w:tcPr>
            <w:tcW w:w="2802" w:type="dxa"/>
            <w:shd w:val="clear" w:color="auto" w:fill="F2DBDB" w:themeFill="accent2" w:themeFillTint="33"/>
          </w:tcPr>
          <w:p w14:paraId="3A7677CF" w14:textId="77777777" w:rsidR="00AC043D" w:rsidRPr="00263327" w:rsidRDefault="00AC043D" w:rsidP="001E6CE0">
            <w:pPr>
              <w:rPr>
                <w:rFonts w:ascii="ＭＳ Ｐゴシック" w:eastAsia="ＭＳ Ｐゴシック" w:hAnsi="ＭＳ Ｐゴシック"/>
              </w:rPr>
            </w:pPr>
            <w:r w:rsidRPr="00263327">
              <w:rPr>
                <w:rFonts w:ascii="ＭＳ Ｐゴシック" w:eastAsia="ＭＳ Ｐゴシック" w:hAnsi="ＭＳ Ｐゴシック" w:hint="eastAsia"/>
              </w:rPr>
              <w:t>ご氏名</w:t>
            </w:r>
          </w:p>
        </w:tc>
        <w:tc>
          <w:tcPr>
            <w:tcW w:w="5900" w:type="dxa"/>
          </w:tcPr>
          <w:p w14:paraId="6DDF1398" w14:textId="46ACBF53" w:rsidR="00AC043D" w:rsidRPr="00F33597" w:rsidRDefault="001F7CFE" w:rsidP="001E6CE0">
            <w:pPr>
              <w:rPr>
                <w:rFonts w:asciiTheme="minorEastAsia" w:hAnsiTheme="minorEastAsia"/>
              </w:rPr>
            </w:pPr>
            <w:r>
              <w:rPr>
                <w:rFonts w:asciiTheme="minorEastAsia" w:hAnsiTheme="minorEastAsia" w:hint="eastAsia"/>
              </w:rPr>
              <w:t>瀬浦　裕平</w:t>
            </w:r>
          </w:p>
        </w:tc>
      </w:tr>
      <w:tr w:rsidR="00AC043D" w:rsidRPr="00712427" w14:paraId="132A3D22" w14:textId="77777777" w:rsidTr="00263327">
        <w:tc>
          <w:tcPr>
            <w:tcW w:w="2802" w:type="dxa"/>
            <w:shd w:val="clear" w:color="auto" w:fill="F2DBDB" w:themeFill="accent2" w:themeFillTint="33"/>
          </w:tcPr>
          <w:p w14:paraId="6407CE20" w14:textId="77777777" w:rsidR="00AC043D" w:rsidRPr="00263327" w:rsidRDefault="00AC043D" w:rsidP="001E6CE0">
            <w:pPr>
              <w:rPr>
                <w:rFonts w:ascii="ＭＳ Ｐゴシック" w:eastAsia="ＭＳ Ｐゴシック" w:hAnsi="ＭＳ Ｐゴシック"/>
              </w:rPr>
            </w:pPr>
            <w:r w:rsidRPr="00263327">
              <w:rPr>
                <w:rFonts w:ascii="ＭＳ Ｐゴシック" w:eastAsia="ＭＳ Ｐゴシック" w:hAnsi="ＭＳ Ｐゴシック" w:hint="eastAsia"/>
              </w:rPr>
              <w:t>お電話番号</w:t>
            </w:r>
          </w:p>
        </w:tc>
        <w:tc>
          <w:tcPr>
            <w:tcW w:w="5900" w:type="dxa"/>
          </w:tcPr>
          <w:p w14:paraId="1A7B9C5C" w14:textId="20636FEC" w:rsidR="00AC043D" w:rsidRPr="00F33597" w:rsidRDefault="001F7CFE" w:rsidP="001E6CE0">
            <w:pPr>
              <w:rPr>
                <w:rFonts w:asciiTheme="minorEastAsia" w:hAnsiTheme="minorEastAsia"/>
              </w:rPr>
            </w:pPr>
            <w:r>
              <w:rPr>
                <w:rFonts w:asciiTheme="minorEastAsia" w:hAnsiTheme="minorEastAsia" w:hint="eastAsia"/>
              </w:rPr>
              <w:t>083-231-1440</w:t>
            </w:r>
          </w:p>
        </w:tc>
      </w:tr>
      <w:tr w:rsidR="00AC043D" w:rsidRPr="00712427" w14:paraId="1E024ED7" w14:textId="77777777" w:rsidTr="00263327">
        <w:tc>
          <w:tcPr>
            <w:tcW w:w="2802" w:type="dxa"/>
            <w:shd w:val="clear" w:color="auto" w:fill="F2DBDB" w:themeFill="accent2" w:themeFillTint="33"/>
          </w:tcPr>
          <w:p w14:paraId="5677EE4F" w14:textId="77777777" w:rsidR="00AC043D" w:rsidRPr="00263327" w:rsidRDefault="00AC043D" w:rsidP="001E6CE0">
            <w:pPr>
              <w:rPr>
                <w:rFonts w:ascii="ＭＳ Ｐゴシック" w:eastAsia="ＭＳ Ｐゴシック" w:hAnsi="ＭＳ Ｐゴシック"/>
              </w:rPr>
            </w:pPr>
            <w:r w:rsidRPr="00263327">
              <w:rPr>
                <w:rFonts w:ascii="ＭＳ Ｐゴシック" w:eastAsia="ＭＳ Ｐゴシック" w:hAnsi="ＭＳ Ｐゴシック" w:hint="eastAsia"/>
              </w:rPr>
              <w:t>メールアドレス</w:t>
            </w:r>
          </w:p>
        </w:tc>
        <w:tc>
          <w:tcPr>
            <w:tcW w:w="5900" w:type="dxa"/>
          </w:tcPr>
          <w:p w14:paraId="51FE25F0" w14:textId="317C5107" w:rsidR="00AC043D" w:rsidRPr="00F33597" w:rsidRDefault="001F7CFE" w:rsidP="001E6CE0">
            <w:pPr>
              <w:rPr>
                <w:rFonts w:asciiTheme="minorEastAsia" w:hAnsiTheme="minorEastAsia"/>
              </w:rPr>
            </w:pPr>
            <w:r w:rsidRPr="001F7CFE">
              <w:rPr>
                <w:rFonts w:asciiTheme="minorEastAsia" w:hAnsiTheme="minorEastAsia"/>
              </w:rPr>
              <w:t>seura.yuhei@city.shimonoseki.yamaguchi.jp</w:t>
            </w:r>
          </w:p>
        </w:tc>
      </w:tr>
      <w:tr w:rsidR="008C7345" w:rsidRPr="00712427" w14:paraId="238C9069" w14:textId="77777777" w:rsidTr="002A7168">
        <w:trPr>
          <w:trHeight w:val="92"/>
        </w:trPr>
        <w:tc>
          <w:tcPr>
            <w:tcW w:w="2802" w:type="dxa"/>
            <w:shd w:val="clear" w:color="auto" w:fill="F2DBDB" w:themeFill="accent2" w:themeFillTint="33"/>
          </w:tcPr>
          <w:p w14:paraId="59976219" w14:textId="77777777" w:rsidR="008C7345" w:rsidRPr="000B35FA" w:rsidRDefault="008C7345" w:rsidP="001E6CE0">
            <w:pPr>
              <w:rPr>
                <w:rFonts w:ascii="ＭＳ Ｐゴシック" w:eastAsia="ＭＳ Ｐゴシック" w:hAnsi="ＭＳ Ｐゴシック"/>
              </w:rPr>
            </w:pPr>
            <w:r>
              <w:rPr>
                <w:rFonts w:ascii="ＭＳ Ｐゴシック" w:eastAsia="ＭＳ Ｐゴシック" w:hAnsi="ＭＳ Ｐゴシック" w:hint="eastAsia"/>
              </w:rPr>
              <w:t>備考</w:t>
            </w:r>
          </w:p>
        </w:tc>
        <w:tc>
          <w:tcPr>
            <w:tcW w:w="5900" w:type="dxa"/>
          </w:tcPr>
          <w:p w14:paraId="1F9B4AAD" w14:textId="77777777" w:rsidR="008C7345" w:rsidRPr="00F33597" w:rsidRDefault="008C7345" w:rsidP="001E6CE0">
            <w:pPr>
              <w:rPr>
                <w:rFonts w:asciiTheme="minorEastAsia" w:hAnsiTheme="minorEastAsia"/>
              </w:rPr>
            </w:pPr>
          </w:p>
        </w:tc>
      </w:tr>
    </w:tbl>
    <w:p w14:paraId="628CE382" w14:textId="77777777" w:rsidR="00986F66" w:rsidRDefault="00986F66" w:rsidP="00D33BEA">
      <w:pPr>
        <w:rPr>
          <w:sz w:val="16"/>
        </w:rPr>
      </w:pPr>
    </w:p>
    <w:p w14:paraId="5200EA7C" w14:textId="77777777" w:rsidR="00986F66" w:rsidRPr="0083744E" w:rsidRDefault="00986F66" w:rsidP="00986F66">
      <w:pPr>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以　上</w:t>
      </w:r>
    </w:p>
    <w:p w14:paraId="08308558" w14:textId="77777777" w:rsidR="00986F66" w:rsidRPr="0004023F" w:rsidRDefault="00986F66" w:rsidP="00D33BEA">
      <w:pPr>
        <w:rPr>
          <w:sz w:val="16"/>
        </w:rPr>
      </w:pPr>
    </w:p>
    <w:sectPr w:rsidR="00986F66" w:rsidRPr="0004023F" w:rsidSect="00661699">
      <w:footerReference w:type="default" r:id="rId11"/>
      <w:pgSz w:w="11906" w:h="16838" w:code="9"/>
      <w:pgMar w:top="1134" w:right="1418" w:bottom="567" w:left="1418" w:header="851" w:footer="284" w:gutter="0"/>
      <w:pgNumType w:start="1"/>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ABC33" w14:textId="77777777" w:rsidR="00D66508" w:rsidRDefault="00D66508" w:rsidP="00284A7D">
      <w:r>
        <w:separator/>
      </w:r>
    </w:p>
  </w:endnote>
  <w:endnote w:type="continuationSeparator" w:id="0">
    <w:p w14:paraId="7BDCE95F" w14:textId="77777777" w:rsidR="00D66508" w:rsidRDefault="00D66508" w:rsidP="00284A7D">
      <w:r>
        <w:continuationSeparator/>
      </w:r>
    </w:p>
  </w:endnote>
  <w:endnote w:type="continuationNotice" w:id="1">
    <w:p w14:paraId="2F922E0A" w14:textId="77777777" w:rsidR="00D66508" w:rsidRDefault="00D66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527273"/>
      <w:docPartObj>
        <w:docPartGallery w:val="Page Numbers (Bottom of Page)"/>
        <w:docPartUnique/>
      </w:docPartObj>
    </w:sdtPr>
    <w:sdtEndPr/>
    <w:sdtContent>
      <w:p w14:paraId="48A8B241" w14:textId="13BE6920" w:rsidR="0015789A" w:rsidRDefault="0015789A">
        <w:pPr>
          <w:pStyle w:val="a7"/>
          <w:jc w:val="center"/>
        </w:pPr>
        <w:r>
          <w:fldChar w:fldCharType="begin"/>
        </w:r>
        <w:r>
          <w:instrText>PAGE   \* MERGEFORMAT</w:instrText>
        </w:r>
        <w:r>
          <w:fldChar w:fldCharType="separate"/>
        </w:r>
        <w:r w:rsidR="00F625D9" w:rsidRPr="00F625D9">
          <w:rPr>
            <w:noProof/>
            <w:lang w:val="ja-JP"/>
          </w:rPr>
          <w:t>3</w:t>
        </w:r>
        <w:r>
          <w:fldChar w:fldCharType="end"/>
        </w:r>
      </w:p>
    </w:sdtContent>
  </w:sdt>
  <w:p w14:paraId="0ACB4F64" w14:textId="77777777" w:rsidR="0015789A" w:rsidRDefault="001578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BF590" w14:textId="77777777" w:rsidR="00D66508" w:rsidRDefault="00D66508" w:rsidP="00284A7D">
      <w:r>
        <w:separator/>
      </w:r>
    </w:p>
  </w:footnote>
  <w:footnote w:type="continuationSeparator" w:id="0">
    <w:p w14:paraId="77E8210C" w14:textId="77777777" w:rsidR="00D66508" w:rsidRDefault="00D66508" w:rsidP="00284A7D">
      <w:r>
        <w:continuationSeparator/>
      </w:r>
    </w:p>
  </w:footnote>
  <w:footnote w:type="continuationNotice" w:id="1">
    <w:p w14:paraId="46CB26A9" w14:textId="77777777" w:rsidR="00D66508" w:rsidRDefault="00D6650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22318"/>
    <w:multiLevelType w:val="hybridMultilevel"/>
    <w:tmpl w:val="CDCA6496"/>
    <w:lvl w:ilvl="0" w:tplc="24149EF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3B645D"/>
    <w:multiLevelType w:val="hybridMultilevel"/>
    <w:tmpl w:val="93D6EA1C"/>
    <w:lvl w:ilvl="0" w:tplc="E1F61F78">
      <w:start w:val="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9F4A9A"/>
    <w:multiLevelType w:val="hybridMultilevel"/>
    <w:tmpl w:val="39D85D96"/>
    <w:lvl w:ilvl="0" w:tplc="04090001">
      <w:start w:val="1"/>
      <w:numFmt w:val="bullet"/>
      <w:lvlText w:val=""/>
      <w:lvlJc w:val="left"/>
      <w:pPr>
        <w:ind w:left="420" w:hanging="420"/>
      </w:pPr>
      <w:rPr>
        <w:rFonts w:ascii="Wingdings" w:hAnsi="Wingdings" w:hint="default"/>
      </w:rPr>
    </w:lvl>
    <w:lvl w:ilvl="1" w:tplc="B43608B8">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C04806"/>
    <w:multiLevelType w:val="hybridMultilevel"/>
    <w:tmpl w:val="1FF8AD56"/>
    <w:lvl w:ilvl="0" w:tplc="652CB4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5F0E37"/>
    <w:multiLevelType w:val="hybridMultilevel"/>
    <w:tmpl w:val="59569B52"/>
    <w:lvl w:ilvl="0" w:tplc="204448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945FAB"/>
    <w:multiLevelType w:val="hybridMultilevel"/>
    <w:tmpl w:val="F6A6DD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407F26"/>
    <w:multiLevelType w:val="hybridMultilevel"/>
    <w:tmpl w:val="CCBAB560"/>
    <w:lvl w:ilvl="0" w:tplc="917E2D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B375B7"/>
    <w:multiLevelType w:val="hybridMultilevel"/>
    <w:tmpl w:val="7AAA4F6E"/>
    <w:lvl w:ilvl="0" w:tplc="7A988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01754D"/>
    <w:multiLevelType w:val="hybridMultilevel"/>
    <w:tmpl w:val="8DEAD4AE"/>
    <w:lvl w:ilvl="0" w:tplc="4DFE86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E42F72"/>
    <w:multiLevelType w:val="hybridMultilevel"/>
    <w:tmpl w:val="F496D0AC"/>
    <w:lvl w:ilvl="0" w:tplc="A7EC728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5CF0FFF"/>
    <w:multiLevelType w:val="hybridMultilevel"/>
    <w:tmpl w:val="E248853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8A35D87"/>
    <w:multiLevelType w:val="hybridMultilevel"/>
    <w:tmpl w:val="32D81844"/>
    <w:lvl w:ilvl="0" w:tplc="D5DE5A28">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836E03"/>
    <w:multiLevelType w:val="hybridMultilevel"/>
    <w:tmpl w:val="09485DA2"/>
    <w:lvl w:ilvl="0" w:tplc="5EAE9A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0"/>
  </w:num>
  <w:num w:numId="3">
    <w:abstractNumId w:val="2"/>
  </w:num>
  <w:num w:numId="4">
    <w:abstractNumId w:val="8"/>
  </w:num>
  <w:num w:numId="5">
    <w:abstractNumId w:val="11"/>
  </w:num>
  <w:num w:numId="6">
    <w:abstractNumId w:val="1"/>
  </w:num>
  <w:num w:numId="7">
    <w:abstractNumId w:val="9"/>
  </w:num>
  <w:num w:numId="8">
    <w:abstractNumId w:val="10"/>
  </w:num>
  <w:num w:numId="9">
    <w:abstractNumId w:val="3"/>
  </w:num>
  <w:num w:numId="10">
    <w:abstractNumId w:val="12"/>
  </w:num>
  <w:num w:numId="11">
    <w:abstractNumId w:val="4"/>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24"/>
    <w:rsid w:val="000055D0"/>
    <w:rsid w:val="00005908"/>
    <w:rsid w:val="00013886"/>
    <w:rsid w:val="0001760E"/>
    <w:rsid w:val="0003315F"/>
    <w:rsid w:val="00033459"/>
    <w:rsid w:val="000334B8"/>
    <w:rsid w:val="00033A3D"/>
    <w:rsid w:val="000354D9"/>
    <w:rsid w:val="0004023F"/>
    <w:rsid w:val="00043D37"/>
    <w:rsid w:val="000462BE"/>
    <w:rsid w:val="0006020B"/>
    <w:rsid w:val="000607D2"/>
    <w:rsid w:val="00064D2B"/>
    <w:rsid w:val="00065056"/>
    <w:rsid w:val="00074FAF"/>
    <w:rsid w:val="000763C6"/>
    <w:rsid w:val="00080173"/>
    <w:rsid w:val="00085EDA"/>
    <w:rsid w:val="00091645"/>
    <w:rsid w:val="0009403E"/>
    <w:rsid w:val="000979E5"/>
    <w:rsid w:val="00097B42"/>
    <w:rsid w:val="000A04B6"/>
    <w:rsid w:val="000A229A"/>
    <w:rsid w:val="000A61A1"/>
    <w:rsid w:val="000B35FA"/>
    <w:rsid w:val="000B4573"/>
    <w:rsid w:val="000B5821"/>
    <w:rsid w:val="000B665A"/>
    <w:rsid w:val="000C5006"/>
    <w:rsid w:val="000C5A84"/>
    <w:rsid w:val="000D02BA"/>
    <w:rsid w:val="000D0AE6"/>
    <w:rsid w:val="000D4A2D"/>
    <w:rsid w:val="000D51D4"/>
    <w:rsid w:val="000D558D"/>
    <w:rsid w:val="000E46DD"/>
    <w:rsid w:val="000E5BC2"/>
    <w:rsid w:val="000F6FD7"/>
    <w:rsid w:val="00102163"/>
    <w:rsid w:val="00110224"/>
    <w:rsid w:val="00112436"/>
    <w:rsid w:val="00116DE3"/>
    <w:rsid w:val="00124B86"/>
    <w:rsid w:val="00132877"/>
    <w:rsid w:val="00141362"/>
    <w:rsid w:val="001559D1"/>
    <w:rsid w:val="0015645A"/>
    <w:rsid w:val="0015789A"/>
    <w:rsid w:val="001645C6"/>
    <w:rsid w:val="00164C32"/>
    <w:rsid w:val="00166980"/>
    <w:rsid w:val="00170F44"/>
    <w:rsid w:val="00174EB6"/>
    <w:rsid w:val="0017563D"/>
    <w:rsid w:val="0018636C"/>
    <w:rsid w:val="00191BD3"/>
    <w:rsid w:val="001B0C4C"/>
    <w:rsid w:val="001C04D7"/>
    <w:rsid w:val="001C1A40"/>
    <w:rsid w:val="001C2A38"/>
    <w:rsid w:val="001C35AD"/>
    <w:rsid w:val="001C7590"/>
    <w:rsid w:val="001C7C79"/>
    <w:rsid w:val="001D2E9E"/>
    <w:rsid w:val="001E0606"/>
    <w:rsid w:val="001E0A76"/>
    <w:rsid w:val="001E2F66"/>
    <w:rsid w:val="001E6CE0"/>
    <w:rsid w:val="001F0366"/>
    <w:rsid w:val="001F10F3"/>
    <w:rsid w:val="001F6E95"/>
    <w:rsid w:val="001F7CFE"/>
    <w:rsid w:val="00201DB5"/>
    <w:rsid w:val="0020576A"/>
    <w:rsid w:val="002101BD"/>
    <w:rsid w:val="00217E15"/>
    <w:rsid w:val="00231867"/>
    <w:rsid w:val="00232013"/>
    <w:rsid w:val="00234BC0"/>
    <w:rsid w:val="00263327"/>
    <w:rsid w:val="00277492"/>
    <w:rsid w:val="00281B1F"/>
    <w:rsid w:val="00282333"/>
    <w:rsid w:val="00284A7D"/>
    <w:rsid w:val="002A0CD3"/>
    <w:rsid w:val="002A3FE2"/>
    <w:rsid w:val="002A58D4"/>
    <w:rsid w:val="002A673D"/>
    <w:rsid w:val="002A7168"/>
    <w:rsid w:val="002B4285"/>
    <w:rsid w:val="002C238B"/>
    <w:rsid w:val="002D1538"/>
    <w:rsid w:val="002E0441"/>
    <w:rsid w:val="002F279A"/>
    <w:rsid w:val="002F6C6F"/>
    <w:rsid w:val="002F7956"/>
    <w:rsid w:val="002F7989"/>
    <w:rsid w:val="003129D5"/>
    <w:rsid w:val="0031631B"/>
    <w:rsid w:val="003314B9"/>
    <w:rsid w:val="00354B86"/>
    <w:rsid w:val="0035548F"/>
    <w:rsid w:val="00360905"/>
    <w:rsid w:val="00364790"/>
    <w:rsid w:val="00365082"/>
    <w:rsid w:val="003702D6"/>
    <w:rsid w:val="00372DBC"/>
    <w:rsid w:val="003739B9"/>
    <w:rsid w:val="00383124"/>
    <w:rsid w:val="00384492"/>
    <w:rsid w:val="00386B9E"/>
    <w:rsid w:val="003927A3"/>
    <w:rsid w:val="0039352D"/>
    <w:rsid w:val="003A0AFE"/>
    <w:rsid w:val="003A0D84"/>
    <w:rsid w:val="003A4845"/>
    <w:rsid w:val="003A6543"/>
    <w:rsid w:val="003B0339"/>
    <w:rsid w:val="003C3472"/>
    <w:rsid w:val="003C42B5"/>
    <w:rsid w:val="003D019C"/>
    <w:rsid w:val="003D39EE"/>
    <w:rsid w:val="003D5F61"/>
    <w:rsid w:val="003E34E7"/>
    <w:rsid w:val="003E3CC5"/>
    <w:rsid w:val="003E4379"/>
    <w:rsid w:val="003E49B5"/>
    <w:rsid w:val="004058E5"/>
    <w:rsid w:val="00405E33"/>
    <w:rsid w:val="004119FB"/>
    <w:rsid w:val="004143B7"/>
    <w:rsid w:val="00414D7F"/>
    <w:rsid w:val="004161E2"/>
    <w:rsid w:val="004210EC"/>
    <w:rsid w:val="0042250A"/>
    <w:rsid w:val="00423273"/>
    <w:rsid w:val="004234C2"/>
    <w:rsid w:val="00423E23"/>
    <w:rsid w:val="0042697B"/>
    <w:rsid w:val="004425AE"/>
    <w:rsid w:val="00450598"/>
    <w:rsid w:val="004512AD"/>
    <w:rsid w:val="0045474C"/>
    <w:rsid w:val="004555C1"/>
    <w:rsid w:val="00467BE5"/>
    <w:rsid w:val="00473CC1"/>
    <w:rsid w:val="004800A1"/>
    <w:rsid w:val="00482CA5"/>
    <w:rsid w:val="00485B22"/>
    <w:rsid w:val="00485D1A"/>
    <w:rsid w:val="00492AF4"/>
    <w:rsid w:val="004A0921"/>
    <w:rsid w:val="004A0D64"/>
    <w:rsid w:val="004A7CD8"/>
    <w:rsid w:val="004B49A5"/>
    <w:rsid w:val="004B53ED"/>
    <w:rsid w:val="004C19F8"/>
    <w:rsid w:val="004C1A4C"/>
    <w:rsid w:val="004D01A8"/>
    <w:rsid w:val="004D09A0"/>
    <w:rsid w:val="004D440D"/>
    <w:rsid w:val="004D461F"/>
    <w:rsid w:val="004D5A19"/>
    <w:rsid w:val="004E1201"/>
    <w:rsid w:val="004E5643"/>
    <w:rsid w:val="004E7B2F"/>
    <w:rsid w:val="0050755B"/>
    <w:rsid w:val="00521BDF"/>
    <w:rsid w:val="005225E2"/>
    <w:rsid w:val="0053250F"/>
    <w:rsid w:val="00546ED6"/>
    <w:rsid w:val="00552408"/>
    <w:rsid w:val="00552560"/>
    <w:rsid w:val="00562036"/>
    <w:rsid w:val="00565BCF"/>
    <w:rsid w:val="005810C6"/>
    <w:rsid w:val="00581E5C"/>
    <w:rsid w:val="00581EF9"/>
    <w:rsid w:val="00587CC5"/>
    <w:rsid w:val="005946EA"/>
    <w:rsid w:val="005948A7"/>
    <w:rsid w:val="005A0EEE"/>
    <w:rsid w:val="005A2BF1"/>
    <w:rsid w:val="005A63A9"/>
    <w:rsid w:val="005B0A0C"/>
    <w:rsid w:val="005C331E"/>
    <w:rsid w:val="005C5862"/>
    <w:rsid w:val="005C6552"/>
    <w:rsid w:val="005E3DDF"/>
    <w:rsid w:val="005F0B9C"/>
    <w:rsid w:val="00600F8B"/>
    <w:rsid w:val="006138C0"/>
    <w:rsid w:val="006203C0"/>
    <w:rsid w:val="0062422A"/>
    <w:rsid w:val="00624BDF"/>
    <w:rsid w:val="00631517"/>
    <w:rsid w:val="0063263D"/>
    <w:rsid w:val="0065106B"/>
    <w:rsid w:val="00661699"/>
    <w:rsid w:val="00661F99"/>
    <w:rsid w:val="00666585"/>
    <w:rsid w:val="006751E3"/>
    <w:rsid w:val="00681328"/>
    <w:rsid w:val="00681E61"/>
    <w:rsid w:val="006823E4"/>
    <w:rsid w:val="0068251E"/>
    <w:rsid w:val="006877DF"/>
    <w:rsid w:val="006A27C7"/>
    <w:rsid w:val="006A3C0B"/>
    <w:rsid w:val="006A4431"/>
    <w:rsid w:val="006A6570"/>
    <w:rsid w:val="006B1E68"/>
    <w:rsid w:val="006C3245"/>
    <w:rsid w:val="006C58BE"/>
    <w:rsid w:val="006D48E4"/>
    <w:rsid w:val="006D4B84"/>
    <w:rsid w:val="006D5EE8"/>
    <w:rsid w:val="006E0583"/>
    <w:rsid w:val="006E1656"/>
    <w:rsid w:val="006E3D3B"/>
    <w:rsid w:val="006F0B3F"/>
    <w:rsid w:val="006F2FE7"/>
    <w:rsid w:val="00704E4A"/>
    <w:rsid w:val="00712427"/>
    <w:rsid w:val="00720897"/>
    <w:rsid w:val="007259A7"/>
    <w:rsid w:val="00726F01"/>
    <w:rsid w:val="007328E5"/>
    <w:rsid w:val="00733B79"/>
    <w:rsid w:val="00735C1A"/>
    <w:rsid w:val="00743E8E"/>
    <w:rsid w:val="00750830"/>
    <w:rsid w:val="007602F8"/>
    <w:rsid w:val="00764F3D"/>
    <w:rsid w:val="00784C75"/>
    <w:rsid w:val="0078606A"/>
    <w:rsid w:val="00791BB7"/>
    <w:rsid w:val="007A2B25"/>
    <w:rsid w:val="007A7F46"/>
    <w:rsid w:val="007B2DCC"/>
    <w:rsid w:val="007B5122"/>
    <w:rsid w:val="007C5144"/>
    <w:rsid w:val="007C63EB"/>
    <w:rsid w:val="007D1D4C"/>
    <w:rsid w:val="007D4E2C"/>
    <w:rsid w:val="007E23A5"/>
    <w:rsid w:val="007E45CE"/>
    <w:rsid w:val="007E742F"/>
    <w:rsid w:val="007F0F61"/>
    <w:rsid w:val="007F5516"/>
    <w:rsid w:val="007F6012"/>
    <w:rsid w:val="007F663D"/>
    <w:rsid w:val="00811249"/>
    <w:rsid w:val="00816547"/>
    <w:rsid w:val="008171D7"/>
    <w:rsid w:val="00817400"/>
    <w:rsid w:val="008226D5"/>
    <w:rsid w:val="00822F89"/>
    <w:rsid w:val="00823057"/>
    <w:rsid w:val="00827629"/>
    <w:rsid w:val="00827A58"/>
    <w:rsid w:val="00841013"/>
    <w:rsid w:val="008421EE"/>
    <w:rsid w:val="00842C4D"/>
    <w:rsid w:val="008434AF"/>
    <w:rsid w:val="00843A84"/>
    <w:rsid w:val="008506FB"/>
    <w:rsid w:val="00851835"/>
    <w:rsid w:val="00852D47"/>
    <w:rsid w:val="0086262F"/>
    <w:rsid w:val="0086369B"/>
    <w:rsid w:val="008637E9"/>
    <w:rsid w:val="00866AEC"/>
    <w:rsid w:val="00867F42"/>
    <w:rsid w:val="00872107"/>
    <w:rsid w:val="00872917"/>
    <w:rsid w:val="008734C0"/>
    <w:rsid w:val="00880210"/>
    <w:rsid w:val="00882430"/>
    <w:rsid w:val="008B0224"/>
    <w:rsid w:val="008B6374"/>
    <w:rsid w:val="008B7B9D"/>
    <w:rsid w:val="008C0D2F"/>
    <w:rsid w:val="008C5C8C"/>
    <w:rsid w:val="008C7345"/>
    <w:rsid w:val="008D0141"/>
    <w:rsid w:val="008E4F2B"/>
    <w:rsid w:val="008F5B70"/>
    <w:rsid w:val="00905788"/>
    <w:rsid w:val="009112BD"/>
    <w:rsid w:val="00911951"/>
    <w:rsid w:val="00911A1E"/>
    <w:rsid w:val="009227DD"/>
    <w:rsid w:val="00924C2B"/>
    <w:rsid w:val="009272D3"/>
    <w:rsid w:val="00940E02"/>
    <w:rsid w:val="00941618"/>
    <w:rsid w:val="009416EF"/>
    <w:rsid w:val="0094255C"/>
    <w:rsid w:val="00947EFD"/>
    <w:rsid w:val="009516AC"/>
    <w:rsid w:val="00953FDF"/>
    <w:rsid w:val="00971926"/>
    <w:rsid w:val="00986F66"/>
    <w:rsid w:val="00992472"/>
    <w:rsid w:val="009B2A40"/>
    <w:rsid w:val="009B2D7B"/>
    <w:rsid w:val="009C665F"/>
    <w:rsid w:val="009D3768"/>
    <w:rsid w:val="009D7EDE"/>
    <w:rsid w:val="009D7F5D"/>
    <w:rsid w:val="009E1338"/>
    <w:rsid w:val="009E300F"/>
    <w:rsid w:val="009F1738"/>
    <w:rsid w:val="009F174F"/>
    <w:rsid w:val="009F2375"/>
    <w:rsid w:val="009F57D4"/>
    <w:rsid w:val="009F5966"/>
    <w:rsid w:val="00A02E53"/>
    <w:rsid w:val="00A10C8E"/>
    <w:rsid w:val="00A26A8B"/>
    <w:rsid w:val="00A323FF"/>
    <w:rsid w:val="00A3386D"/>
    <w:rsid w:val="00A402C7"/>
    <w:rsid w:val="00A41F29"/>
    <w:rsid w:val="00A451C0"/>
    <w:rsid w:val="00A478F1"/>
    <w:rsid w:val="00A558B2"/>
    <w:rsid w:val="00A56E10"/>
    <w:rsid w:val="00A70637"/>
    <w:rsid w:val="00A71827"/>
    <w:rsid w:val="00A7267E"/>
    <w:rsid w:val="00A72A7D"/>
    <w:rsid w:val="00A72C07"/>
    <w:rsid w:val="00A96CFD"/>
    <w:rsid w:val="00AA6DDB"/>
    <w:rsid w:val="00AB0184"/>
    <w:rsid w:val="00AB287B"/>
    <w:rsid w:val="00AB4939"/>
    <w:rsid w:val="00AB7D8A"/>
    <w:rsid w:val="00AC043D"/>
    <w:rsid w:val="00AC0E29"/>
    <w:rsid w:val="00AC372E"/>
    <w:rsid w:val="00AC4D2C"/>
    <w:rsid w:val="00AD1332"/>
    <w:rsid w:val="00AD19F4"/>
    <w:rsid w:val="00AD503E"/>
    <w:rsid w:val="00AF0E17"/>
    <w:rsid w:val="00AF6AC7"/>
    <w:rsid w:val="00B04101"/>
    <w:rsid w:val="00B057B1"/>
    <w:rsid w:val="00B0772E"/>
    <w:rsid w:val="00B11AB5"/>
    <w:rsid w:val="00B12AE8"/>
    <w:rsid w:val="00B20E59"/>
    <w:rsid w:val="00B27481"/>
    <w:rsid w:val="00B3222A"/>
    <w:rsid w:val="00B36FD9"/>
    <w:rsid w:val="00B43097"/>
    <w:rsid w:val="00B519B1"/>
    <w:rsid w:val="00B57044"/>
    <w:rsid w:val="00B61C86"/>
    <w:rsid w:val="00B636EF"/>
    <w:rsid w:val="00B668F8"/>
    <w:rsid w:val="00B67439"/>
    <w:rsid w:val="00B72653"/>
    <w:rsid w:val="00B736B6"/>
    <w:rsid w:val="00B8234A"/>
    <w:rsid w:val="00B835CE"/>
    <w:rsid w:val="00B83FC4"/>
    <w:rsid w:val="00B84518"/>
    <w:rsid w:val="00B84AEA"/>
    <w:rsid w:val="00B93AE0"/>
    <w:rsid w:val="00BA0002"/>
    <w:rsid w:val="00BA10B0"/>
    <w:rsid w:val="00BA51C3"/>
    <w:rsid w:val="00BB23FB"/>
    <w:rsid w:val="00BC0892"/>
    <w:rsid w:val="00BC3E4E"/>
    <w:rsid w:val="00BC4869"/>
    <w:rsid w:val="00BD3D31"/>
    <w:rsid w:val="00BE01D4"/>
    <w:rsid w:val="00BE520D"/>
    <w:rsid w:val="00BE53D7"/>
    <w:rsid w:val="00BE59CD"/>
    <w:rsid w:val="00BE6990"/>
    <w:rsid w:val="00BF660C"/>
    <w:rsid w:val="00BF7DD9"/>
    <w:rsid w:val="00C02C11"/>
    <w:rsid w:val="00C035D7"/>
    <w:rsid w:val="00C07549"/>
    <w:rsid w:val="00C31192"/>
    <w:rsid w:val="00C32010"/>
    <w:rsid w:val="00C340CF"/>
    <w:rsid w:val="00C37A22"/>
    <w:rsid w:val="00C45B61"/>
    <w:rsid w:val="00C532FF"/>
    <w:rsid w:val="00C61F96"/>
    <w:rsid w:val="00C6262C"/>
    <w:rsid w:val="00C638FC"/>
    <w:rsid w:val="00C6479E"/>
    <w:rsid w:val="00C701B7"/>
    <w:rsid w:val="00C8783E"/>
    <w:rsid w:val="00C9466B"/>
    <w:rsid w:val="00C97613"/>
    <w:rsid w:val="00CA1591"/>
    <w:rsid w:val="00CA4552"/>
    <w:rsid w:val="00CA730D"/>
    <w:rsid w:val="00CB457C"/>
    <w:rsid w:val="00CC360A"/>
    <w:rsid w:val="00CC37D1"/>
    <w:rsid w:val="00CC652D"/>
    <w:rsid w:val="00CC7D37"/>
    <w:rsid w:val="00CD3266"/>
    <w:rsid w:val="00CE351D"/>
    <w:rsid w:val="00CE5403"/>
    <w:rsid w:val="00CE5FC9"/>
    <w:rsid w:val="00CF15F3"/>
    <w:rsid w:val="00CF5283"/>
    <w:rsid w:val="00CF6845"/>
    <w:rsid w:val="00D037D6"/>
    <w:rsid w:val="00D04946"/>
    <w:rsid w:val="00D117CE"/>
    <w:rsid w:val="00D11915"/>
    <w:rsid w:val="00D13D4B"/>
    <w:rsid w:val="00D233B8"/>
    <w:rsid w:val="00D2723B"/>
    <w:rsid w:val="00D27B07"/>
    <w:rsid w:val="00D30F5E"/>
    <w:rsid w:val="00D3127A"/>
    <w:rsid w:val="00D31B69"/>
    <w:rsid w:val="00D33BEA"/>
    <w:rsid w:val="00D44358"/>
    <w:rsid w:val="00D515F5"/>
    <w:rsid w:val="00D5702D"/>
    <w:rsid w:val="00D635B5"/>
    <w:rsid w:val="00D66508"/>
    <w:rsid w:val="00D71988"/>
    <w:rsid w:val="00D8179F"/>
    <w:rsid w:val="00D86D57"/>
    <w:rsid w:val="00D86DF7"/>
    <w:rsid w:val="00D94262"/>
    <w:rsid w:val="00D95A91"/>
    <w:rsid w:val="00D95F72"/>
    <w:rsid w:val="00D96F0C"/>
    <w:rsid w:val="00DA0174"/>
    <w:rsid w:val="00DA4573"/>
    <w:rsid w:val="00DA4A58"/>
    <w:rsid w:val="00DB6755"/>
    <w:rsid w:val="00DC0934"/>
    <w:rsid w:val="00DC1AD9"/>
    <w:rsid w:val="00DC7A85"/>
    <w:rsid w:val="00DD3CB8"/>
    <w:rsid w:val="00DE296B"/>
    <w:rsid w:val="00DE66C3"/>
    <w:rsid w:val="00DE6F32"/>
    <w:rsid w:val="00DF1951"/>
    <w:rsid w:val="00E018D4"/>
    <w:rsid w:val="00E04217"/>
    <w:rsid w:val="00E07B16"/>
    <w:rsid w:val="00E10F4E"/>
    <w:rsid w:val="00E2762B"/>
    <w:rsid w:val="00E33FE3"/>
    <w:rsid w:val="00E46259"/>
    <w:rsid w:val="00E4696B"/>
    <w:rsid w:val="00E56C67"/>
    <w:rsid w:val="00E63A48"/>
    <w:rsid w:val="00E64CA4"/>
    <w:rsid w:val="00E6609B"/>
    <w:rsid w:val="00E72DC8"/>
    <w:rsid w:val="00E73E3A"/>
    <w:rsid w:val="00E75A9E"/>
    <w:rsid w:val="00E858DF"/>
    <w:rsid w:val="00E85FB3"/>
    <w:rsid w:val="00E86DB4"/>
    <w:rsid w:val="00E909CB"/>
    <w:rsid w:val="00E91137"/>
    <w:rsid w:val="00E971F6"/>
    <w:rsid w:val="00E977E9"/>
    <w:rsid w:val="00EA36C9"/>
    <w:rsid w:val="00EB09C3"/>
    <w:rsid w:val="00EB35B7"/>
    <w:rsid w:val="00EB3AA2"/>
    <w:rsid w:val="00EB3C9E"/>
    <w:rsid w:val="00EB3D83"/>
    <w:rsid w:val="00EC0BBA"/>
    <w:rsid w:val="00EC4C14"/>
    <w:rsid w:val="00EC5235"/>
    <w:rsid w:val="00ED6663"/>
    <w:rsid w:val="00EE1CF1"/>
    <w:rsid w:val="00EE3856"/>
    <w:rsid w:val="00EE3B7C"/>
    <w:rsid w:val="00EE413E"/>
    <w:rsid w:val="00EE75F4"/>
    <w:rsid w:val="00EF631A"/>
    <w:rsid w:val="00F07E00"/>
    <w:rsid w:val="00F12CCE"/>
    <w:rsid w:val="00F171E1"/>
    <w:rsid w:val="00F2045A"/>
    <w:rsid w:val="00F24594"/>
    <w:rsid w:val="00F31028"/>
    <w:rsid w:val="00F33597"/>
    <w:rsid w:val="00F3666E"/>
    <w:rsid w:val="00F3771A"/>
    <w:rsid w:val="00F41429"/>
    <w:rsid w:val="00F57647"/>
    <w:rsid w:val="00F57E70"/>
    <w:rsid w:val="00F625D9"/>
    <w:rsid w:val="00F64662"/>
    <w:rsid w:val="00F65A45"/>
    <w:rsid w:val="00F660AE"/>
    <w:rsid w:val="00F66143"/>
    <w:rsid w:val="00F66CCF"/>
    <w:rsid w:val="00F74B76"/>
    <w:rsid w:val="00F774DE"/>
    <w:rsid w:val="00F82E1E"/>
    <w:rsid w:val="00F9029A"/>
    <w:rsid w:val="00F91E3C"/>
    <w:rsid w:val="00F93F72"/>
    <w:rsid w:val="00FC423E"/>
    <w:rsid w:val="00FC736B"/>
    <w:rsid w:val="00FE0559"/>
    <w:rsid w:val="00FE0670"/>
    <w:rsid w:val="00FE5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AFEF6B7"/>
  <w15:docId w15:val="{5EB58A31-A7C8-4767-BF93-16AE9AC7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1242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1242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B3AA2"/>
    <w:pPr>
      <w:ind w:leftChars="400" w:left="840"/>
    </w:pPr>
  </w:style>
  <w:style w:type="character" w:customStyle="1" w:styleId="10">
    <w:name w:val="見出し 1 (文字)"/>
    <w:basedOn w:val="a0"/>
    <w:link w:val="1"/>
    <w:uiPriority w:val="9"/>
    <w:rsid w:val="00712427"/>
    <w:rPr>
      <w:rFonts w:asciiTheme="majorHAnsi" w:eastAsiaTheme="majorEastAsia" w:hAnsiTheme="majorHAnsi" w:cstheme="majorBidi"/>
      <w:sz w:val="24"/>
      <w:szCs w:val="24"/>
    </w:rPr>
  </w:style>
  <w:style w:type="character" w:customStyle="1" w:styleId="20">
    <w:name w:val="見出し 2 (文字)"/>
    <w:basedOn w:val="a0"/>
    <w:link w:val="2"/>
    <w:uiPriority w:val="9"/>
    <w:rsid w:val="00712427"/>
    <w:rPr>
      <w:rFonts w:asciiTheme="majorHAnsi" w:eastAsiaTheme="majorEastAsia" w:hAnsiTheme="majorHAnsi" w:cstheme="majorBidi"/>
    </w:rPr>
  </w:style>
  <w:style w:type="paragraph" w:styleId="a5">
    <w:name w:val="header"/>
    <w:basedOn w:val="a"/>
    <w:link w:val="a6"/>
    <w:uiPriority w:val="99"/>
    <w:unhideWhenUsed/>
    <w:rsid w:val="00284A7D"/>
    <w:pPr>
      <w:tabs>
        <w:tab w:val="center" w:pos="4252"/>
        <w:tab w:val="right" w:pos="8504"/>
      </w:tabs>
      <w:snapToGrid w:val="0"/>
    </w:pPr>
  </w:style>
  <w:style w:type="character" w:customStyle="1" w:styleId="a6">
    <w:name w:val="ヘッダー (文字)"/>
    <w:basedOn w:val="a0"/>
    <w:link w:val="a5"/>
    <w:uiPriority w:val="99"/>
    <w:rsid w:val="00284A7D"/>
  </w:style>
  <w:style w:type="paragraph" w:styleId="a7">
    <w:name w:val="footer"/>
    <w:basedOn w:val="a"/>
    <w:link w:val="a8"/>
    <w:uiPriority w:val="99"/>
    <w:unhideWhenUsed/>
    <w:rsid w:val="00284A7D"/>
    <w:pPr>
      <w:tabs>
        <w:tab w:val="center" w:pos="4252"/>
        <w:tab w:val="right" w:pos="8504"/>
      </w:tabs>
      <w:snapToGrid w:val="0"/>
    </w:pPr>
  </w:style>
  <w:style w:type="character" w:customStyle="1" w:styleId="a8">
    <w:name w:val="フッター (文字)"/>
    <w:basedOn w:val="a0"/>
    <w:link w:val="a7"/>
    <w:uiPriority w:val="99"/>
    <w:rsid w:val="00284A7D"/>
  </w:style>
  <w:style w:type="paragraph" w:styleId="a9">
    <w:name w:val="Balloon Text"/>
    <w:basedOn w:val="a"/>
    <w:link w:val="aa"/>
    <w:uiPriority w:val="99"/>
    <w:semiHidden/>
    <w:unhideWhenUsed/>
    <w:rsid w:val="000D02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02BA"/>
    <w:rPr>
      <w:rFonts w:asciiTheme="majorHAnsi" w:eastAsiaTheme="majorEastAsia" w:hAnsiTheme="majorHAnsi" w:cstheme="majorBidi"/>
      <w:sz w:val="18"/>
      <w:szCs w:val="18"/>
    </w:rPr>
  </w:style>
  <w:style w:type="character" w:styleId="ab">
    <w:name w:val="Hyperlink"/>
    <w:basedOn w:val="a0"/>
    <w:uiPriority w:val="99"/>
    <w:unhideWhenUsed/>
    <w:rsid w:val="004B49A5"/>
    <w:rPr>
      <w:color w:val="0000FF" w:themeColor="hyperlink"/>
      <w:u w:val="single"/>
    </w:rPr>
  </w:style>
  <w:style w:type="character" w:customStyle="1" w:styleId="contentline-39">
    <w:name w:val="contentline-39"/>
    <w:basedOn w:val="a0"/>
    <w:rsid w:val="002F7956"/>
  </w:style>
  <w:style w:type="character" w:customStyle="1" w:styleId="11">
    <w:name w:val="未解決のメンション1"/>
    <w:basedOn w:val="a0"/>
    <w:uiPriority w:val="99"/>
    <w:semiHidden/>
    <w:unhideWhenUsed/>
    <w:rsid w:val="007E742F"/>
    <w:rPr>
      <w:color w:val="808080"/>
      <w:shd w:val="clear" w:color="auto" w:fill="E6E6E6"/>
    </w:rPr>
  </w:style>
  <w:style w:type="character" w:customStyle="1" w:styleId="UnresolvedMention">
    <w:name w:val="Unresolved Mention"/>
    <w:basedOn w:val="a0"/>
    <w:uiPriority w:val="99"/>
    <w:semiHidden/>
    <w:unhideWhenUsed/>
    <w:rsid w:val="00CF6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013222">
      <w:bodyDiv w:val="1"/>
      <w:marLeft w:val="0"/>
      <w:marRight w:val="0"/>
      <w:marTop w:val="0"/>
      <w:marBottom w:val="0"/>
      <w:divBdr>
        <w:top w:val="none" w:sz="0" w:space="0" w:color="auto"/>
        <w:left w:val="none" w:sz="0" w:space="0" w:color="auto"/>
        <w:bottom w:val="none" w:sz="0" w:space="0" w:color="auto"/>
        <w:right w:val="none" w:sz="0" w:space="0" w:color="auto"/>
      </w:divBdr>
      <w:divsChild>
        <w:div w:id="775637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9DB1370B3DB63499CFAF57CE7B699CE" ma:contentTypeVersion="10" ma:contentTypeDescription="新しいドキュメントを作成します。" ma:contentTypeScope="" ma:versionID="1aef7d6a941f5a02b7a0f083fc499992">
  <xsd:schema xmlns:xsd="http://www.w3.org/2001/XMLSchema" xmlns:xs="http://www.w3.org/2001/XMLSchema" xmlns:p="http://schemas.microsoft.com/office/2006/metadata/properties" xmlns:ns2="2b37a6e6-c8bb-409f-ae51-2b5e2a91383c" xmlns:ns3="b078fef8-724e-4f9b-8ab2-1b515bd34df5" targetNamespace="http://schemas.microsoft.com/office/2006/metadata/properties" ma:root="true" ma:fieldsID="1dd5d9e4cab68c35e5a971aef06c2698" ns2:_="" ns3:_="">
    <xsd:import namespace="2b37a6e6-c8bb-409f-ae51-2b5e2a91383c"/>
    <xsd:import namespace="b078fef8-724e-4f9b-8ab2-1b515bd34d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7a6e6-c8bb-409f-ae51-2b5e2a913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8fef8-724e-4f9b-8ab2-1b515bd34df5"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025CB-D827-4FA6-82B6-0806CB50E459}">
  <ds:schemaRefs>
    <ds:schemaRef ds:uri="http://schemas.microsoft.com/sharepoint/v3/contenttype/forms"/>
  </ds:schemaRefs>
</ds:datastoreItem>
</file>

<file path=customXml/itemProps2.xml><?xml version="1.0" encoding="utf-8"?>
<ds:datastoreItem xmlns:ds="http://schemas.openxmlformats.org/officeDocument/2006/customXml" ds:itemID="{138C486F-557C-4473-B4A1-AA887CCDA759}">
  <ds:schemaRefs>
    <ds:schemaRef ds:uri="http://schemas.openxmlformats.org/package/2006/metadata/core-properties"/>
    <ds:schemaRef ds:uri="http://schemas.microsoft.com/office/infopath/2007/PartnerControls"/>
    <ds:schemaRef ds:uri="b078fef8-724e-4f9b-8ab2-1b515bd34df5"/>
    <ds:schemaRef ds:uri="http://schemas.microsoft.com/office/2006/metadata/properties"/>
    <ds:schemaRef ds:uri="2b37a6e6-c8bb-409f-ae51-2b5e2a91383c"/>
    <ds:schemaRef ds:uri="http://schemas.microsoft.com/office/2006/documentManagement/types"/>
    <ds:schemaRef ds:uri="http://purl.org/dc/elements/1.1/"/>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4115A633-8A69-4E64-B669-569EF5504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7a6e6-c8bb-409f-ae51-2b5e2a91383c"/>
    <ds:schemaRef ds:uri="b078fef8-724e-4f9b-8ab2-1b515bd34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7E0563-F140-40AD-B0C7-31E29D1DB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319</Words>
  <Characters>1820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日本経済研究所</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佐藤友美</dc:creator>
  <cp:keywords/>
  <dc:description/>
  <cp:lastModifiedBy>下関市情報政策課</cp:lastModifiedBy>
  <cp:revision>3</cp:revision>
  <cp:lastPrinted>2025-07-30T09:41:00Z</cp:lastPrinted>
  <dcterms:created xsi:type="dcterms:W3CDTF">2025-09-17T00:54:00Z</dcterms:created>
  <dcterms:modified xsi:type="dcterms:W3CDTF">2025-09-17T01:10:00Z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0x01010049DB1370B3DB63499CFAF57CE7B699CE</vt:lpwstr>
  </property>
</Properties>
</file>