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様式２　　　　　　　　　　　　　　　　　　　　　　　　　　令和７年１１</w:t>
      </w:r>
      <w:bookmarkStart w:id="0" w:name="_GoBack"/>
      <w:bookmarkEnd w:id="0"/>
      <w:r>
        <w:rPr>
          <w:rFonts w:hint="eastAsia"/>
        </w:rPr>
        <w:t>月　　日　</w:t>
      </w:r>
    </w:p>
    <w:p>
      <w:pPr>
        <w:pStyle w:val="0"/>
        <w:jc w:val="center"/>
        <w:rPr>
          <w:rFonts w:hint="eastAsia"/>
          <w:sz w:val="40"/>
        </w:rPr>
      </w:pPr>
      <w:r>
        <w:rPr>
          <w:rFonts w:hint="eastAsia"/>
          <w:sz w:val="40"/>
        </w:rPr>
        <w:t>参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加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者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の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概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要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84"/>
        <w:gridCol w:w="1883"/>
        <w:gridCol w:w="6569"/>
      </w:tblGrid>
      <w:tr>
        <w:trPr>
          <w:trHeight w:val="680" w:hRule="atLeast"/>
        </w:trPr>
        <w:tc>
          <w:tcPr>
            <w:tcW w:w="32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3267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（フリガナ）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8"/>
              </w:rPr>
            </w:pPr>
          </w:p>
        </w:tc>
      </w:tr>
      <w:tr>
        <w:trPr>
          <w:trHeight w:val="680" w:hRule="atLeast"/>
        </w:trPr>
        <w:tc>
          <w:tcPr>
            <w:tcW w:w="3267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56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32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32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32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32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32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資本金（千円）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32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919" w:hRule="atLeast"/>
        </w:trPr>
        <w:tc>
          <w:tcPr>
            <w:tcW w:w="32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事業資格、登録、免許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866" w:hRule="atLeast"/>
        </w:trPr>
        <w:tc>
          <w:tcPr>
            <w:tcW w:w="32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38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本業務に従事する事業所</w:t>
            </w: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3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（フリガナ）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8"/>
              </w:rPr>
            </w:pPr>
          </w:p>
        </w:tc>
      </w:tr>
      <w:tr>
        <w:trPr>
          <w:trHeight w:val="680" w:hRule="atLeast"/>
        </w:trPr>
        <w:tc>
          <w:tcPr>
            <w:tcW w:w="13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  <w:tc>
          <w:tcPr>
            <w:tcW w:w="188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56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3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3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777" w:hRule="atLeast"/>
        </w:trPr>
        <w:tc>
          <w:tcPr>
            <w:tcW w:w="138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E-mail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1100" w:hRule="atLeast"/>
        </w:trPr>
        <w:tc>
          <w:tcPr>
            <w:tcW w:w="326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下関市環境配慮行動優良事業者認定制度への登録状況</w:t>
            </w:r>
          </w:p>
        </w:tc>
        <w:tc>
          <w:tcPr>
            <w:tcW w:w="656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登録済　　　・　　　未登録</w:t>
            </w:r>
          </w:p>
        </w:tc>
      </w:tr>
    </w:tbl>
    <w:p>
      <w:pPr>
        <w:pStyle w:val="0"/>
        <w:spacing w:line="340" w:lineRule="exact"/>
        <w:ind w:left="153" w:hanging="153" w:hangingChars="84"/>
        <w:rPr>
          <w:rFonts w:hint="eastAsia"/>
          <w:sz w:val="18"/>
        </w:rPr>
      </w:pPr>
    </w:p>
    <w:sectPr>
      <w:pgSz w:w="11906" w:h="16838"/>
      <w:pgMar w:top="850" w:right="1134" w:bottom="850" w:left="1134" w:header="851" w:footer="992" w:gutter="0"/>
      <w:cols w:space="720"/>
      <w:textDirection w:val="lrTb"/>
      <w:docGrid w:type="linesAndChars" w:linePitch="438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oNotTrackMoves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4"/>
    </w:rPr>
  </w:style>
  <w:style w:type="character" w:styleId="19">
    <w:name w:val="footnote reference"/>
    <w:next w:val="19"/>
    <w:link w:val="0"/>
    <w:uiPriority w:val="0"/>
    <w:semiHidden/>
    <w:rPr>
      <w:vertAlign w:val="superscript"/>
    </w:rPr>
  </w:style>
  <w:style w:type="character" w:styleId="20">
    <w:name w:val="endnote reference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37</Words>
  <Characters>216</Characters>
  <Application>JUST Note</Application>
  <Lines>1</Lines>
  <Paragraphs>1</Paragraphs>
  <Company>情報政策課</Company>
  <CharactersWithSpaces>252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（様式第２号）</dc:title>
  <dc:creator>下関市</dc:creator>
  <cp:lastModifiedBy>Administrator</cp:lastModifiedBy>
  <cp:lastPrinted>2022-05-11T02:54:00Z</cp:lastPrinted>
  <dcterms:created xsi:type="dcterms:W3CDTF">2015-08-26T00:54:00Z</dcterms:created>
  <dcterms:modified xsi:type="dcterms:W3CDTF">2025-10-17T04:11:01Z</dcterms:modified>
  <cp:revision>21</cp:revision>
</cp:coreProperties>
</file>