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after="100" w:afterLines="0" w:afterAutospacing="0" w:line="399" w:lineRule="exact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様式第７号（第１４条関係）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jc w:val="right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年　　月　　日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Chars="0" w:firstLine="0" w:firstLineChars="0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（宛先）下関市長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ind w:left="3108" w:leftChars="1200" w:right="0" w:rightChars="0" w:firstLineChars="0"/>
        <w:jc w:val="both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申請者　所在地</w:t>
      </w:r>
    </w:p>
    <w:p>
      <w:pPr>
        <w:pStyle w:val="0"/>
        <w:ind w:left="4274" w:leftChars="1650" w:right="0" w:rightChars="0" w:firstLineChars="0"/>
        <w:jc w:val="both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名　称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="4274" w:leftChars="1650" w:right="0" w:rightChars="0"/>
        <w:textAlignment w:val="auto"/>
        <w:rPr>
          <w:rFonts w:hint="eastAsia" w:ascii="ＭＳ 明朝" w:hAnsi="ＭＳ 明朝" w:eastAsia="ＭＳ 明朝"/>
          <w:snapToGrid w:val="1"/>
          <w:sz w:val="32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代表者の職・氏名</w:t>
      </w:r>
    </w:p>
    <w:p>
      <w:pPr>
        <w:pStyle w:val="0"/>
        <w:ind w:left="4274" w:leftChars="1650" w:firstLine="0" w:firstLineChars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（個人にあっては、住所及び氏名）</w:t>
      </w:r>
    </w:p>
    <w:p>
      <w:pPr>
        <w:pStyle w:val="0"/>
        <w:ind w:left="4274" w:leftChars="1650" w:firstLine="0" w:firstLineChars="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電話番号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jc w:val="center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下関市公共交通確保維持改善事業補助金概算払請求書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　このことについて、下関市公共交通確保維持改善事業補助金交付要綱第１４条第３項の規定により、次のとおり概算払によって交付されるよう請求します。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jc w:val="center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記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１　補助対象事業の名称及び補助金の種類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　　補助対象事業の名称：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firstLine="578" w:firstLineChars="200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highlight w:val="none"/>
        </w:rPr>
        <w:t>補助金の種類：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２　請求額　　金　　　　　　　　円</w:t>
      </w:r>
    </w:p>
    <w:tbl>
      <w:tblPr>
        <w:tblStyle w:val="11"/>
        <w:tblW w:w="975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80"/>
        <w:gridCol w:w="2580"/>
        <w:gridCol w:w="2322"/>
        <w:gridCol w:w="2270"/>
      </w:tblGrid>
      <w:tr>
        <w:trPr>
          <w:trHeight w:val="487" w:hRule="atLeast"/>
        </w:trPr>
        <w:tc>
          <w:tcPr>
            <w:tcW w:w="25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napToGrid w:val="1"/>
                <w:sz w:val="24"/>
                <w:highlight w:val="none"/>
              </w:rPr>
              <w:t>交付決定額</w:t>
            </w:r>
          </w:p>
        </w:tc>
        <w:tc>
          <w:tcPr>
            <w:tcW w:w="25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napToGrid w:val="1"/>
                <w:kern w:val="0"/>
                <w:sz w:val="24"/>
                <w:highlight w:val="none"/>
              </w:rPr>
              <w:t>既受領済額</w:t>
            </w:r>
          </w:p>
        </w:tc>
        <w:tc>
          <w:tcPr>
            <w:tcW w:w="23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napToGrid w:val="1"/>
                <w:kern w:val="0"/>
                <w:sz w:val="24"/>
                <w:highlight w:val="none"/>
              </w:rPr>
              <w:t>今回請求額</w:t>
            </w:r>
          </w:p>
        </w:tc>
        <w:tc>
          <w:tcPr>
            <w:tcW w:w="2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napToGrid w:val="1"/>
                <w:kern w:val="0"/>
                <w:sz w:val="24"/>
                <w:highlight w:val="none"/>
              </w:rPr>
              <w:t>残額</w:t>
            </w:r>
          </w:p>
        </w:tc>
      </w:tr>
      <w:tr>
        <w:trPr>
          <w:trHeight w:val="372" w:hRule="atLeast"/>
        </w:trPr>
        <w:tc>
          <w:tcPr>
            <w:tcW w:w="25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spacing w:line="240" w:lineRule="auto"/>
              <w:jc w:val="right"/>
              <w:textAlignment w:val="auto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napToGrid w:val="1"/>
                <w:sz w:val="24"/>
                <w:highlight w:val="none"/>
              </w:rPr>
              <w:t>円</w:t>
            </w:r>
          </w:p>
        </w:tc>
        <w:tc>
          <w:tcPr>
            <w:tcW w:w="25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spacing w:line="240" w:lineRule="auto"/>
              <w:jc w:val="right"/>
              <w:textAlignment w:val="auto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napToGrid w:val="1"/>
                <w:sz w:val="24"/>
                <w:highlight w:val="none"/>
              </w:rPr>
              <w:t>円</w:t>
            </w:r>
          </w:p>
        </w:tc>
        <w:tc>
          <w:tcPr>
            <w:tcW w:w="23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spacing w:line="240" w:lineRule="auto"/>
              <w:jc w:val="right"/>
              <w:textAlignment w:val="auto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napToGrid w:val="1"/>
                <w:sz w:val="24"/>
                <w:highlight w:val="none"/>
              </w:rPr>
              <w:t>円</w:t>
            </w:r>
          </w:p>
        </w:tc>
        <w:tc>
          <w:tcPr>
            <w:tcW w:w="2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autoSpaceDE w:val="1"/>
              <w:autoSpaceDN w:val="1"/>
              <w:adjustRightInd w:val="1"/>
              <w:spacing w:line="240" w:lineRule="auto"/>
              <w:jc w:val="right"/>
              <w:textAlignment w:val="auto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napToGrid w:val="1"/>
                <w:sz w:val="24"/>
                <w:highlight w:val="none"/>
              </w:rPr>
              <w:t>円</w:t>
            </w:r>
          </w:p>
        </w:tc>
      </w:tr>
    </w:tbl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３　振込先</w:t>
      </w:r>
    </w:p>
    <w:tbl>
      <w:tblPr>
        <w:tblStyle w:val="17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2551"/>
        <w:gridCol w:w="1701"/>
        <w:gridCol w:w="3072"/>
      </w:tblGrid>
      <w:tr>
        <w:trPr/>
        <w:tc>
          <w:tcPr>
            <w:tcW w:w="1701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  <w:t>金融機関名</w:t>
            </w:r>
          </w:p>
        </w:tc>
        <w:tc>
          <w:tcPr>
            <w:tcW w:w="7324" w:type="dxa"/>
            <w:gridSpan w:val="3"/>
            <w:vAlign w:val="center"/>
          </w:tcPr>
          <w:p>
            <w:pPr>
              <w:pStyle w:val="0"/>
              <w:snapToGrid w:val="0"/>
              <w:ind w:firstLine="2590" w:firstLineChars="100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  <w:t>銀行　　　　　　　　　　本店</w:t>
            </w:r>
          </w:p>
          <w:p>
            <w:pPr>
              <w:pStyle w:val="0"/>
              <w:snapToGrid w:val="0"/>
              <w:ind w:firstLine="2590" w:firstLineChars="100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  <w:t>金庫　　　　　　　　　　支店</w:t>
            </w:r>
          </w:p>
          <w:p>
            <w:pPr>
              <w:pStyle w:val="0"/>
              <w:snapToGrid w:val="0"/>
              <w:ind w:firstLine="2590" w:firstLineChars="100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  <w:t>農協　　　　　　　　　　支所</w:t>
            </w:r>
          </w:p>
        </w:tc>
      </w:tr>
      <w:tr>
        <w:trPr>
          <w:trHeight w:val="510" w:hRule="atLeast"/>
        </w:trPr>
        <w:tc>
          <w:tcPr>
            <w:tcW w:w="1701" w:type="dxa"/>
            <w:vAlign w:val="center"/>
          </w:tcPr>
          <w:p>
            <w:pPr>
              <w:pStyle w:val="0"/>
              <w:snapToGrid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種　　　別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snapToGrid w:val="0"/>
              <w:ind w:left="42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普通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当座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41"/>
                <w:sz w:val="24"/>
                <w:fitText w:val="1210" w:id="1"/>
              </w:rPr>
              <w:t>口座番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"/>
                <w:sz w:val="24"/>
                <w:fitText w:val="1210" w:id="1"/>
              </w:rPr>
              <w:t>号</w:t>
            </w:r>
          </w:p>
        </w:tc>
        <w:tc>
          <w:tcPr>
            <w:tcW w:w="3072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701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41"/>
                <w:sz w:val="24"/>
                <w:fitText w:val="1210" w:id="2"/>
              </w:rPr>
              <w:t>フリガ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"/>
                <w:sz w:val="24"/>
                <w:fitText w:val="1210" w:id="2"/>
              </w:rPr>
              <w:t>ナ</w:t>
            </w:r>
          </w:p>
        </w:tc>
        <w:tc>
          <w:tcPr>
            <w:tcW w:w="7324" w:type="dxa"/>
            <w:gridSpan w:val="3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701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口座名義人</w:t>
            </w:r>
          </w:p>
        </w:tc>
        <w:tc>
          <w:tcPr>
            <w:tcW w:w="7324" w:type="dxa"/>
            <w:gridSpan w:val="3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400" w:charSpace="100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58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431</TotalTime>
  <Pages>8</Pages>
  <Words>10</Words>
  <Characters>2151</Characters>
  <Application>JUST Note</Application>
  <Lines>267</Lines>
  <Paragraphs>165</Paragraphs>
  <Company>下関市</Company>
  <CharactersWithSpaces>2479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前山　孝広</dc:creator>
  <cp:lastModifiedBy>前山　孝広</cp:lastModifiedBy>
  <cp:lastPrinted>2025-10-31T06:10:47Z</cp:lastPrinted>
  <dcterms:created xsi:type="dcterms:W3CDTF">2024-05-13T08:55:00Z</dcterms:created>
  <dcterms:modified xsi:type="dcterms:W3CDTF">2025-11-07T02:09:23Z</dcterms:modified>
  <cp:revision>27</cp:revision>
</cp:coreProperties>
</file>