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</w:t>
      </w:r>
      <w:bookmarkStart w:id="0" w:name="_GoBack"/>
      <w:bookmarkEnd w:id="0"/>
      <w:r>
        <w:rPr>
          <w:rFonts w:hint="eastAsia"/>
          <w:b w:val="1"/>
          <w:sz w:val="28"/>
          <w:bdr w:val="single" w:color="auto" w:sz="4" w:space="0"/>
        </w:rPr>
        <w:t>様式２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会社概要書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　月　日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【会社概要】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723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本市最寄り事業所の所在地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962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会社沿革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0" w:leftChars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【連絡窓口】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48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1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</Words>
  <Characters>90</Characters>
  <Application>JUST Note</Application>
  <Lines>45</Lines>
  <Paragraphs>20</Paragraphs>
  <CharactersWithSpaces>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　瑛里奈</cp:lastModifiedBy>
  <cp:lastPrinted>2025-11-10T09:36:44Z</cp:lastPrinted>
  <dcterms:created xsi:type="dcterms:W3CDTF">2023-12-20T04:44:00Z</dcterms:created>
  <dcterms:modified xsi:type="dcterms:W3CDTF">2025-11-10T09:43:04Z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