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公益財団法人下関市文化振興財団　理事長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left="1861" w:leftChars="886" w:right="49"/>
        <w:jc w:val="left"/>
        <w:rPr>
          <w:rFonts w:hint="default"/>
          <w:sz w:val="20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0"/>
        </w:rPr>
        <w:t>出　願　人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住　　所</w:t>
      </w:r>
    </w:p>
    <w:p>
      <w:pPr>
        <w:pStyle w:val="0"/>
        <w:tabs>
          <w:tab w:val="left" w:leader="none" w:pos="5348"/>
        </w:tabs>
        <w:wordWrap w:val="0"/>
        <w:ind w:left="1861" w:leftChars="886" w:right="21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　</w:t>
      </w:r>
      <w:r>
        <w:rPr>
          <w:rFonts w:hint="eastAsia"/>
          <w:sz w:val="20"/>
        </w:rPr>
        <w:t xml:space="preserve">           </w:t>
      </w:r>
      <w:r>
        <w:rPr>
          <w:rFonts w:hint="eastAsia"/>
          <w:sz w:val="20"/>
        </w:rPr>
        <w:t>団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名</w:t>
      </w:r>
    </w:p>
    <w:p>
      <w:pPr>
        <w:pStyle w:val="0"/>
        <w:wordWrap w:val="0"/>
        <w:ind w:left="1861" w:leftChars="886" w:right="-62"/>
        <w:jc w:val="left"/>
        <w:rPr>
          <w:rFonts w:hint="default"/>
          <w:sz w:val="20"/>
        </w:rPr>
      </w:pPr>
      <w:r>
        <w:rPr>
          <w:rFonts w:hint="eastAsia"/>
          <w:sz w:val="20"/>
        </w:rPr>
        <w:t>　　　</w:t>
      </w:r>
      <w:r>
        <w:rPr>
          <w:rFonts w:hint="eastAsia"/>
          <w:sz w:val="20"/>
        </w:rPr>
        <w:t xml:space="preserve">           </w:t>
      </w:r>
      <w:r>
        <w:rPr>
          <w:rFonts w:hint="eastAsia"/>
          <w:sz w:val="20"/>
        </w:rPr>
        <w:t>　代表者名</w:t>
      </w:r>
      <w:r>
        <w:rPr>
          <w:rFonts w:hint="eastAsia"/>
          <w:sz w:val="20"/>
        </w:rPr>
        <w:t xml:space="preserve">   </w:t>
      </w:r>
      <w:r>
        <w:rPr>
          <w:rFonts w:hint="eastAsia"/>
          <w:sz w:val="20"/>
        </w:rPr>
        <w:t>　　　　　　　　　　　　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　　　</w:t>
      </w:r>
      <w:bookmarkStart w:id="0" w:name="_GoBack"/>
      <w:bookmarkEnd w:id="0"/>
    </w:p>
    <w:p>
      <w:pPr>
        <w:pStyle w:val="0"/>
        <w:wordWrap w:val="0"/>
        <w:ind w:left="1861" w:leftChars="886" w:right="-1" w:firstLine="1900" w:firstLineChars="950"/>
        <w:jc w:val="left"/>
        <w:rPr>
          <w:rFonts w:hint="default"/>
          <w:sz w:val="20"/>
        </w:rPr>
      </w:pPr>
      <w:r>
        <w:rPr>
          <w:rFonts w:hint="eastAsia"/>
          <w:sz w:val="20"/>
        </w:rPr>
        <w:t>電話番号　　　　　　　（　　　　）</w:t>
      </w:r>
    </w:p>
    <w:p>
      <w:pPr>
        <w:pStyle w:val="0"/>
        <w:ind w:left="1861" w:leftChars="886" w:right="49"/>
        <w:jc w:val="left"/>
        <w:rPr>
          <w:rFonts w:hint="default"/>
          <w:sz w:val="22"/>
        </w:rPr>
      </w:pPr>
    </w:p>
    <w:p>
      <w:pPr>
        <w:pStyle w:val="0"/>
        <w:ind w:left="1861" w:leftChars="886" w:right="49"/>
        <w:jc w:val="left"/>
        <w:rPr>
          <w:rFonts w:hint="eastAsia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下関市生涯学習プラザ特例使用（承諾）の中止について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令和●●年△月〇〇日付（下文生第◇◇号）</w:t>
      </w:r>
      <w:r>
        <w:rPr>
          <w:rFonts w:hint="eastAsia"/>
          <w:sz w:val="22"/>
        </w:rPr>
        <w:t>で承諾いただきました特例使用願について、下記理由により使用を中止しますので届け出ます。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なお、特例使用承諾書につきましては、本書に添えて返却させていただきます。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15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１、事業名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２、使用期間及び使用施設</w:t>
      </w: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日（　　曜日、午前　　時　　分）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～　　月　　日（　　曜日、午後　　時　　分）</w:t>
      </w: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471160" cy="853440"/>
                <wp:effectExtent l="635" t="635" r="29845" b="10795"/>
                <wp:wrapNone/>
                <wp:docPr id="1026" name="テキスト ボックス 110034077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100340776"/>
                      <wps:cNvSpPr txBox="1"/>
                      <wps:spPr>
                        <a:xfrm>
                          <a:off x="0" y="0"/>
                          <a:ext cx="5471160" cy="853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部を中止する場合は、中止する使用日及び使用施設等がわかるようご記入ください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00340776" style="mso-position-vertical-relative:text;z-index:3;mso-wrap-distance-left:9pt;width:430.8pt;height:67.2pt;mso-position-horizontal-relative:margin;position:absolute;mso-position-horizontal:right;margin-top:3.15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一</w:t>
                      </w:r>
                      <w:r>
                        <w:rPr>
                          <w:rFonts w:hint="eastAsia"/>
                          <w:sz w:val="20"/>
                        </w:rPr>
                        <w:t>部を中止する場合は、中止する使用日及び使用施設等がわかるようご記入ください</w:t>
                      </w:r>
                      <w:r>
                        <w:rPr>
                          <w:rFonts w:hint="default"/>
                          <w:sz w:val="20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z w:val="22"/>
        </w:rPr>
        <w:t>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３、使用中止理由</w:t>
      </w: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475605" cy="98615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5475605" cy="986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中止となった</w:t>
                            </w:r>
                            <w:r>
                              <w:rPr>
                                <w:rFonts w:hint="default"/>
                              </w:rPr>
                              <w:t>理由をご記入ください。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431.15pt;height:77.650000000000006pt;mso-position-horizontal-relative:margin;position:absolute;mso-position-horizontal:right;margin-top:6.9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中止となった</w:t>
                      </w:r>
                      <w:r>
                        <w:rPr>
                          <w:rFonts w:hint="default"/>
                        </w:rPr>
                        <w:t>理由をご記入ください。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17"/>
        <w:rPr>
          <w:rFonts w:hint="default"/>
          <w:sz w:val="22"/>
        </w:rPr>
      </w:pPr>
      <w:r>
        <w:rPr>
          <w:rFonts w:hint="eastAsia"/>
          <w:sz w:val="22"/>
        </w:rPr>
        <w:t>以上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276</Characters>
  <Application>JUST Note</Application>
  <Lines>41</Lines>
  <Paragraphs>20</Paragraphs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生涯学習プラザ６</dc:creator>
  <cp:lastModifiedBy>荘山　聖</cp:lastModifiedBy>
  <cp:lastPrinted>2025-12-10T06:39:00Z</cp:lastPrinted>
  <dcterms:created xsi:type="dcterms:W3CDTF">2018-01-30T06:54:00Z</dcterms:created>
  <dcterms:modified xsi:type="dcterms:W3CDTF">2026-02-03T08:29:05Z</dcterms:modified>
  <cp:revision>5</cp:revision>
</cp:coreProperties>
</file>