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別紙８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　札　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（第　　　回）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660" w:firstLineChars="300"/>
        <w:rPr>
          <w:rFonts w:hint="default"/>
          <w:u w:val="single" w:color="auto"/>
        </w:rPr>
      </w:pPr>
      <w:r>
        <w:rPr>
          <w:rFonts w:hint="eastAsia"/>
        </w:rPr>
        <w:t>業務名　　　　</w:t>
      </w:r>
      <w:r>
        <w:rPr>
          <w:rFonts w:hint="eastAsia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>功山寺公衆便所新築工事地質調査委託業務　</w:t>
      </w:r>
      <w:r>
        <w:rPr>
          <w:rFonts w:hint="eastAsia"/>
          <w:u w:val="single" w:color="auto"/>
        </w:rPr>
        <w:t>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入札額</w:t>
      </w:r>
    </w:p>
    <w:p>
      <w:pPr>
        <w:pStyle w:val="0"/>
        <w:ind w:firstLine="2125" w:firstLineChars="759"/>
        <w:rPr>
          <w:rFonts w:hint="default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</w:p>
    <w:p>
      <w:pPr>
        <w:pStyle w:val="0"/>
        <w:wordWrap w:val="0"/>
        <w:ind w:firstLine="1100" w:firstLineChars="500"/>
        <w:jc w:val="right"/>
        <w:rPr>
          <w:rFonts w:hint="default"/>
        </w:rPr>
      </w:pPr>
      <w:r>
        <w:rPr>
          <w:rFonts w:hint="eastAsia"/>
        </w:rPr>
        <w:t>　　　　　　　　（消費税及び地方消費税を含まない額）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上記業務について、仕様書等を承諾の上、入札します。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入札者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氏　名　　　　　　　　　　　　　　　　　㊞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上記代理人</w:t>
      </w:r>
    </w:p>
    <w:p>
      <w:pPr>
        <w:pStyle w:val="0"/>
        <w:ind w:firstLine="3300" w:firstLineChars="15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3300" w:firstLineChars="1500"/>
        <w:rPr>
          <w:rFonts w:hint="default"/>
        </w:rPr>
      </w:pPr>
      <w:r>
        <w:rPr>
          <w:rFonts w:hint="eastAsia"/>
        </w:rPr>
        <w:t>氏　名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（あて先）下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112</Characters>
  <Application>JUST Note</Application>
  <Lines>29</Lines>
  <Paragraphs>15</Paragraphs>
  <CharactersWithSpaces>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下村　裕司</cp:lastModifiedBy>
  <cp:lastPrinted>2026-06-10T00:51:48Z</cp:lastPrinted>
  <dcterms:created xsi:type="dcterms:W3CDTF">2011-08-31T01:11:00Z</dcterms:created>
  <dcterms:modified xsi:type="dcterms:W3CDTF">2022-09-08T08:36:35Z</dcterms:modified>
  <cp:revision>49</cp:revision>
</cp:coreProperties>
</file>