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32"/>
        </w:rPr>
      </w:pPr>
      <w:r>
        <w:rPr>
          <w:rFonts w:hint="eastAsia"/>
          <w:sz w:val="32"/>
        </w:rPr>
        <w:t>異動届（個人用）</w:t>
      </w:r>
    </w:p>
    <w:p>
      <w:pPr>
        <w:pStyle w:val="0"/>
        <w:jc w:val="right"/>
        <w:rPr>
          <w:rFonts w:hint="eastAsia"/>
          <w:sz w:val="24"/>
        </w:rPr>
      </w:pPr>
      <w:r>
        <w:rPr>
          <w:rFonts w:hint="eastAsia"/>
          <w:sz w:val="24"/>
        </w:rPr>
        <w:t>　　年　　月　　日</w:t>
      </w:r>
    </w:p>
    <w:p>
      <w:pPr>
        <w:pStyle w:val="0"/>
        <w:rPr>
          <w:rFonts w:hint="eastAsia"/>
          <w:sz w:val="24"/>
        </w:rPr>
      </w:pPr>
    </w:p>
    <w:p>
      <w:pPr>
        <w:pStyle w:val="0"/>
        <w:ind w:firstLine="240" w:firstLineChars="100"/>
        <w:rPr>
          <w:rFonts w:hint="eastAsia"/>
          <w:sz w:val="24"/>
        </w:rPr>
      </w:pPr>
      <w:r>
        <w:rPr>
          <w:rFonts w:hint="eastAsia"/>
          <w:sz w:val="24"/>
        </w:rPr>
        <w:t>下関市選挙管理委員会委員長　様</w:t>
      </w:r>
    </w:p>
    <w:p>
      <w:pPr>
        <w:pStyle w:val="0"/>
        <w:wordWrap w:val="0"/>
        <w:jc w:val="right"/>
        <w:rPr>
          <w:rFonts w:hint="eastAsia"/>
          <w:sz w:val="24"/>
        </w:rPr>
      </w:pPr>
      <w:r>
        <w:rPr>
          <w:rFonts w:hint="eastAsia"/>
          <w:sz w:val="24"/>
        </w:rPr>
        <w:t>候補者等氏名　　　　　　　　　　　</w:t>
      </w:r>
    </w:p>
    <w:p>
      <w:pPr>
        <w:pStyle w:val="0"/>
        <w:rPr>
          <w:rFonts w:hint="eastAsia"/>
          <w:sz w:val="24"/>
        </w:rPr>
      </w:pPr>
      <w:r>
        <w:rPr>
          <w:rFonts w:hint="eastAsia"/>
          <w:sz w:val="24"/>
        </w:rPr>
        <w:t>　　　　　　　　　　　　　　　　　　</w:t>
      </w:r>
      <w:r>
        <w:rPr>
          <w:rFonts w:hint="eastAsia"/>
          <w:sz w:val="24"/>
        </w:rPr>
        <w:t xml:space="preserve"> </w:t>
      </w:r>
      <w:r>
        <w:rPr>
          <w:rFonts w:hint="eastAsia"/>
          <w:sz w:val="24"/>
        </w:rPr>
        <w:t>〒</w:t>
      </w:r>
    </w:p>
    <w:p>
      <w:pPr>
        <w:pStyle w:val="0"/>
        <w:ind w:firstLine="4440" w:firstLineChars="1850"/>
        <w:rPr>
          <w:rFonts w:hint="eastAsia"/>
          <w:sz w:val="24"/>
        </w:rPr>
      </w:pPr>
      <w:r>
        <w:rPr>
          <w:rFonts w:hint="eastAsia"/>
          <w:sz w:val="24"/>
        </w:rPr>
        <w:t>住所</w:t>
      </w:r>
    </w:p>
    <w:p>
      <w:pPr>
        <w:pStyle w:val="0"/>
        <w:ind w:firstLine="5280" w:firstLineChars="2200"/>
        <w:rPr>
          <w:rFonts w:hint="eastAsia"/>
          <w:sz w:val="24"/>
        </w:rPr>
      </w:pPr>
      <w:r>
        <w:rPr>
          <w:rFonts w:hint="eastAsia"/>
          <w:sz w:val="24"/>
        </w:rPr>
        <w:t>（電話　　　　　　　　　　）</w:t>
      </w:r>
    </w:p>
    <w:p>
      <w:pPr>
        <w:pStyle w:val="0"/>
        <w:ind w:firstLine="4440" w:firstLineChars="1850"/>
        <w:rPr>
          <w:rFonts w:hint="eastAsia"/>
          <w:sz w:val="24"/>
        </w:rPr>
      </w:pPr>
      <w:bookmarkStart w:id="0" w:name="_GoBack"/>
      <w:bookmarkEnd w:id="0"/>
      <w:r>
        <w:rPr>
          <w:rFonts w:hint="eastAsia"/>
          <w:sz w:val="24"/>
        </w:rPr>
        <w:t>職業</w:t>
      </w:r>
    </w:p>
    <w:p>
      <w:pPr>
        <w:pStyle w:val="0"/>
        <w:rPr>
          <w:rFonts w:hint="eastAsia"/>
          <w:sz w:val="24"/>
        </w:rPr>
      </w:pPr>
    </w:p>
    <w:p>
      <w:pPr>
        <w:pStyle w:val="0"/>
        <w:ind w:firstLine="240" w:firstLineChars="100"/>
        <w:rPr>
          <w:rFonts w:hint="eastAsia"/>
          <w:sz w:val="24"/>
        </w:rPr>
      </w:pPr>
      <w:r>
        <w:rPr>
          <w:rFonts w:hint="eastAsia"/>
          <w:sz w:val="24"/>
        </w:rPr>
        <w:t>下関市選挙執行規程第２１条の規定により、証票の交付を受けるため申請し</w:t>
      </w:r>
    </w:p>
    <w:p>
      <w:pPr>
        <w:pStyle w:val="0"/>
        <w:rPr>
          <w:rFonts w:hint="eastAsia"/>
          <w:sz w:val="24"/>
        </w:rPr>
      </w:pPr>
      <w:r>
        <w:rPr>
          <w:rFonts w:hint="eastAsia"/>
          <w:sz w:val="24"/>
        </w:rPr>
        <w:t>た事務所の所在地を下記のとおり異動したので届け出ます。</w:t>
      </w:r>
    </w:p>
    <w:p>
      <w:pPr>
        <w:pStyle w:val="0"/>
        <w:rPr>
          <w:rFonts w:hint="eastAsia"/>
          <w:sz w:val="24"/>
        </w:rPr>
      </w:pPr>
    </w:p>
    <w:p>
      <w:pPr>
        <w:pStyle w:val="15"/>
        <w:rPr>
          <w:rFonts w:hint="eastAsia"/>
        </w:rPr>
      </w:pPr>
      <w:r>
        <w:rPr>
          <w:rFonts w:hint="eastAsia"/>
        </w:rPr>
        <w:t>記</w:t>
      </w:r>
    </w:p>
    <w:p>
      <w:pPr>
        <w:pStyle w:val="17"/>
        <w:ind w:right="960"/>
        <w:jc w:val="both"/>
        <w:rPr>
          <w:rFonts w:hint="eastAsia"/>
        </w:rPr>
      </w:pPr>
    </w:p>
    <w:p>
      <w:pPr>
        <w:pStyle w:val="17"/>
        <w:ind w:right="960"/>
        <w:jc w:val="both"/>
        <w:rPr>
          <w:rFonts w:hint="eastAsia"/>
        </w:rPr>
      </w:pPr>
      <w:r>
        <w:rPr>
          <w:rFonts w:hint="eastAsia"/>
        </w:rPr>
        <w:t>（事務所の所在地）</w:t>
      </w:r>
    </w:p>
    <w:tbl>
      <w:tblPr>
        <w:tblStyle w:val="11"/>
        <w:tblW w:w="9900" w:type="dxa"/>
        <w:tblInd w:w="-621" w:type="dxa"/>
        <w:tblLayout w:type="fixed"/>
        <w:tblCellMar>
          <w:left w:w="99" w:type="dxa"/>
          <w:right w:w="99" w:type="dxa"/>
        </w:tblCellMar>
        <w:tblLook w:firstRow="1" w:lastRow="0" w:firstColumn="1" w:lastColumn="0" w:noHBand="0" w:noVBand="1" w:val="04A0"/>
      </w:tblPr>
      <w:tblGrid>
        <w:gridCol w:w="4878"/>
        <w:gridCol w:w="5022"/>
      </w:tblGrid>
      <w:tr>
        <w:trPr>
          <w:trHeight w:val="705" w:hRule="atLeast"/>
        </w:trPr>
        <w:tc>
          <w:tcPr>
            <w:tcW w:w="4878" w:type="dxa"/>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新</w:t>
            </w:r>
          </w:p>
        </w:tc>
        <w:tc>
          <w:tcPr>
            <w:tcW w:w="502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旧</w:t>
            </w:r>
          </w:p>
        </w:tc>
      </w:tr>
      <w:tr>
        <w:trPr>
          <w:trHeight w:val="705" w:hRule="atLeast"/>
        </w:trPr>
        <w:tc>
          <w:tcPr>
            <w:tcW w:w="4878" w:type="dxa"/>
            <w:tcBorders>
              <w:top w:val="nil"/>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c>
          <w:tcPr>
            <w:tcW w:w="502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r>
      <w:tr>
        <w:trPr>
          <w:trHeight w:val="705" w:hRule="atLeast"/>
        </w:trPr>
        <w:tc>
          <w:tcPr>
            <w:tcW w:w="4878" w:type="dxa"/>
            <w:tcBorders>
              <w:top w:val="nil"/>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c>
          <w:tcPr>
            <w:tcW w:w="502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r>
      <w:tr>
        <w:trPr>
          <w:trHeight w:val="705" w:hRule="atLeast"/>
        </w:trPr>
        <w:tc>
          <w:tcPr>
            <w:tcW w:w="4878" w:type="dxa"/>
            <w:tcBorders>
              <w:top w:val="nil"/>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c>
          <w:tcPr>
            <w:tcW w:w="502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r>
      <w:tr>
        <w:trPr>
          <w:trHeight w:val="705" w:hRule="atLeast"/>
        </w:trPr>
        <w:tc>
          <w:tcPr>
            <w:tcW w:w="4878" w:type="dxa"/>
            <w:tcBorders>
              <w:top w:val="nil"/>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c>
          <w:tcPr>
            <w:tcW w:w="502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r>
      <w:tr>
        <w:trPr>
          <w:trHeight w:val="705" w:hRule="atLeast"/>
        </w:trPr>
        <w:tc>
          <w:tcPr>
            <w:tcW w:w="4878" w:type="dxa"/>
            <w:tcBorders>
              <w:top w:val="nil"/>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c>
          <w:tcPr>
            <w:tcW w:w="502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r>
      <w:tr>
        <w:trPr>
          <w:trHeight w:val="705" w:hRule="atLeast"/>
        </w:trPr>
        <w:tc>
          <w:tcPr>
            <w:tcW w:w="4878" w:type="dxa"/>
            <w:tcBorders>
              <w:top w:val="nil"/>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c>
          <w:tcPr>
            <w:tcW w:w="502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下関市　　　　　　　　　　　　　　</w:t>
            </w:r>
            <w:r>
              <w:rPr>
                <w:rFonts w:hint="eastAsia" w:ascii="ＭＳ Ｐ明朝" w:hAnsi="ＭＳ Ｐ明朝" w:eastAsia="ＭＳ Ｐ明朝"/>
                <w:color w:val="000000"/>
                <w:kern w:val="0"/>
                <w:sz w:val="24"/>
                <w:u w:val="single" w:color="auto"/>
              </w:rPr>
              <w:t>　　　　　　　　　方</w:t>
            </w:r>
          </w:p>
        </w:tc>
      </w:tr>
    </w:tbl>
    <w:p>
      <w:pPr>
        <w:pStyle w:val="17"/>
        <w:ind w:left="-357" w:leftChars="-170" w:right="-496" w:rightChars="0" w:firstLineChars="0"/>
        <w:jc w:val="both"/>
        <w:rPr>
          <w:rFonts w:hint="eastAsia"/>
        </w:rPr>
      </w:pPr>
      <w:r>
        <w:rPr>
          <w:rFonts w:hint="eastAsia" w:ascii="ＭＳ 明朝" w:hAnsi="ＭＳ 明朝" w:eastAsia="ＭＳ 明朝"/>
          <w:color w:val="000000" w:themeColor="text1"/>
          <w:sz w:val="21"/>
        </w:rPr>
        <w:t>備考　候補者等本人が届け出る場合にあっては本人確認書類の提示又は提出を、その代理人が届け出　る場合にあっては委任状の提示又は提出及び当該代理人の本人確認書類の提示又は提出を行ってください。ただし、候補者等本人の署名その他の措置がある場合にはこの限りではありません。</w:t>
      </w:r>
    </w:p>
    <w:p>
      <w:pPr>
        <w:pStyle w:val="0"/>
        <w:rPr>
          <w:rFonts w:hint="default"/>
        </w:rPr>
      </w:pPr>
    </w:p>
    <w:sectPr>
      <w:headerReference r:id="rId5" w:type="default"/>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538" w:leftChars="-256" w:firstLineChars="0"/>
      <w:rPr>
        <w:rFonts w:hint="eastAsia"/>
      </w:rPr>
    </w:pPr>
    <w:r>
      <w:rPr>
        <w:rFonts w:hint="eastAsia"/>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0</Words>
  <Characters>291</Characters>
  <Application>JUST Note</Application>
  <Lines>33</Lines>
  <Paragraphs>27</Paragraphs>
  <CharactersWithSpaces>620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Administrator</cp:lastModifiedBy>
  <cp:lastPrinted>2022-08-02T02:16:52Z</cp:lastPrinted>
  <dcterms:created xsi:type="dcterms:W3CDTF">2019-04-17T07:07:00Z</dcterms:created>
  <dcterms:modified xsi:type="dcterms:W3CDTF">2022-08-02T02:54:45Z</dcterms:modified>
  <cp:revision>3</cp:revision>
</cp:coreProperties>
</file>