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b w:val="1"/>
          <w:sz w:val="36"/>
        </w:rPr>
      </w:pPr>
      <w:bookmarkStart w:id="0" w:name="_GoBack"/>
      <w:bookmarkEnd w:id="0"/>
      <w:r>
        <w:rPr>
          <w:rFonts w:hint="eastAsia"/>
          <w:b w:val="1"/>
          <w:sz w:val="36"/>
        </w:rPr>
        <w:t>入　札　書</w:t>
      </w:r>
    </w:p>
    <w:p>
      <w:pPr>
        <w:pStyle w:val="0"/>
        <w:jc w:val="center"/>
        <w:rPr>
          <w:rFonts w:hint="default"/>
          <w:b w:val="1"/>
          <w:sz w:val="36"/>
        </w:rPr>
      </w:pPr>
      <w:r>
        <w:rPr>
          <w:rFonts w:hint="eastAsia"/>
          <w:b w:val="1"/>
          <w:sz w:val="36"/>
        </w:rPr>
        <w:t>（第　　回）</w:t>
      </w:r>
    </w:p>
    <w:p>
      <w:pPr>
        <w:pStyle w:val="0"/>
        <w:rPr>
          <w:rFonts w:hint="default"/>
          <w:b w:val="1"/>
        </w:rPr>
      </w:pPr>
    </w:p>
    <w:p>
      <w:pPr>
        <w:pStyle w:val="0"/>
        <w:rPr>
          <w:rFonts w:hint="default"/>
          <w:b w:val="1"/>
        </w:rPr>
      </w:pPr>
      <w:r>
        <w:rPr>
          <w:rFonts w:hint="eastAsia"/>
          <w:b w:val="1"/>
        </w:rPr>
        <w:t>　　総額</w:t>
      </w:r>
    </w:p>
    <w:tbl>
      <w:tblPr>
        <w:tblStyle w:val="11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850"/>
        <w:gridCol w:w="992"/>
        <w:gridCol w:w="993"/>
        <w:gridCol w:w="992"/>
        <w:gridCol w:w="992"/>
        <w:gridCol w:w="992"/>
        <w:gridCol w:w="993"/>
        <w:gridCol w:w="1020"/>
        <w:gridCol w:w="931"/>
      </w:tblGrid>
      <w:tr>
        <w:trPr/>
        <w:tc>
          <w:tcPr>
            <w:tcW w:w="85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Century" w:hAnsi="Century"/>
                <w:b w:val="1"/>
                <w:sz w:val="28"/>
              </w:rPr>
            </w:pPr>
            <w:r>
              <w:rPr>
                <w:rFonts w:hint="eastAsia" w:ascii="Century" w:hAnsi="Century"/>
                <w:b w:val="1"/>
                <w:sz w:val="28"/>
              </w:rPr>
              <w:t>金</w:t>
            </w:r>
          </w:p>
        </w:tc>
        <w:tc>
          <w:tcPr>
            <w:tcW w:w="992" w:type="dxa"/>
            <w:vAlign w:val="center"/>
          </w:tcPr>
          <w:p>
            <w:pPr>
              <w:pStyle w:val="0"/>
              <w:jc w:val="center"/>
              <w:rPr>
                <w:rFonts w:hint="default" w:ascii="Century" w:hAnsi="Century"/>
                <w:sz w:val="21"/>
              </w:rPr>
            </w:pPr>
            <w:r>
              <w:rPr>
                <w:rFonts w:hint="eastAsia" w:ascii="Century" w:hAnsi="Century"/>
                <w:sz w:val="21"/>
              </w:rPr>
              <w:t>千</w:t>
            </w:r>
          </w:p>
        </w:tc>
        <w:tc>
          <w:tcPr>
            <w:tcW w:w="993" w:type="dxa"/>
            <w:vAlign w:val="center"/>
          </w:tcPr>
          <w:p>
            <w:pPr>
              <w:pStyle w:val="0"/>
              <w:jc w:val="center"/>
              <w:rPr>
                <w:rFonts w:hint="default" w:ascii="Century" w:hAnsi="Century"/>
                <w:sz w:val="21"/>
              </w:rPr>
            </w:pPr>
            <w:r>
              <w:rPr>
                <w:rFonts w:hint="eastAsia" w:ascii="Century" w:hAnsi="Century"/>
                <w:sz w:val="21"/>
              </w:rPr>
              <w:t>百</w:t>
            </w:r>
          </w:p>
        </w:tc>
        <w:tc>
          <w:tcPr>
            <w:tcW w:w="992" w:type="dxa"/>
            <w:vAlign w:val="center"/>
          </w:tcPr>
          <w:p>
            <w:pPr>
              <w:pStyle w:val="0"/>
              <w:jc w:val="center"/>
              <w:rPr>
                <w:rFonts w:hint="default" w:ascii="Century" w:hAnsi="Century"/>
                <w:sz w:val="21"/>
              </w:rPr>
            </w:pPr>
            <w:r>
              <w:rPr>
                <w:rFonts w:hint="eastAsia" w:ascii="Century" w:hAnsi="Century"/>
                <w:sz w:val="21"/>
              </w:rPr>
              <w:t>十</w:t>
            </w:r>
          </w:p>
        </w:tc>
        <w:tc>
          <w:tcPr>
            <w:tcW w:w="992" w:type="dxa"/>
            <w:vAlign w:val="center"/>
          </w:tcPr>
          <w:p>
            <w:pPr>
              <w:pStyle w:val="0"/>
              <w:jc w:val="center"/>
              <w:rPr>
                <w:rFonts w:hint="default" w:ascii="Century" w:hAnsi="Century"/>
                <w:sz w:val="21"/>
              </w:rPr>
            </w:pPr>
            <w:r>
              <w:rPr>
                <w:rFonts w:hint="eastAsia" w:ascii="Century" w:hAnsi="Century"/>
                <w:sz w:val="21"/>
              </w:rPr>
              <w:t>萬</w:t>
            </w:r>
          </w:p>
        </w:tc>
        <w:tc>
          <w:tcPr>
            <w:tcW w:w="992" w:type="dxa"/>
            <w:vAlign w:val="center"/>
          </w:tcPr>
          <w:p>
            <w:pPr>
              <w:pStyle w:val="0"/>
              <w:jc w:val="center"/>
              <w:rPr>
                <w:rFonts w:hint="default" w:ascii="Century" w:hAnsi="Century"/>
                <w:sz w:val="21"/>
              </w:rPr>
            </w:pPr>
            <w:r>
              <w:rPr>
                <w:rFonts w:hint="eastAsia" w:ascii="Century" w:hAnsi="Century"/>
                <w:sz w:val="21"/>
              </w:rPr>
              <w:t>千</w:t>
            </w:r>
          </w:p>
        </w:tc>
        <w:tc>
          <w:tcPr>
            <w:tcW w:w="993" w:type="dxa"/>
            <w:vAlign w:val="center"/>
          </w:tcPr>
          <w:p>
            <w:pPr>
              <w:pStyle w:val="0"/>
              <w:jc w:val="center"/>
              <w:rPr>
                <w:rFonts w:hint="default" w:ascii="Century" w:hAnsi="Century"/>
                <w:sz w:val="21"/>
              </w:rPr>
            </w:pPr>
            <w:r>
              <w:rPr>
                <w:rFonts w:hint="eastAsia" w:ascii="Century" w:hAnsi="Century"/>
                <w:sz w:val="21"/>
              </w:rPr>
              <w:t>百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  <w:rPr>
                <w:rFonts w:hint="default" w:ascii="Century" w:hAnsi="Century"/>
                <w:sz w:val="21"/>
              </w:rPr>
            </w:pPr>
            <w:r>
              <w:rPr>
                <w:rFonts w:hint="eastAsia" w:ascii="Century" w:hAnsi="Century"/>
                <w:sz w:val="21"/>
              </w:rPr>
              <w:t>拾</w:t>
            </w:r>
          </w:p>
        </w:tc>
        <w:tc>
          <w:tcPr>
            <w:tcW w:w="931" w:type="dxa"/>
            <w:vAlign w:val="center"/>
          </w:tcPr>
          <w:p>
            <w:pPr>
              <w:pStyle w:val="0"/>
              <w:jc w:val="center"/>
              <w:rPr>
                <w:rFonts w:hint="default" w:ascii="Century" w:hAnsi="Century"/>
                <w:sz w:val="21"/>
              </w:rPr>
            </w:pPr>
            <w:r>
              <w:rPr>
                <w:rFonts w:hint="eastAsia" w:ascii="Century" w:hAnsi="Century"/>
                <w:sz w:val="21"/>
              </w:rPr>
              <w:t>円</w:t>
            </w:r>
          </w:p>
        </w:tc>
      </w:tr>
      <w:tr>
        <w:trPr>
          <w:trHeight w:val="879" w:hRule="atLeast"/>
        </w:trPr>
        <w:tc>
          <w:tcPr>
            <w:tcW w:w="850" w:type="dxa"/>
            <w:vMerge w:val="continue"/>
            <w:vAlign w:val="top"/>
          </w:tcPr>
          <w:p>
            <w:pPr>
              <w:pStyle w:val="0"/>
              <w:rPr>
                <w:rFonts w:hint="default" w:ascii="Century" w:hAnsi="Century"/>
                <w:sz w:val="21"/>
              </w:rPr>
            </w:pPr>
          </w:p>
        </w:tc>
        <w:tc>
          <w:tcPr>
            <w:tcW w:w="992" w:type="dxa"/>
            <w:vAlign w:val="top"/>
          </w:tcPr>
          <w:p>
            <w:pPr>
              <w:pStyle w:val="0"/>
              <w:rPr>
                <w:rFonts w:hint="default" w:ascii="Century" w:hAnsi="Century"/>
                <w:sz w:val="21"/>
              </w:rPr>
            </w:pPr>
          </w:p>
        </w:tc>
        <w:tc>
          <w:tcPr>
            <w:tcW w:w="993" w:type="dxa"/>
            <w:vAlign w:val="top"/>
          </w:tcPr>
          <w:p>
            <w:pPr>
              <w:pStyle w:val="0"/>
              <w:rPr>
                <w:rFonts w:hint="default" w:ascii="Century" w:hAnsi="Century"/>
                <w:sz w:val="21"/>
              </w:rPr>
            </w:pPr>
          </w:p>
        </w:tc>
        <w:tc>
          <w:tcPr>
            <w:tcW w:w="992" w:type="dxa"/>
            <w:vAlign w:val="top"/>
          </w:tcPr>
          <w:p>
            <w:pPr>
              <w:pStyle w:val="0"/>
              <w:rPr>
                <w:rFonts w:hint="default" w:ascii="Century" w:hAnsi="Century"/>
                <w:sz w:val="21"/>
              </w:rPr>
            </w:pPr>
          </w:p>
        </w:tc>
        <w:tc>
          <w:tcPr>
            <w:tcW w:w="992" w:type="dxa"/>
            <w:vAlign w:val="top"/>
          </w:tcPr>
          <w:p>
            <w:pPr>
              <w:pStyle w:val="0"/>
              <w:rPr>
                <w:rFonts w:hint="default" w:ascii="Century" w:hAnsi="Century"/>
                <w:sz w:val="21"/>
              </w:rPr>
            </w:pPr>
          </w:p>
        </w:tc>
        <w:tc>
          <w:tcPr>
            <w:tcW w:w="992" w:type="dxa"/>
            <w:vAlign w:val="top"/>
          </w:tcPr>
          <w:p>
            <w:pPr>
              <w:pStyle w:val="0"/>
              <w:rPr>
                <w:rFonts w:hint="default" w:ascii="Century" w:hAnsi="Century"/>
                <w:sz w:val="21"/>
              </w:rPr>
            </w:pPr>
          </w:p>
        </w:tc>
        <w:tc>
          <w:tcPr>
            <w:tcW w:w="993" w:type="dxa"/>
            <w:vAlign w:val="top"/>
          </w:tcPr>
          <w:p>
            <w:pPr>
              <w:pStyle w:val="0"/>
              <w:rPr>
                <w:rFonts w:hint="default" w:ascii="Century" w:hAnsi="Century"/>
                <w:sz w:val="21"/>
              </w:rPr>
            </w:pPr>
          </w:p>
        </w:tc>
        <w:tc>
          <w:tcPr>
            <w:tcW w:w="1020" w:type="dxa"/>
            <w:vAlign w:val="top"/>
          </w:tcPr>
          <w:p>
            <w:pPr>
              <w:pStyle w:val="0"/>
              <w:rPr>
                <w:rFonts w:hint="default" w:ascii="Century" w:hAnsi="Century"/>
                <w:sz w:val="21"/>
              </w:rPr>
            </w:pPr>
          </w:p>
        </w:tc>
        <w:tc>
          <w:tcPr>
            <w:tcW w:w="931" w:type="dxa"/>
            <w:vAlign w:val="top"/>
          </w:tcPr>
          <w:p>
            <w:pPr>
              <w:pStyle w:val="0"/>
              <w:rPr>
                <w:rFonts w:hint="default" w:ascii="Century" w:hAnsi="Century"/>
                <w:sz w:val="21"/>
              </w:rPr>
            </w:pPr>
          </w:p>
        </w:tc>
      </w:tr>
    </w:tbl>
    <w:p>
      <w:pPr>
        <w:pStyle w:val="0"/>
        <w:jc w:val="right"/>
        <w:rPr>
          <w:rFonts w:hint="default"/>
          <w:sz w:val="22"/>
        </w:rPr>
      </w:pPr>
      <w:r>
        <w:rPr>
          <w:rFonts w:hint="eastAsia"/>
          <w:sz w:val="22"/>
        </w:rPr>
        <w:t>（消費税及び地方消費税別途）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sz w:val="28"/>
          <w:u w:val="single" w:color="auto"/>
        </w:rPr>
      </w:pPr>
      <w:r>
        <w:rPr>
          <w:rFonts w:hint="eastAsia"/>
          <w:sz w:val="28"/>
          <w:u w:val="single" w:color="auto"/>
        </w:rPr>
        <w:t>業務名：</w:t>
      </w:r>
      <w:r>
        <w:rPr>
          <w:rFonts w:hint="eastAsia" w:ascii="ＭＳ 明朝" w:hAnsi="ＭＳ 明朝" w:eastAsia="ＭＳ 明朝"/>
          <w:sz w:val="24"/>
          <w:u w:val="single" w:color="auto"/>
        </w:rPr>
        <w:t>下関市立図書館特定建築物定期点検業務</w:t>
      </w:r>
    </w:p>
    <w:p>
      <w:pPr>
        <w:pStyle w:val="0"/>
        <w:rPr>
          <w:rFonts w:hint="default"/>
        </w:rPr>
      </w:pPr>
    </w:p>
    <w:p>
      <w:pPr>
        <w:pStyle w:val="0"/>
        <w:ind w:firstLine="240" w:firstLineChars="100"/>
        <w:rPr>
          <w:rFonts w:hint="default"/>
        </w:rPr>
      </w:pPr>
      <w:r>
        <w:rPr>
          <w:rFonts w:hint="eastAsia"/>
        </w:rPr>
        <w:t>上記業務について、仕様書及び関係書類を承認し、上記のとおり入札します。</w:t>
      </w:r>
    </w:p>
    <w:p>
      <w:pPr>
        <w:pStyle w:val="0"/>
        <w:jc w:val="right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firstLine="240" w:firstLineChars="100"/>
        <w:rPr>
          <w:rFonts w:hint="default"/>
        </w:rPr>
      </w:pPr>
      <w:r>
        <w:rPr>
          <w:rFonts w:hint="eastAsia"/>
        </w:rPr>
        <w:t>（あて先）下関市長　</w:t>
      </w:r>
    </w:p>
    <w:p>
      <w:pPr>
        <w:pStyle w:val="0"/>
        <w:rPr>
          <w:rFonts w:hint="default"/>
        </w:rPr>
      </w:pPr>
    </w:p>
    <w:p>
      <w:pPr>
        <w:pStyle w:val="0"/>
        <w:ind w:left="2551" w:leftChars="1063"/>
        <w:rPr>
          <w:rFonts w:hint="default"/>
        </w:rPr>
      </w:pPr>
      <w:r>
        <w:rPr>
          <w:rFonts w:hint="eastAsia"/>
        </w:rPr>
        <w:t>　　</w:t>
      </w:r>
    </w:p>
    <w:p>
      <w:pPr>
        <w:pStyle w:val="0"/>
        <w:ind w:left="0" w:leftChars="0" w:firstLine="720" w:firstLineChars="300"/>
        <w:jc w:val="both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ind w:left="2551" w:leftChars="1063"/>
        <w:jc w:val="left"/>
        <w:rPr>
          <w:rFonts w:hint="default"/>
        </w:rPr>
      </w:pPr>
    </w:p>
    <w:p>
      <w:pPr>
        <w:pStyle w:val="0"/>
        <w:ind w:left="2551" w:leftChars="1063"/>
        <w:jc w:val="left"/>
        <w:rPr>
          <w:rFonts w:hint="default"/>
        </w:rPr>
      </w:pPr>
    </w:p>
    <w:p>
      <w:pPr>
        <w:pStyle w:val="0"/>
        <w:ind w:leftChars="0" w:firstLineChars="0"/>
        <w:jc w:val="left"/>
        <w:rPr>
          <w:rFonts w:hint="default"/>
        </w:rPr>
      </w:pPr>
      <w:r>
        <w:rPr>
          <w:rFonts w:hint="eastAsia"/>
        </w:rPr>
        <w:t>　　　　　　　入札者　　　住　所</w:t>
      </w:r>
    </w:p>
    <w:p>
      <w:pPr>
        <w:pStyle w:val="0"/>
        <w:ind w:leftChars="0" w:firstLineChars="0"/>
        <w:jc w:val="left"/>
        <w:rPr>
          <w:rFonts w:hint="default"/>
        </w:rPr>
      </w:pPr>
    </w:p>
    <w:p>
      <w:pPr>
        <w:pStyle w:val="0"/>
        <w:ind w:leftChars="0" w:firstLineChars="0"/>
        <w:jc w:val="left"/>
        <w:rPr>
          <w:rFonts w:hint="default"/>
        </w:rPr>
      </w:pPr>
      <w:r>
        <w:rPr>
          <w:rFonts w:hint="eastAsia"/>
        </w:rPr>
        <w:t>　　　　　　　　　　　　　氏　名　　　　　　　　　　　　　　　　印</w:t>
      </w:r>
    </w:p>
    <w:p>
      <w:pPr>
        <w:pStyle w:val="0"/>
        <w:ind w:leftChars="0" w:firstLineChars="0"/>
        <w:jc w:val="left"/>
        <w:rPr>
          <w:rFonts w:hint="default"/>
        </w:rPr>
      </w:pPr>
    </w:p>
    <w:p>
      <w:pPr>
        <w:pStyle w:val="0"/>
        <w:ind w:leftChars="0" w:firstLineChars="0"/>
        <w:jc w:val="left"/>
        <w:rPr>
          <w:rFonts w:hint="default"/>
        </w:rPr>
      </w:pPr>
    </w:p>
    <w:p>
      <w:pPr>
        <w:pStyle w:val="0"/>
        <w:ind w:leftChars="0" w:firstLineChars="0"/>
        <w:jc w:val="left"/>
        <w:rPr>
          <w:rFonts w:hint="default"/>
        </w:rPr>
      </w:pPr>
      <w:r>
        <w:rPr>
          <w:rFonts w:hint="eastAsia"/>
        </w:rPr>
        <w:t>　　　　　上記代理人　　　住　所</w:t>
      </w:r>
    </w:p>
    <w:p>
      <w:pPr>
        <w:pStyle w:val="0"/>
        <w:ind w:leftChars="0" w:firstLineChars="0"/>
        <w:jc w:val="left"/>
        <w:rPr>
          <w:rFonts w:hint="default"/>
        </w:rPr>
      </w:pPr>
    </w:p>
    <w:p>
      <w:pPr>
        <w:pStyle w:val="0"/>
        <w:ind w:leftChars="0" w:firstLineChars="0"/>
        <w:jc w:val="left"/>
        <w:rPr>
          <w:rFonts w:hint="default"/>
        </w:rPr>
      </w:pPr>
      <w:r>
        <w:rPr>
          <w:rFonts w:hint="eastAsia"/>
        </w:rPr>
        <w:t>　　　　　　　　　　　　　氏　名　　　　　　　　　　　　　　　　印</w:t>
      </w:r>
    </w:p>
    <w:sectPr>
      <w:headerReference r:id="rId5" w:type="default"/>
      <w:pgSz w:w="11906" w:h="16838"/>
      <w:pgMar w:top="1701" w:right="1701" w:bottom="1701" w:left="1701" w:header="851" w:footer="992" w:gutter="0"/>
      <w:cols w:space="720"/>
      <w:textDirection w:val="lrTb"/>
      <w:docGrid w:type="linesAndChars" w:linePitch="43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left"/>
      <w:rPr>
        <w:rFonts w:hint="default" w:asciiTheme="minorEastAsia" w:hAnsiTheme="minorEastAsia" w:eastAsiaTheme="minorEastAsia"/>
      </w:rPr>
    </w:pPr>
    <w:r>
      <w:rPr>
        <w:rFonts w:hint="eastAsia" w:asciiTheme="minorEastAsia" w:hAnsiTheme="minorEastAsia" w:eastAsiaTheme="minorEastAsia"/>
      </w:rPr>
      <w:t>様式２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20"/>
  <w:drawingGridVerticalSpacing w:val="21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 w:eastAsia="ＭＳ 明朝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 w:eastAsia="ＭＳ 明朝"/>
      <w:sz w:val="24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37</TotalTime>
  <Pages>1</Pages>
  <Words>0</Words>
  <Characters>121</Characters>
  <Application>JUST Note</Application>
  <Lines>67</Lines>
  <Paragraphs>22</Paragraphs>
  <CharactersWithSpaces>216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a511000</dc:creator>
  <cp:lastModifiedBy>升野　明子</cp:lastModifiedBy>
  <cp:lastPrinted>2026-07-24T01:53:53Z</cp:lastPrinted>
  <dcterms:created xsi:type="dcterms:W3CDTF">2013-08-15T09:31:00Z</dcterms:created>
  <dcterms:modified xsi:type="dcterms:W3CDTF">2026-07-24T01:48:06Z</dcterms:modified>
  <cp:revision>14</cp:revision>
</cp:coreProperties>
</file>