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default"/>
        </w:rPr>
      </w:pPr>
      <w:r>
        <w:rPr>
          <w:rFonts w:hint="eastAsia"/>
        </w:rPr>
        <w:t>様式第１号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（宛先）下関市長</w:t>
      </w:r>
    </w:p>
    <w:p>
      <w:pPr>
        <w:pStyle w:val="0"/>
        <w:spacing w:line="360" w:lineRule="auto"/>
        <w:ind w:right="964"/>
        <w:rPr>
          <w:rFonts w:hint="default"/>
        </w:rPr>
      </w:pPr>
    </w:p>
    <w:p>
      <w:pPr>
        <w:pStyle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所在地　　　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商号又は名称　</w:t>
      </w:r>
    </w:p>
    <w:p>
      <w:pPr>
        <w:pStyle w:val="0"/>
        <w:spacing w:line="360" w:lineRule="auto"/>
        <w:ind w:left="4320" w:leftChars="1800"/>
        <w:jc w:val="left"/>
        <w:rPr>
          <w:rFonts w:hint="default" w:ascii="Segoe UI Symbol" w:hAnsi="Segoe UI Symbol"/>
        </w:rPr>
      </w:pPr>
      <w:r>
        <w:rPr>
          <w:rFonts w:hint="eastAsia" w:ascii="Segoe UI Symbol" w:hAnsi="Segoe UI Symbol"/>
        </w:rPr>
        <w:t>代表者職氏名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参加申込書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令和８年８月　日付けで公告された下記プロポーザルについて参加を申し込みます。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なお、募集要項４参加資格の全要件を満たすこと及び、添付書類の記載事項については、事実と相違ないことを誓約します。</w:t>
      </w:r>
    </w:p>
    <w:p>
      <w:pPr>
        <w:pStyle w:val="32"/>
        <w:rPr>
          <w:rFonts w:hint="default" w:ascii="ＭＳ 明朝" w:hAnsi="ＭＳ 明朝" w:eastAsia="ＭＳ 明朝"/>
          <w:sz w:val="24"/>
        </w:rPr>
      </w:pPr>
    </w:p>
    <w:p>
      <w:pPr>
        <w:pStyle w:val="3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１　</w:t>
      </w:r>
      <w:r>
        <w:rPr>
          <w:rFonts w:hint="eastAsia"/>
          <w:spacing w:val="60"/>
          <w:kern w:val="0"/>
          <w:fitText w:val="960" w:id="1"/>
        </w:rPr>
        <w:t>業務</w:t>
      </w:r>
      <w:r>
        <w:rPr>
          <w:rFonts w:hint="eastAsia"/>
          <w:kern w:val="0"/>
          <w:fitText w:val="960" w:id="1"/>
        </w:rPr>
        <w:t>名</w:t>
      </w:r>
      <w:r>
        <w:rPr>
          <w:rFonts w:hint="eastAsia"/>
        </w:rPr>
        <w:t>　巌流島観光拠点化基本構想作成業務</w:t>
      </w:r>
    </w:p>
    <w:p>
      <w:pPr>
        <w:pStyle w:val="0"/>
        <w:ind w:firstLine="240" w:firstLineChars="100"/>
        <w:jc w:val="left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２　添付書類　</w:t>
      </w:r>
    </w:p>
    <w:p>
      <w:pPr>
        <w:pStyle w:val="0"/>
        <w:ind w:firstLine="720" w:firstLineChars="300"/>
        <w:jc w:val="left"/>
        <w:rPr>
          <w:rFonts w:hint="eastAsia"/>
        </w:rPr>
      </w:pPr>
      <w:r>
        <w:rPr>
          <w:rFonts w:hint="eastAsia"/>
        </w:rPr>
        <w:t>申込資格を有していることを証する書類</w:t>
      </w:r>
    </w:p>
    <w:p>
      <w:pPr>
        <w:pStyle w:val="0"/>
        <w:ind w:left="960" w:hanging="960" w:hangingChars="400"/>
        <w:jc w:val="left"/>
        <w:rPr>
          <w:rFonts w:hint="eastAsia"/>
        </w:rPr>
      </w:pPr>
      <w:r>
        <w:rPr>
          <w:rFonts w:hint="eastAsia"/>
        </w:rPr>
        <w:t>　　　①定款又は寄附行為の写し及び登記簿の謄本（法人以外の団体にあっては、会則等）</w:t>
      </w: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　　　②法人等（共同事業体にあっては、全ての構成員）の納税証明書</w:t>
      </w:r>
    </w:p>
    <w:p>
      <w:pPr>
        <w:pStyle w:val="0"/>
        <w:ind w:left="960" w:hanging="960" w:hangingChars="400"/>
        <w:jc w:val="left"/>
        <w:rPr>
          <w:rFonts w:hint="eastAsia"/>
        </w:rPr>
      </w:pPr>
      <w:r>
        <w:rPr>
          <w:rFonts w:hint="eastAsia"/>
        </w:rPr>
        <w:t>　　　③組織の概要、経営状況の判断及び業績見通し、貸借対照表、損益計算書、利益処分に関する書類、財産目録等</w:t>
      </w:r>
    </w:p>
    <w:p>
      <w:pPr>
        <w:pStyle w:val="0"/>
        <w:ind w:left="960" w:leftChars="300" w:hanging="240" w:hangingChars="100"/>
        <w:jc w:val="left"/>
        <w:rPr>
          <w:rFonts w:hint="default"/>
        </w:rPr>
      </w:pPr>
      <w:r>
        <w:rPr>
          <w:rFonts w:hint="eastAsia"/>
        </w:rPr>
        <w:t>④共同事業体結成届出書（様式第２号）（共同事業体による応募の場合のみ）</w:t>
      </w:r>
    </w:p>
    <w:p>
      <w:pPr>
        <w:pStyle w:val="0"/>
        <w:ind w:left="960" w:leftChars="300" w:hanging="240" w:hangingChars="100"/>
        <w:jc w:val="left"/>
        <w:rPr>
          <w:rFonts w:hint="default"/>
        </w:rPr>
      </w:pPr>
      <w:r>
        <w:rPr>
          <w:rFonts w:hint="eastAsia"/>
        </w:rPr>
        <w:t>⑤類似業務の実績（任意様式：実績がない場合は不要）</w:t>
      </w:r>
    </w:p>
    <w:p>
      <w:pPr>
        <w:pStyle w:val="0"/>
        <w:ind w:left="480" w:hanging="480" w:hangingChars="200"/>
        <w:jc w:val="lef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left="480" w:hanging="480" w:hangingChars="200"/>
        <w:jc w:val="left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  <w:sz w:val="24"/>
        </w:rPr>
        <w:t>下関市物品・役務競争入札参加有資格者名簿に登録されている者は①から③を省略可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="240" w:firstLineChars="100"/>
        <w:jc w:val="left"/>
        <w:rPr>
          <w:rFonts w:hint="default"/>
        </w:rPr>
      </w:pPr>
      <w:r>
        <w:rPr>
          <w:rFonts w:hint="eastAsia"/>
        </w:rPr>
        <w:t>【連絡先】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担当部署　　　　　　　　　　　電話番号</w:t>
      </w:r>
    </w:p>
    <w:p>
      <w:pPr>
        <w:pStyle w:val="0"/>
        <w:ind w:left="480" w:leftChars="200" w:firstLine="240" w:firstLineChars="100"/>
        <w:jc w:val="left"/>
        <w:rPr>
          <w:rFonts w:hint="default"/>
        </w:rPr>
      </w:pPr>
      <w:r>
        <w:rPr>
          <w:rFonts w:hint="eastAsia"/>
        </w:rPr>
        <w:t>担当者　　　　　　　　　　　　Ｅ－</w:t>
      </w:r>
      <w:r>
        <w:rPr>
          <w:rFonts w:hint="eastAsia"/>
        </w:rPr>
        <w:t>mail</w:t>
      </w:r>
    </w:p>
    <w:p>
      <w:pPr>
        <w:pStyle w:val="0"/>
        <w:rPr>
          <w:rFonts w:hint="default"/>
          <w:kern w:val="0"/>
        </w:rPr>
      </w:pPr>
      <w:bookmarkStart w:id="0" w:name="_GoBack"/>
      <w:bookmarkEnd w:id="0"/>
    </w:p>
    <w:sectPr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8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5</Pages>
  <Words>2</Words>
  <Characters>1255</Characters>
  <Application>JUST Note</Application>
  <Lines>151</Lines>
  <Paragraphs>97</Paragraphs>
  <Company>下関市</Company>
  <CharactersWithSpaces>1477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小宮　大輝</cp:lastModifiedBy>
  <cp:lastPrinted>2019-03-08T07:39:00Z</cp:lastPrinted>
  <dcterms:created xsi:type="dcterms:W3CDTF">2024-03-28T01:02:00Z</dcterms:created>
  <dcterms:modified xsi:type="dcterms:W3CDTF">2026-07-31T00:49:28Z</dcterms:modified>
  <cp:revision>14</cp:revision>
</cp:coreProperties>
</file>