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入　　札　　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１．件　名</w:t>
      </w: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玄洋学園</w:t>
      </w:r>
      <w:bookmarkStart w:id="0" w:name="_GoBack"/>
      <w:bookmarkEnd w:id="0"/>
      <w:r>
        <w:rPr>
          <w:rFonts w:hint="eastAsia"/>
          <w:sz w:val="24"/>
        </w:rPr>
        <w:t>物品移転業務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２．入札金額</w:t>
      </w:r>
    </w:p>
    <w:tbl>
      <w:tblPr>
        <w:tblStyle w:val="21"/>
        <w:tblW w:w="9073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1560"/>
        <w:gridCol w:w="834"/>
        <w:gridCol w:w="835"/>
        <w:gridCol w:w="835"/>
        <w:gridCol w:w="835"/>
        <w:gridCol w:w="834"/>
        <w:gridCol w:w="835"/>
        <w:gridCol w:w="835"/>
        <w:gridCol w:w="835"/>
        <w:gridCol w:w="835"/>
      </w:tblGrid>
      <w:tr>
        <w:trPr>
          <w:trHeight w:val="673" w:hRule="atLeast"/>
        </w:trPr>
        <w:tc>
          <w:tcPr>
            <w:tcW w:w="1560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kern w:val="0"/>
                <w:sz w:val="72"/>
              </w:rPr>
              <w:t>金</w:t>
            </w:r>
          </w:p>
        </w:tc>
        <w:tc>
          <w:tcPr>
            <w:tcW w:w="834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億</w:t>
            </w:r>
          </w:p>
        </w:tc>
        <w:tc>
          <w:tcPr>
            <w:tcW w:w="835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千万</w:t>
            </w:r>
          </w:p>
        </w:tc>
        <w:tc>
          <w:tcPr>
            <w:tcW w:w="835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百万</w:t>
            </w:r>
          </w:p>
        </w:tc>
        <w:tc>
          <w:tcPr>
            <w:tcW w:w="835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十万</w:t>
            </w:r>
          </w:p>
        </w:tc>
        <w:tc>
          <w:tcPr>
            <w:tcW w:w="834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万</w:t>
            </w:r>
          </w:p>
        </w:tc>
        <w:tc>
          <w:tcPr>
            <w:tcW w:w="835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千</w:t>
            </w:r>
          </w:p>
        </w:tc>
        <w:tc>
          <w:tcPr>
            <w:tcW w:w="835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百</w:t>
            </w:r>
          </w:p>
        </w:tc>
        <w:tc>
          <w:tcPr>
            <w:tcW w:w="835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十</w:t>
            </w:r>
          </w:p>
        </w:tc>
        <w:tc>
          <w:tcPr>
            <w:tcW w:w="835" w:type="dxa"/>
            <w:tcBorders>
              <w:top w:val="single" w:color="auto" w:sz="18" w:space="0"/>
              <w:left w:val="dotted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>
          <w:trHeight w:val="1022" w:hRule="atLeast"/>
        </w:trPr>
        <w:tc>
          <w:tcPr>
            <w:tcW w:w="1560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4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4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5" w:type="dxa"/>
            <w:tcBorders>
              <w:top w:val="none" w:color="auto" w:sz="0" w:space="0"/>
              <w:left w:val="dotted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right="-494" w:rightChars="-235" w:firstLine="480" w:firstLineChars="20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（消費税及び地方消費税別途）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  <w:highlight w:val="none"/>
        </w:rPr>
        <w:t>仕様書等関係書類を熟覧のうえ、下関市契約規則及び下関市会計規則を遵守し、上記のとおり入札します。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ind w:firstLine="240" w:firstLineChars="100"/>
        <w:jc w:val="lef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</w:t>
      </w:r>
      <w:r>
        <w:rPr>
          <w:rFonts w:hint="eastAsia"/>
          <w:spacing w:val="120"/>
          <w:kern w:val="0"/>
          <w:sz w:val="24"/>
          <w:fitText w:val="1200" w:id="1"/>
        </w:rPr>
        <w:t>入札</w:t>
      </w:r>
      <w:r>
        <w:rPr>
          <w:rFonts w:hint="eastAsia"/>
          <w:kern w:val="0"/>
          <w:sz w:val="24"/>
          <w:fitText w:val="1200" w:id="1"/>
        </w:rPr>
        <w:t>者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　　　　　　　　　　　　　　　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商号又は名称　　　　　　　　　　　　　　　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pacing w:val="30"/>
          <w:kern w:val="0"/>
          <w:sz w:val="24"/>
          <w:fitText w:val="1440" w:id="2"/>
        </w:rPr>
        <w:t>代表者氏</w:t>
      </w:r>
      <w:r>
        <w:rPr>
          <w:rFonts w:hint="eastAsia"/>
          <w:kern w:val="0"/>
          <w:sz w:val="24"/>
          <w:fitText w:val="1440" w:id="2"/>
        </w:rPr>
        <w:t>名</w:t>
      </w:r>
      <w:r>
        <w:rPr>
          <w:rFonts w:hint="eastAsia"/>
          <w:sz w:val="24"/>
        </w:rPr>
        <w:t>　　　　　　　　　　　　　印　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（あて先）下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4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  <w:sz w:val="24"/>
      </w:rPr>
    </w:pPr>
    <w:r>
      <w:rPr>
        <w:rFonts w:hint="eastAsia"/>
        <w:sz w:val="24"/>
      </w:rPr>
      <w:t>様式３号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130</Characters>
  <Application>JUST Note</Application>
  <Lines>69</Lines>
  <Paragraphs>22</Paragraphs>
  <Company>下関市</Company>
  <CharactersWithSpaces>206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中道　健太郎</cp:lastModifiedBy>
  <dcterms:created xsi:type="dcterms:W3CDTF">2022-07-24T02:38:00Z</dcterms:created>
  <dcterms:modified xsi:type="dcterms:W3CDTF">2024-10-03T05:13:41Z</dcterms:modified>
  <cp:revision>3</cp:revision>
</cp:coreProperties>
</file>